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69" w:rsidRDefault="001B52BF" w:rsidP="001B52BF">
      <w:pPr>
        <w:spacing w:after="0" w:line="240" w:lineRule="auto"/>
        <w:rPr>
          <w:rFonts w:ascii="Lucida Bright" w:hAnsi="Lucida Bright"/>
          <w:b/>
          <w:sz w:val="44"/>
        </w:rPr>
      </w:pPr>
      <w:bookmarkStart w:id="0" w:name="_GoBack"/>
      <w:bookmarkEnd w:id="0"/>
      <w:r>
        <w:rPr>
          <w:noProof/>
        </w:rPr>
        <w:drawing>
          <wp:inline distT="0" distB="0" distL="0" distR="0" wp14:anchorId="00C3E7C2" wp14:editId="08ABB8C4">
            <wp:extent cx="1857375" cy="542925"/>
            <wp:effectExtent l="0" t="0" r="9525" b="9525"/>
            <wp:docPr id="288" name="Picture 288" descr="NC Report Card Welcome Letter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 Report Card Welcome Letter / Over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542925"/>
                    </a:xfrm>
                    <a:prstGeom prst="rect">
                      <a:avLst/>
                    </a:prstGeom>
                    <a:noFill/>
                    <a:ln>
                      <a:noFill/>
                    </a:ln>
                  </pic:spPr>
                </pic:pic>
              </a:graphicData>
            </a:graphic>
          </wp:inline>
        </w:drawing>
      </w:r>
    </w:p>
    <w:p w:rsidR="00F61569" w:rsidRPr="001753E4" w:rsidRDefault="00ED0FB2" w:rsidP="002C6852">
      <w:pPr>
        <w:spacing w:after="0" w:line="240" w:lineRule="auto"/>
        <w:jc w:val="center"/>
        <w:rPr>
          <w:rFonts w:ascii="Algerian" w:hAnsi="Algerian"/>
          <w:b/>
          <w:color w:val="002060"/>
          <w:sz w:val="72"/>
          <w:szCs w:val="72"/>
        </w:rPr>
      </w:pPr>
      <w:r w:rsidRPr="001753E4">
        <w:rPr>
          <w:rFonts w:ascii="Algerian" w:hAnsi="Algerian"/>
          <w:b/>
          <w:color w:val="002060"/>
          <w:sz w:val="72"/>
          <w:szCs w:val="72"/>
        </w:rPr>
        <w:t>Title I Guidelines and Procedures</w:t>
      </w:r>
    </w:p>
    <w:p w:rsidR="00FE42C7" w:rsidRDefault="00FE42C7" w:rsidP="009917F5">
      <w:pPr>
        <w:spacing w:after="0" w:line="240" w:lineRule="auto"/>
        <w:rPr>
          <w:rFonts w:ascii="Lucida Bright" w:hAnsi="Lucida Bright"/>
          <w:b/>
          <w:sz w:val="44"/>
        </w:rPr>
      </w:pPr>
    </w:p>
    <w:p w:rsidR="00FE42C7" w:rsidRDefault="00D039D0" w:rsidP="00EF03D8">
      <w:pPr>
        <w:spacing w:after="0" w:line="240" w:lineRule="auto"/>
        <w:jc w:val="center"/>
        <w:rPr>
          <w:rFonts w:ascii="Lucida Bright" w:hAnsi="Lucida Bright"/>
          <w:b/>
          <w:sz w:val="44"/>
        </w:rPr>
      </w:pPr>
      <w:r>
        <w:rPr>
          <w:noProof/>
        </w:rPr>
        <w:drawing>
          <wp:inline distT="0" distB="0" distL="0" distR="0" wp14:anchorId="66085F42" wp14:editId="04D17F1D">
            <wp:extent cx="5081452" cy="4186555"/>
            <wp:effectExtent l="0" t="0" r="5080" b="4445"/>
            <wp:docPr id="19" name="Picture 19" descr="Editorial Guidelines – 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ial Guidelines – AP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803" cy="4193436"/>
                    </a:xfrm>
                    <a:prstGeom prst="rect">
                      <a:avLst/>
                    </a:prstGeom>
                    <a:noFill/>
                    <a:ln>
                      <a:noFill/>
                    </a:ln>
                  </pic:spPr>
                </pic:pic>
              </a:graphicData>
            </a:graphic>
          </wp:inline>
        </w:drawing>
      </w:r>
    </w:p>
    <w:p w:rsidR="00FE42C7" w:rsidRDefault="00313D21" w:rsidP="00EF03D8">
      <w:pPr>
        <w:spacing w:after="0" w:line="240" w:lineRule="auto"/>
        <w:jc w:val="center"/>
        <w:rPr>
          <w:rFonts w:ascii="Lucida Bright" w:hAnsi="Lucida Bright"/>
          <w:b/>
          <w:sz w:val="44"/>
        </w:rPr>
      </w:pPr>
      <w:r w:rsidRPr="001B3749">
        <w:rPr>
          <w:rFonts w:ascii="Lucida Bright" w:hAnsi="Lucida Bright"/>
          <w:b/>
          <w:noProof/>
          <w:sz w:val="44"/>
        </w:rPr>
        <mc:AlternateContent>
          <mc:Choice Requires="wps">
            <w:drawing>
              <wp:anchor distT="0" distB="0" distL="114300" distR="114300" simplePos="0" relativeHeight="251688960" behindDoc="0" locked="0" layoutInCell="1" allowOverlap="1" wp14:anchorId="6877D00C" wp14:editId="57753C44">
                <wp:simplePos x="0" y="0"/>
                <wp:positionH relativeFrom="column">
                  <wp:posOffset>1426906</wp:posOffset>
                </wp:positionH>
                <wp:positionV relativeFrom="paragraph">
                  <wp:posOffset>126672</wp:posOffset>
                </wp:positionV>
                <wp:extent cx="4257675" cy="1553497"/>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553497"/>
                        </a:xfrm>
                        <a:prstGeom prst="rect">
                          <a:avLst/>
                        </a:prstGeom>
                        <a:solidFill>
                          <a:srgbClr val="FFFFFF"/>
                        </a:solidFill>
                        <a:ln w="9525">
                          <a:noFill/>
                          <a:miter lim="800000"/>
                          <a:headEnd/>
                          <a:tailEnd/>
                        </a:ln>
                      </wps:spPr>
                      <wps:txbx>
                        <w:txbxContent>
                          <w:p w:rsidR="00E91765" w:rsidRPr="001753E4" w:rsidRDefault="00E91765" w:rsidP="00FE42C7">
                            <w:pPr>
                              <w:jc w:val="center"/>
                              <w:rPr>
                                <w:rFonts w:ascii="Algerian" w:hAnsi="Algerian"/>
                                <w:b/>
                                <w:color w:val="002060"/>
                                <w:sz w:val="72"/>
                              </w:rPr>
                            </w:pPr>
                            <w:r w:rsidRPr="001753E4">
                              <w:rPr>
                                <w:rFonts w:ascii="Algerian" w:hAnsi="Algerian"/>
                                <w:b/>
                                <w:color w:val="002060"/>
                                <w:sz w:val="72"/>
                              </w:rPr>
                              <w:t xml:space="preserve">2022-2023 </w:t>
                            </w:r>
                          </w:p>
                          <w:p w:rsidR="00E91765" w:rsidRPr="001753E4" w:rsidRDefault="00E91765" w:rsidP="00FE42C7">
                            <w:pPr>
                              <w:jc w:val="center"/>
                              <w:rPr>
                                <w:rFonts w:ascii="Algerian" w:hAnsi="Algerian"/>
                                <w:b/>
                                <w:color w:val="002060"/>
                                <w:sz w:val="72"/>
                              </w:rPr>
                            </w:pPr>
                            <w:r w:rsidRPr="001753E4">
                              <w:rPr>
                                <w:rFonts w:ascii="Algerian" w:hAnsi="Algerian"/>
                                <w:b/>
                                <w:color w:val="002060"/>
                                <w:sz w:val="72"/>
                              </w:rPr>
                              <w:t>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7D00C" id="_x0000_t202" coordsize="21600,21600" o:spt="202" path="m,l,21600r21600,l21600,xe">
                <v:stroke joinstyle="miter"/>
                <v:path gradientshapeok="t" o:connecttype="rect"/>
              </v:shapetype>
              <v:shape id="Text Box 2" o:spid="_x0000_s1026" type="#_x0000_t202" style="position:absolute;left:0;text-align:left;margin-left:112.35pt;margin-top:9.95pt;width:335.25pt;height:12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YIIwIAAB4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" stroked="f">
                <v:textbox>
                  <w:txbxContent>
                    <w:p w:rsidR="00E91765" w:rsidRPr="001753E4" w:rsidRDefault="00E91765" w:rsidP="00FE42C7">
                      <w:pPr>
                        <w:jc w:val="center"/>
                        <w:rPr>
                          <w:rFonts w:ascii="Algerian" w:hAnsi="Algerian"/>
                          <w:b/>
                          <w:color w:val="002060"/>
                          <w:sz w:val="72"/>
                        </w:rPr>
                      </w:pPr>
                      <w:r w:rsidRPr="001753E4">
                        <w:rPr>
                          <w:rFonts w:ascii="Algerian" w:hAnsi="Algerian"/>
                          <w:b/>
                          <w:color w:val="002060"/>
                          <w:sz w:val="72"/>
                        </w:rPr>
                        <w:t xml:space="preserve">2022-2023 </w:t>
                      </w:r>
                    </w:p>
                    <w:p w:rsidR="00E91765" w:rsidRPr="001753E4" w:rsidRDefault="00E91765" w:rsidP="00FE42C7">
                      <w:pPr>
                        <w:jc w:val="center"/>
                        <w:rPr>
                          <w:rFonts w:ascii="Algerian" w:hAnsi="Algerian"/>
                          <w:b/>
                          <w:color w:val="002060"/>
                          <w:sz w:val="72"/>
                        </w:rPr>
                      </w:pPr>
                      <w:r w:rsidRPr="001753E4">
                        <w:rPr>
                          <w:rFonts w:ascii="Algerian" w:hAnsi="Algerian"/>
                          <w:b/>
                          <w:color w:val="002060"/>
                          <w:sz w:val="72"/>
                        </w:rPr>
                        <w:t>School Year</w:t>
                      </w:r>
                    </w:p>
                  </w:txbxContent>
                </v:textbox>
              </v:shape>
            </w:pict>
          </mc:Fallback>
        </mc:AlternateContent>
      </w:r>
    </w:p>
    <w:p w:rsidR="00F61569" w:rsidRDefault="00F61569" w:rsidP="00EF03D8">
      <w:pPr>
        <w:spacing w:after="0" w:line="240" w:lineRule="auto"/>
        <w:jc w:val="center"/>
        <w:rPr>
          <w:rFonts w:ascii="Lucida Bright" w:hAnsi="Lucida Bright"/>
          <w:b/>
          <w:sz w:val="44"/>
        </w:rPr>
      </w:pPr>
    </w:p>
    <w:p w:rsidR="007A173A" w:rsidRDefault="007A173A" w:rsidP="002570D3">
      <w:pPr>
        <w:spacing w:after="0" w:line="240" w:lineRule="auto"/>
        <w:ind w:right="-720"/>
        <w:rPr>
          <w:rFonts w:ascii="Lucida Bright" w:hAnsi="Lucida Bright"/>
          <w:b/>
          <w:sz w:val="32"/>
        </w:rPr>
      </w:pPr>
    </w:p>
    <w:p w:rsidR="00590F00" w:rsidRDefault="00590F00" w:rsidP="002570D3">
      <w:pPr>
        <w:spacing w:after="0" w:line="240" w:lineRule="auto"/>
        <w:ind w:right="-720"/>
        <w:rPr>
          <w:rFonts w:ascii="Lucida Bright" w:hAnsi="Lucida Bright"/>
          <w:b/>
          <w:sz w:val="32"/>
        </w:rPr>
      </w:pPr>
    </w:p>
    <w:p w:rsidR="001B52BF" w:rsidRDefault="001B52BF" w:rsidP="002570D3">
      <w:pPr>
        <w:spacing w:after="0" w:line="240" w:lineRule="auto"/>
        <w:ind w:right="-720"/>
        <w:rPr>
          <w:rFonts w:ascii="Lucida Bright" w:hAnsi="Lucida Bright"/>
          <w:b/>
          <w:sz w:val="32"/>
        </w:rPr>
      </w:pPr>
    </w:p>
    <w:p w:rsidR="00950EBC" w:rsidRDefault="00950EBC" w:rsidP="002570D3">
      <w:pPr>
        <w:spacing w:after="0" w:line="240" w:lineRule="auto"/>
        <w:ind w:right="-720"/>
        <w:rPr>
          <w:rFonts w:ascii="Lucida Bright" w:hAnsi="Lucida Bright"/>
          <w:b/>
          <w:sz w:val="32"/>
        </w:rPr>
      </w:pPr>
    </w:p>
    <w:p w:rsidR="00A63603" w:rsidRDefault="00A63603" w:rsidP="002570D3">
      <w:pPr>
        <w:spacing w:after="0" w:line="240" w:lineRule="auto"/>
        <w:ind w:right="-720"/>
        <w:rPr>
          <w:rFonts w:ascii="Lucida Bright" w:hAnsi="Lucida Bright"/>
          <w:b/>
          <w:sz w:val="32"/>
        </w:rPr>
      </w:pPr>
    </w:p>
    <w:p w:rsidR="002570D3" w:rsidRPr="0057130F" w:rsidRDefault="002570D3" w:rsidP="002570D3">
      <w:pPr>
        <w:spacing w:after="0" w:line="240" w:lineRule="auto"/>
        <w:ind w:right="-720"/>
        <w:rPr>
          <w:rFonts w:ascii="Lucida Bright" w:hAnsi="Lucida Bright"/>
          <w:b/>
          <w:color w:val="31849B" w:themeColor="accent5" w:themeShade="BF"/>
          <w:sz w:val="28"/>
        </w:rPr>
      </w:pPr>
      <w:r w:rsidRPr="00950EBC">
        <w:rPr>
          <w:rFonts w:ascii="Lucida Bright" w:hAnsi="Lucida Bright"/>
          <w:b/>
          <w:color w:val="002060"/>
          <w:sz w:val="28"/>
        </w:rPr>
        <w:lastRenderedPageBreak/>
        <w:t>Guide to Use</w:t>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r>
      <w:r w:rsidRPr="0057130F">
        <w:rPr>
          <w:rFonts w:ascii="Lucida Bright" w:hAnsi="Lucida Bright"/>
          <w:b/>
          <w:color w:val="31849B" w:themeColor="accent5" w:themeShade="BF"/>
          <w:sz w:val="28"/>
        </w:rPr>
        <w:tab/>
        <w:t xml:space="preserve">          </w:t>
      </w:r>
      <w:r w:rsidRPr="0057130F">
        <w:rPr>
          <w:rFonts w:ascii="Lucida Bright" w:hAnsi="Lucida Bright"/>
          <w:b/>
          <w:color w:val="31849B" w:themeColor="accent5" w:themeShade="BF"/>
          <w:sz w:val="44"/>
        </w:rPr>
        <w:t xml:space="preserve"> </w:t>
      </w:r>
      <w:r w:rsidRPr="0057130F">
        <w:rPr>
          <w:rFonts w:ascii="Lucida Bright" w:hAnsi="Lucida Bright"/>
          <w:b/>
          <w:color w:val="31849B" w:themeColor="accent5" w:themeShade="BF"/>
          <w:sz w:val="72"/>
        </w:rPr>
        <w:t xml:space="preserve"> </w:t>
      </w:r>
      <w:r w:rsidR="00EC4BA5" w:rsidRPr="00386D0A">
        <w:rPr>
          <w:rFonts w:ascii="Lucida Bright" w:hAnsi="Lucida Bright"/>
          <w:sz w:val="28"/>
        </w:rPr>
        <w:t>4</w:t>
      </w:r>
    </w:p>
    <w:p w:rsidR="002570D3" w:rsidRPr="008F53F1" w:rsidRDefault="002570D3" w:rsidP="002570D3">
      <w:pPr>
        <w:spacing w:after="0" w:line="240" w:lineRule="auto"/>
        <w:ind w:right="-720"/>
        <w:rPr>
          <w:rFonts w:ascii="Lucida Bright" w:hAnsi="Lucida Bright"/>
          <w:b/>
          <w:color w:val="002060"/>
          <w:sz w:val="28"/>
        </w:rPr>
      </w:pPr>
    </w:p>
    <w:p w:rsidR="002570D3" w:rsidRPr="00D2457F" w:rsidRDefault="002570D3" w:rsidP="002570D3">
      <w:pPr>
        <w:spacing w:after="0" w:line="240" w:lineRule="auto"/>
        <w:ind w:right="-720"/>
        <w:rPr>
          <w:rFonts w:ascii="Lucida Bright" w:hAnsi="Lucida Bright"/>
          <w:b/>
          <w:color w:val="FFC000"/>
          <w:sz w:val="28"/>
        </w:rPr>
      </w:pPr>
      <w:r w:rsidRPr="00950EBC">
        <w:rPr>
          <w:rFonts w:ascii="Lucida Bright" w:hAnsi="Lucida Bright"/>
          <w:b/>
          <w:color w:val="002060"/>
          <w:sz w:val="28"/>
        </w:rPr>
        <w:t>Title I Information</w:t>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r>
      <w:r w:rsidR="00EC4BA5">
        <w:rPr>
          <w:rFonts w:ascii="Lucida Bright" w:hAnsi="Lucida Bright"/>
          <w:b/>
          <w:color w:val="FFC000"/>
          <w:sz w:val="28"/>
        </w:rPr>
        <w:tab/>
        <w:t xml:space="preserve">     </w:t>
      </w:r>
      <w:r w:rsidR="00EC4BA5">
        <w:rPr>
          <w:rFonts w:ascii="Lucida Bright" w:hAnsi="Lucida Bright"/>
          <w:b/>
          <w:color w:val="FFC000"/>
          <w:sz w:val="18"/>
          <w:szCs w:val="18"/>
        </w:rPr>
        <w:t xml:space="preserve"> </w:t>
      </w:r>
      <w:r w:rsidR="00EC4BA5">
        <w:rPr>
          <w:rFonts w:ascii="Lucida Bright" w:hAnsi="Lucida Bright"/>
          <w:sz w:val="28"/>
        </w:rPr>
        <w:t>5</w:t>
      </w:r>
    </w:p>
    <w:p w:rsidR="002570D3" w:rsidRDefault="002570D3" w:rsidP="002570D3">
      <w:pPr>
        <w:spacing w:after="0" w:line="240" w:lineRule="auto"/>
        <w:ind w:right="-720"/>
        <w:rPr>
          <w:rFonts w:ascii="Lucida Bright" w:hAnsi="Lucida Bright"/>
          <w:sz w:val="28"/>
        </w:rPr>
      </w:pPr>
      <w:r w:rsidRPr="003E6B1D">
        <w:rPr>
          <w:rFonts w:ascii="Lucida Bright" w:hAnsi="Lucida Bright"/>
          <w:sz w:val="28"/>
        </w:rPr>
        <w:t>Title I Staff</w:t>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r>
      <w:r>
        <w:rPr>
          <w:rFonts w:ascii="Lucida Bright" w:hAnsi="Lucida Bright"/>
          <w:b/>
          <w:sz w:val="28"/>
        </w:rPr>
        <w:tab/>
        <w:t xml:space="preserve">          </w:t>
      </w:r>
      <w:r w:rsidRPr="00E411A1">
        <w:rPr>
          <w:rFonts w:ascii="Lucida Bright" w:hAnsi="Lucida Bright"/>
          <w:b/>
          <w:sz w:val="44"/>
        </w:rPr>
        <w:t xml:space="preserve"> </w:t>
      </w:r>
      <w:r w:rsidRPr="00196E9F">
        <w:rPr>
          <w:rFonts w:ascii="Lucida Bright" w:hAnsi="Lucida Bright"/>
          <w:b/>
          <w:sz w:val="64"/>
          <w:szCs w:val="64"/>
        </w:rPr>
        <w:t xml:space="preserve"> </w:t>
      </w:r>
      <w:r w:rsidR="0041100A">
        <w:rPr>
          <w:rFonts w:ascii="Lucida Bright" w:hAnsi="Lucida Bright"/>
          <w:sz w:val="28"/>
        </w:rPr>
        <w:t>6</w:t>
      </w:r>
    </w:p>
    <w:p w:rsidR="00BC1860" w:rsidRDefault="00BC1860" w:rsidP="002570D3">
      <w:pPr>
        <w:spacing w:after="0" w:line="240" w:lineRule="auto"/>
        <w:ind w:right="-720"/>
        <w:rPr>
          <w:rFonts w:ascii="Lucida Bright" w:hAnsi="Lucida Bright"/>
          <w:sz w:val="28"/>
        </w:rPr>
      </w:pPr>
      <w:r>
        <w:rPr>
          <w:rFonts w:ascii="Lucida Bright" w:hAnsi="Lucida Bright"/>
          <w:sz w:val="28"/>
        </w:rPr>
        <w:t>Every Student Succeeds Act (ESSA)</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00EC4BA5">
        <w:rPr>
          <w:rFonts w:ascii="Lucida Bright" w:hAnsi="Lucida Bright"/>
          <w:sz w:val="18"/>
          <w:szCs w:val="18"/>
        </w:rPr>
        <w:t xml:space="preserve"> </w:t>
      </w:r>
      <w:r w:rsidR="0041100A">
        <w:rPr>
          <w:rFonts w:ascii="Lucida Bright" w:hAnsi="Lucida Bright"/>
          <w:sz w:val="28"/>
        </w:rPr>
        <w:t>7</w:t>
      </w:r>
      <w:r>
        <w:rPr>
          <w:rFonts w:ascii="Lucida Bright" w:hAnsi="Lucida Bright"/>
          <w:sz w:val="28"/>
        </w:rPr>
        <w:tab/>
      </w:r>
    </w:p>
    <w:p w:rsidR="002570D3" w:rsidRDefault="00BC1860" w:rsidP="002570D3">
      <w:pPr>
        <w:spacing w:after="0" w:line="240" w:lineRule="auto"/>
        <w:ind w:right="-720"/>
        <w:rPr>
          <w:rFonts w:ascii="Lucida Bright" w:hAnsi="Lucida Bright"/>
          <w:sz w:val="28"/>
        </w:rPr>
      </w:pPr>
      <w:r>
        <w:rPr>
          <w:rFonts w:ascii="Lucida Bright" w:hAnsi="Lucida Bright"/>
          <w:sz w:val="28"/>
        </w:rPr>
        <w:t xml:space="preserve">Title I Schools  </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t xml:space="preserve">   </w:t>
      </w:r>
      <w:r w:rsidR="002570D3" w:rsidRPr="00B93969">
        <w:rPr>
          <w:rFonts w:ascii="Lucida Bright" w:hAnsi="Lucida Bright"/>
          <w:sz w:val="72"/>
        </w:rPr>
        <w:t xml:space="preserve"> </w:t>
      </w:r>
      <w:r w:rsidR="0041100A">
        <w:rPr>
          <w:rFonts w:ascii="Lucida Bright" w:hAnsi="Lucida Bright"/>
          <w:sz w:val="28"/>
        </w:rPr>
        <w:t>9</w:t>
      </w:r>
    </w:p>
    <w:p w:rsidR="002570D3" w:rsidRDefault="002570D3" w:rsidP="002570D3">
      <w:pPr>
        <w:spacing w:after="0" w:line="240" w:lineRule="auto"/>
        <w:ind w:right="-720"/>
        <w:rPr>
          <w:rFonts w:ascii="Lucida Bright" w:hAnsi="Lucida Bright"/>
          <w:sz w:val="28"/>
        </w:rPr>
      </w:pPr>
      <w:r>
        <w:rPr>
          <w:rFonts w:ascii="Lucida Bright" w:hAnsi="Lucida Bright"/>
          <w:sz w:val="28"/>
        </w:rPr>
        <w:t xml:space="preserve">Title I Comprehensive School Wide Planning </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00EC4BA5">
        <w:rPr>
          <w:rFonts w:ascii="Lucida Bright" w:hAnsi="Lucida Bright"/>
          <w:sz w:val="28"/>
        </w:rPr>
        <w:t xml:space="preserve"> </w:t>
      </w:r>
      <w:r w:rsidR="00982747">
        <w:rPr>
          <w:rFonts w:ascii="Lucida Bright" w:hAnsi="Lucida Bright"/>
          <w:sz w:val="28"/>
        </w:rPr>
        <w:t>10</w:t>
      </w:r>
      <w:r>
        <w:rPr>
          <w:rFonts w:ascii="Lucida Bright" w:hAnsi="Lucida Bright"/>
          <w:sz w:val="28"/>
        </w:rPr>
        <w:tab/>
      </w:r>
      <w:r>
        <w:rPr>
          <w:rFonts w:ascii="Lucida Bright" w:hAnsi="Lucida Bright"/>
          <w:sz w:val="28"/>
        </w:rPr>
        <w:tab/>
        <w:t xml:space="preserve">           </w:t>
      </w:r>
    </w:p>
    <w:p w:rsidR="002570D3" w:rsidRDefault="002570D3" w:rsidP="002570D3">
      <w:pPr>
        <w:spacing w:after="0" w:line="240" w:lineRule="auto"/>
        <w:ind w:right="-720"/>
        <w:rPr>
          <w:rFonts w:ascii="Lucida Bright" w:hAnsi="Lucida Bright"/>
          <w:sz w:val="28"/>
        </w:rPr>
      </w:pPr>
      <w:r>
        <w:rPr>
          <w:rFonts w:ascii="Lucida Bright" w:hAnsi="Lucida Bright"/>
          <w:sz w:val="28"/>
        </w:rPr>
        <w:t>Title I Components Clarification</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B93969">
        <w:rPr>
          <w:rFonts w:ascii="Lucida Bright" w:hAnsi="Lucida Bright"/>
          <w:sz w:val="36"/>
        </w:rPr>
        <w:t xml:space="preserve"> </w:t>
      </w:r>
      <w:r w:rsidR="00982747">
        <w:rPr>
          <w:rFonts w:ascii="Lucida Bright" w:hAnsi="Lucida Bright"/>
          <w:sz w:val="28"/>
        </w:rPr>
        <w:t>12</w:t>
      </w:r>
    </w:p>
    <w:p w:rsidR="00917344" w:rsidRDefault="00917344" w:rsidP="002570D3">
      <w:pPr>
        <w:spacing w:after="0" w:line="240" w:lineRule="auto"/>
        <w:ind w:right="-720"/>
        <w:rPr>
          <w:rFonts w:ascii="Lucida Bright" w:hAnsi="Lucida Bright"/>
          <w:sz w:val="28"/>
        </w:rPr>
      </w:pPr>
      <w:r>
        <w:rPr>
          <w:rFonts w:ascii="Lucida Bright" w:hAnsi="Lucida Bright"/>
          <w:sz w:val="28"/>
        </w:rPr>
        <w:t xml:space="preserve">Title I </w:t>
      </w:r>
      <w:r w:rsidR="0018195E">
        <w:rPr>
          <w:rFonts w:ascii="Lucida Bright" w:hAnsi="Lucida Bright"/>
          <w:sz w:val="28"/>
        </w:rPr>
        <w:t xml:space="preserve">Low </w:t>
      </w:r>
      <w:r w:rsidR="007B2249">
        <w:rPr>
          <w:rFonts w:ascii="Lucida Bright" w:hAnsi="Lucida Bright"/>
          <w:sz w:val="28"/>
        </w:rPr>
        <w:t>Performing Schools</w:t>
      </w:r>
      <w:r w:rsidR="00BC1860">
        <w:rPr>
          <w:rFonts w:ascii="Lucida Bright" w:hAnsi="Lucida Bright"/>
          <w:sz w:val="28"/>
        </w:rPr>
        <w:tab/>
      </w:r>
      <w:r w:rsidR="00BC1860">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917344">
        <w:rPr>
          <w:rFonts w:ascii="Lucida Bright" w:hAnsi="Lucida Bright"/>
          <w:sz w:val="18"/>
        </w:rPr>
        <w:t xml:space="preserve"> </w:t>
      </w:r>
      <w:r w:rsidR="0018195E">
        <w:rPr>
          <w:rFonts w:ascii="Lucida Bright" w:hAnsi="Lucida Bright"/>
          <w:sz w:val="18"/>
        </w:rPr>
        <w:tab/>
        <w:t xml:space="preserve">    </w:t>
      </w:r>
      <w:r w:rsidRPr="00917344">
        <w:rPr>
          <w:rFonts w:ascii="Lucida Bright" w:hAnsi="Lucida Bright"/>
          <w:sz w:val="18"/>
        </w:rPr>
        <w:t xml:space="preserve"> </w:t>
      </w:r>
      <w:r w:rsidR="00982747">
        <w:rPr>
          <w:rFonts w:ascii="Lucida Bright" w:hAnsi="Lucida Bright"/>
          <w:sz w:val="28"/>
        </w:rPr>
        <w:t>14</w:t>
      </w:r>
    </w:p>
    <w:p w:rsidR="00551F98" w:rsidRDefault="009E106D" w:rsidP="002570D3">
      <w:pPr>
        <w:spacing w:after="0" w:line="240" w:lineRule="auto"/>
        <w:ind w:right="-720"/>
        <w:rPr>
          <w:rFonts w:ascii="Lucida Bright" w:hAnsi="Lucida Bright"/>
          <w:sz w:val="28"/>
        </w:rPr>
      </w:pPr>
      <w:proofErr w:type="spellStart"/>
      <w:r>
        <w:rPr>
          <w:rFonts w:ascii="Lucida Bright" w:hAnsi="Lucida Bright"/>
          <w:sz w:val="28"/>
        </w:rPr>
        <w:t>NCStar</w:t>
      </w:r>
      <w:proofErr w:type="spellEnd"/>
      <w:r>
        <w:rPr>
          <w:rFonts w:ascii="Lucida Bright" w:hAnsi="Lucida Bright"/>
          <w:sz w:val="28"/>
        </w:rPr>
        <w:tab/>
      </w:r>
      <w:r>
        <w:rPr>
          <w:rFonts w:ascii="Lucida Bright" w:hAnsi="Lucida Bright"/>
          <w:sz w:val="28"/>
        </w:rPr>
        <w:tab/>
      </w:r>
      <w:r>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t xml:space="preserve">  </w:t>
      </w:r>
      <w:r w:rsidR="002570D3" w:rsidRPr="00B93969">
        <w:rPr>
          <w:rFonts w:ascii="Lucida Bright" w:hAnsi="Lucida Bright"/>
          <w:sz w:val="36"/>
        </w:rPr>
        <w:t xml:space="preserve"> </w:t>
      </w:r>
      <w:r>
        <w:rPr>
          <w:rFonts w:ascii="Lucida Bright" w:hAnsi="Lucida Bright"/>
          <w:sz w:val="28"/>
        </w:rPr>
        <w:t>1</w:t>
      </w:r>
      <w:r w:rsidR="00982747">
        <w:rPr>
          <w:rFonts w:ascii="Lucida Bright" w:hAnsi="Lucida Bright"/>
          <w:sz w:val="28"/>
        </w:rPr>
        <w:t>5</w:t>
      </w:r>
    </w:p>
    <w:p w:rsidR="002570D3" w:rsidRDefault="0003268E" w:rsidP="002570D3">
      <w:pPr>
        <w:spacing w:after="0" w:line="240" w:lineRule="auto"/>
        <w:ind w:right="-720"/>
        <w:rPr>
          <w:rFonts w:ascii="Lucida Bright" w:hAnsi="Lucida Bright"/>
          <w:sz w:val="28"/>
        </w:rPr>
      </w:pPr>
      <w:r>
        <w:rPr>
          <w:rFonts w:ascii="Lucida Bright" w:hAnsi="Lucida Bright"/>
          <w:sz w:val="28"/>
        </w:rPr>
        <w:t>20</w:t>
      </w:r>
      <w:r w:rsidR="00313D21">
        <w:rPr>
          <w:rFonts w:ascii="Lucida Bright" w:hAnsi="Lucida Bright"/>
          <w:sz w:val="28"/>
        </w:rPr>
        <w:t>2</w:t>
      </w:r>
      <w:r w:rsidR="009917F5">
        <w:rPr>
          <w:rFonts w:ascii="Lucida Bright" w:hAnsi="Lucida Bright"/>
          <w:sz w:val="28"/>
        </w:rPr>
        <w:t>2</w:t>
      </w:r>
      <w:r>
        <w:rPr>
          <w:rFonts w:ascii="Lucida Bright" w:hAnsi="Lucida Bright"/>
          <w:sz w:val="28"/>
        </w:rPr>
        <w:t>-20</w:t>
      </w:r>
      <w:r w:rsidR="00313D21">
        <w:rPr>
          <w:rFonts w:ascii="Lucida Bright" w:hAnsi="Lucida Bright"/>
          <w:sz w:val="28"/>
        </w:rPr>
        <w:t>2</w:t>
      </w:r>
      <w:r w:rsidR="009917F5">
        <w:rPr>
          <w:rFonts w:ascii="Lucida Bright" w:hAnsi="Lucida Bright"/>
          <w:sz w:val="28"/>
        </w:rPr>
        <w:t>3</w:t>
      </w:r>
      <w:r>
        <w:rPr>
          <w:rFonts w:ascii="Lucida Bright" w:hAnsi="Lucida Bright"/>
          <w:sz w:val="28"/>
        </w:rPr>
        <w:t xml:space="preserve"> Title I Schools</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sidR="002570D3">
        <w:rPr>
          <w:rFonts w:ascii="Lucida Bright" w:hAnsi="Lucida Bright"/>
          <w:sz w:val="28"/>
        </w:rPr>
        <w:tab/>
      </w:r>
      <w:r w:rsidR="002570D3">
        <w:rPr>
          <w:rFonts w:ascii="Lucida Bright" w:hAnsi="Lucida Bright"/>
          <w:sz w:val="28"/>
        </w:rPr>
        <w:tab/>
      </w:r>
      <w:r w:rsidR="002570D3">
        <w:rPr>
          <w:rFonts w:ascii="Lucida Bright" w:hAnsi="Lucida Bright"/>
          <w:sz w:val="28"/>
        </w:rPr>
        <w:tab/>
        <w:t xml:space="preserve">          </w:t>
      </w:r>
      <w:r w:rsidR="002570D3" w:rsidRPr="00B93969">
        <w:rPr>
          <w:rFonts w:ascii="Lucida Bright" w:hAnsi="Lucida Bright"/>
          <w:sz w:val="44"/>
        </w:rPr>
        <w:t xml:space="preserve"> </w:t>
      </w:r>
      <w:r w:rsidR="00154A12" w:rsidRPr="00B434EF">
        <w:rPr>
          <w:rFonts w:ascii="Lucida Bright" w:hAnsi="Lucida Bright"/>
          <w:sz w:val="28"/>
        </w:rPr>
        <w:t>1</w:t>
      </w:r>
      <w:r w:rsidR="00982747" w:rsidRPr="00B434EF">
        <w:rPr>
          <w:rFonts w:ascii="Lucida Bright" w:hAnsi="Lucida Bright"/>
          <w:sz w:val="28"/>
        </w:rPr>
        <w:t>9</w:t>
      </w:r>
    </w:p>
    <w:p w:rsidR="007A173A" w:rsidRDefault="007A173A" w:rsidP="002570D3">
      <w:pPr>
        <w:spacing w:after="0" w:line="240" w:lineRule="auto"/>
        <w:ind w:right="-720"/>
        <w:rPr>
          <w:rFonts w:ascii="Lucida Bright" w:hAnsi="Lucida Bright"/>
          <w:sz w:val="28"/>
        </w:rPr>
      </w:pPr>
    </w:p>
    <w:p w:rsidR="00686016" w:rsidRPr="00950EBC" w:rsidRDefault="00686016" w:rsidP="00686016">
      <w:pPr>
        <w:tabs>
          <w:tab w:val="left" w:pos="9667"/>
        </w:tabs>
        <w:spacing w:after="0" w:line="240" w:lineRule="auto"/>
        <w:ind w:right="-720"/>
        <w:rPr>
          <w:rFonts w:ascii="Lucida Bright" w:hAnsi="Lucida Bright"/>
          <w:b/>
          <w:color w:val="002060"/>
          <w:sz w:val="28"/>
        </w:rPr>
      </w:pPr>
      <w:r w:rsidRPr="00950EBC">
        <w:rPr>
          <w:rFonts w:ascii="Lucida Bright" w:hAnsi="Lucida Bright"/>
          <w:b/>
          <w:color w:val="002060"/>
          <w:sz w:val="28"/>
        </w:rPr>
        <w:t>School Improvement</w:t>
      </w:r>
    </w:p>
    <w:p w:rsidR="00686016" w:rsidRDefault="00686016" w:rsidP="00686016">
      <w:pPr>
        <w:tabs>
          <w:tab w:val="left" w:pos="9630"/>
        </w:tabs>
        <w:spacing w:after="0" w:line="240" w:lineRule="auto"/>
        <w:ind w:right="-720"/>
        <w:rPr>
          <w:rFonts w:ascii="Lucida Bright" w:hAnsi="Lucida Bright"/>
          <w:sz w:val="28"/>
        </w:rPr>
      </w:pPr>
      <w:r>
        <w:rPr>
          <w:rFonts w:ascii="Lucida Bright" w:hAnsi="Lucida Bright"/>
          <w:sz w:val="28"/>
        </w:rPr>
        <w:t>Highlights of ESSA</w:t>
      </w:r>
      <w:r>
        <w:rPr>
          <w:rFonts w:ascii="Lucida Bright" w:hAnsi="Lucida Bright"/>
          <w:sz w:val="28"/>
        </w:rPr>
        <w:tab/>
        <w:t>2</w:t>
      </w:r>
      <w:r w:rsidR="00E90A67">
        <w:rPr>
          <w:rFonts w:ascii="Lucida Bright" w:hAnsi="Lucida Bright"/>
          <w:sz w:val="28"/>
        </w:rPr>
        <w:t>1</w:t>
      </w:r>
    </w:p>
    <w:p w:rsidR="0003268E" w:rsidRDefault="0003268E" w:rsidP="00686016">
      <w:pPr>
        <w:tabs>
          <w:tab w:val="left" w:pos="9630"/>
        </w:tabs>
        <w:spacing w:after="0" w:line="240" w:lineRule="auto"/>
        <w:ind w:right="-720"/>
        <w:rPr>
          <w:rFonts w:ascii="Lucida Bright" w:hAnsi="Lucida Bright"/>
          <w:sz w:val="28"/>
        </w:rPr>
      </w:pPr>
      <w:r>
        <w:rPr>
          <w:rFonts w:ascii="Lucida Bright" w:hAnsi="Lucida Bright"/>
          <w:sz w:val="28"/>
        </w:rPr>
        <w:t>Title I Schoolwide Program Calendar</w:t>
      </w:r>
      <w:r>
        <w:rPr>
          <w:rFonts w:ascii="Lucida Bright" w:hAnsi="Lucida Bright"/>
          <w:sz w:val="28"/>
        </w:rPr>
        <w:tab/>
      </w:r>
      <w:r w:rsidR="00EF64BA">
        <w:rPr>
          <w:rFonts w:ascii="Lucida Bright" w:hAnsi="Lucida Bright"/>
          <w:sz w:val="28"/>
        </w:rPr>
        <w:t>2</w:t>
      </w:r>
      <w:r w:rsidR="00E90A67">
        <w:rPr>
          <w:rFonts w:ascii="Lucida Bright" w:hAnsi="Lucida Bright"/>
          <w:sz w:val="28"/>
        </w:rPr>
        <w:t>6</w:t>
      </w:r>
    </w:p>
    <w:p w:rsidR="00686016" w:rsidRDefault="00EB4D87" w:rsidP="007A173A">
      <w:pPr>
        <w:tabs>
          <w:tab w:val="left" w:pos="9630"/>
        </w:tabs>
        <w:spacing w:after="0" w:line="240" w:lineRule="auto"/>
        <w:ind w:right="-720"/>
        <w:rPr>
          <w:rFonts w:ascii="Lucida Bright" w:hAnsi="Lucida Bright"/>
          <w:sz w:val="28"/>
        </w:rPr>
      </w:pPr>
      <w:r>
        <w:rPr>
          <w:rFonts w:ascii="Lucida Bright" w:hAnsi="Lucida Bright"/>
          <w:sz w:val="28"/>
        </w:rPr>
        <w:t>Transportation</w:t>
      </w:r>
      <w:r>
        <w:rPr>
          <w:rFonts w:ascii="Lucida Bright" w:hAnsi="Lucida Bright"/>
          <w:sz w:val="28"/>
        </w:rPr>
        <w:tab/>
      </w:r>
      <w:r w:rsidR="00EF64BA">
        <w:rPr>
          <w:rFonts w:ascii="Lucida Bright" w:hAnsi="Lucida Bright"/>
          <w:sz w:val="28"/>
        </w:rPr>
        <w:t>2</w:t>
      </w:r>
      <w:r w:rsidR="00296893">
        <w:rPr>
          <w:rFonts w:ascii="Lucida Bright" w:hAnsi="Lucida Bright"/>
          <w:sz w:val="28"/>
        </w:rPr>
        <w:t>8</w:t>
      </w:r>
    </w:p>
    <w:p w:rsidR="00686016" w:rsidRPr="008F53F1" w:rsidRDefault="00686016" w:rsidP="002570D3">
      <w:pPr>
        <w:spacing w:after="0" w:line="240" w:lineRule="auto"/>
        <w:ind w:right="-720"/>
        <w:rPr>
          <w:rFonts w:ascii="Lucida Bright" w:hAnsi="Lucida Bright"/>
          <w:color w:val="002060"/>
          <w:sz w:val="18"/>
        </w:rPr>
      </w:pPr>
    </w:p>
    <w:p w:rsidR="00187ED8" w:rsidRPr="00950EBC" w:rsidRDefault="002570D3" w:rsidP="00187ED8">
      <w:pPr>
        <w:tabs>
          <w:tab w:val="left" w:pos="9667"/>
        </w:tabs>
        <w:spacing w:after="0" w:line="240" w:lineRule="auto"/>
        <w:ind w:right="-720"/>
        <w:rPr>
          <w:rFonts w:ascii="Lucida Bright" w:hAnsi="Lucida Bright"/>
          <w:b/>
          <w:color w:val="002060"/>
          <w:sz w:val="28"/>
        </w:rPr>
      </w:pPr>
      <w:r w:rsidRPr="00950EBC">
        <w:rPr>
          <w:rFonts w:ascii="Lucida Bright" w:hAnsi="Lucida Bright"/>
          <w:b/>
          <w:color w:val="002060"/>
          <w:sz w:val="28"/>
        </w:rPr>
        <w:t xml:space="preserve">Title I Plan/Budget Information                              </w:t>
      </w:r>
    </w:p>
    <w:p w:rsidR="002570D3" w:rsidRPr="00282612" w:rsidRDefault="002570D3" w:rsidP="00187ED8">
      <w:pPr>
        <w:tabs>
          <w:tab w:val="left" w:pos="9667"/>
        </w:tabs>
        <w:spacing w:after="0" w:line="240" w:lineRule="auto"/>
        <w:ind w:right="-720"/>
        <w:rPr>
          <w:rFonts w:ascii="Lucida Bright" w:hAnsi="Lucida Bright"/>
          <w:b/>
          <w:color w:val="0070C0"/>
          <w:sz w:val="28"/>
        </w:rPr>
      </w:pPr>
      <w:r>
        <w:rPr>
          <w:rFonts w:ascii="Lucida Bright" w:hAnsi="Lucida Bright"/>
          <w:sz w:val="28"/>
        </w:rPr>
        <w:t xml:space="preserve">Guidelines for Using Title I Funds                                                          </w:t>
      </w:r>
      <w:r w:rsidR="00D2457F">
        <w:rPr>
          <w:rFonts w:ascii="Lucida Bright" w:hAnsi="Lucida Bright"/>
          <w:sz w:val="28"/>
        </w:rPr>
        <w:t xml:space="preserve"> </w:t>
      </w:r>
      <w:r w:rsidR="009466CD">
        <w:rPr>
          <w:rFonts w:ascii="Lucida Bright" w:hAnsi="Lucida Bright"/>
          <w:sz w:val="28"/>
        </w:rPr>
        <w:t>3</w:t>
      </w:r>
      <w:r w:rsidR="00296893">
        <w:rPr>
          <w:rFonts w:ascii="Lucida Bright" w:hAnsi="Lucida Bright"/>
          <w:sz w:val="28"/>
        </w:rPr>
        <w:t>0</w:t>
      </w:r>
      <w:r>
        <w:rPr>
          <w:rFonts w:ascii="Lucida Bright" w:hAnsi="Lucida Bright"/>
          <w:b/>
          <w:color w:val="0070C0"/>
          <w:sz w:val="28"/>
        </w:rPr>
        <w:tab/>
      </w:r>
      <w:r w:rsidRPr="00282612">
        <w:rPr>
          <w:rFonts w:ascii="Lucida Bright" w:hAnsi="Lucida Bright"/>
          <w:b/>
          <w:color w:val="0070C0"/>
          <w:sz w:val="28"/>
        </w:rPr>
        <w:tab/>
        <w:t xml:space="preserve">    </w:t>
      </w:r>
    </w:p>
    <w:p w:rsidR="005A5EB7" w:rsidRDefault="002570D3" w:rsidP="002570D3">
      <w:pPr>
        <w:spacing w:after="0" w:line="240" w:lineRule="auto"/>
        <w:ind w:right="-720"/>
        <w:rPr>
          <w:rFonts w:ascii="Lucida Bright" w:hAnsi="Lucida Bright"/>
          <w:sz w:val="28"/>
        </w:rPr>
      </w:pPr>
      <w:r>
        <w:rPr>
          <w:rFonts w:ascii="Lucida Bright" w:hAnsi="Lucida Bright"/>
          <w:sz w:val="28"/>
        </w:rPr>
        <w:t>Title I Budget</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5A5EB7">
        <w:rPr>
          <w:rFonts w:ascii="Lucida Bright" w:hAnsi="Lucida Bright"/>
          <w:sz w:val="24"/>
        </w:rPr>
        <w:t xml:space="preserve"> </w:t>
      </w:r>
      <w:r w:rsidRPr="005A5EB7">
        <w:rPr>
          <w:rFonts w:ascii="Lucida Bright" w:hAnsi="Lucida Bright"/>
          <w:sz w:val="28"/>
        </w:rPr>
        <w:t xml:space="preserve"> </w:t>
      </w:r>
      <w:r w:rsidR="00266633">
        <w:rPr>
          <w:rFonts w:ascii="Lucida Bright" w:hAnsi="Lucida Bright"/>
          <w:sz w:val="28"/>
        </w:rPr>
        <w:t>3</w:t>
      </w:r>
      <w:r w:rsidR="00296893">
        <w:rPr>
          <w:rFonts w:ascii="Lucida Bright" w:hAnsi="Lucida Bright"/>
          <w:sz w:val="28"/>
        </w:rPr>
        <w:t>1</w:t>
      </w:r>
    </w:p>
    <w:p w:rsidR="002A0C11" w:rsidRDefault="00A82FF1" w:rsidP="002570D3">
      <w:pPr>
        <w:spacing w:after="0" w:line="240" w:lineRule="auto"/>
        <w:ind w:right="-720"/>
        <w:rPr>
          <w:rFonts w:ascii="Lucida Bright" w:hAnsi="Lucida Bright"/>
          <w:sz w:val="28"/>
        </w:rPr>
      </w:pPr>
      <w:r>
        <w:rPr>
          <w:rFonts w:ascii="Lucida Bright" w:hAnsi="Lucida Bright"/>
          <w:sz w:val="28"/>
        </w:rPr>
        <w:t>Title I Allowable and non-Allowable Cost Reference Guide Examples</w:t>
      </w:r>
      <w:r>
        <w:rPr>
          <w:rFonts w:ascii="Lucida Bright" w:hAnsi="Lucida Bright"/>
          <w:sz w:val="28"/>
        </w:rPr>
        <w:tab/>
        <w:t xml:space="preserve">   3</w:t>
      </w:r>
      <w:r w:rsidR="00296893">
        <w:rPr>
          <w:rFonts w:ascii="Lucida Bright" w:hAnsi="Lucida Bright"/>
          <w:sz w:val="28"/>
        </w:rPr>
        <w:t>3</w:t>
      </w:r>
    </w:p>
    <w:p w:rsidR="002570D3" w:rsidRPr="00EA2173" w:rsidRDefault="002570D3" w:rsidP="002570D3">
      <w:pPr>
        <w:spacing w:after="0" w:line="240" w:lineRule="auto"/>
        <w:ind w:right="-720"/>
        <w:rPr>
          <w:rFonts w:ascii="Lucida Bright" w:hAnsi="Lucida Bright"/>
          <w:sz w:val="24"/>
        </w:rPr>
      </w:pPr>
      <w:r>
        <w:rPr>
          <w:rFonts w:ascii="Lucida Bright" w:hAnsi="Lucida Bright"/>
          <w:sz w:val="28"/>
        </w:rPr>
        <w:t>Title I Funding</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r w:rsidRPr="00E411A1">
        <w:rPr>
          <w:rFonts w:ascii="Lucida Bright" w:hAnsi="Lucida Bright"/>
          <w:sz w:val="24"/>
        </w:rPr>
        <w:t xml:space="preserve"> </w:t>
      </w:r>
      <w:r w:rsidRPr="005A5EB7">
        <w:rPr>
          <w:rFonts w:ascii="Lucida Bright" w:hAnsi="Lucida Bright"/>
          <w:sz w:val="32"/>
        </w:rPr>
        <w:t xml:space="preserve"> </w:t>
      </w:r>
      <w:r w:rsidR="003E0556">
        <w:rPr>
          <w:rFonts w:ascii="Lucida Bright" w:hAnsi="Lucida Bright"/>
          <w:sz w:val="28"/>
        </w:rPr>
        <w:t>3</w:t>
      </w:r>
      <w:r w:rsidR="00296893">
        <w:rPr>
          <w:rFonts w:ascii="Lucida Bright" w:hAnsi="Lucida Bright"/>
          <w:sz w:val="28"/>
        </w:rPr>
        <w:t>7</w:t>
      </w:r>
    </w:p>
    <w:p w:rsidR="0003268E" w:rsidRDefault="002570D3" w:rsidP="002570D3">
      <w:pPr>
        <w:spacing w:after="0" w:line="240" w:lineRule="auto"/>
        <w:ind w:right="-720"/>
        <w:rPr>
          <w:rFonts w:ascii="Lucida Bright" w:hAnsi="Lucida Bright"/>
          <w:sz w:val="28"/>
        </w:rPr>
      </w:pPr>
      <w:r>
        <w:rPr>
          <w:rFonts w:ascii="Lucida Bright" w:hAnsi="Lucida Bright"/>
          <w:sz w:val="28"/>
        </w:rPr>
        <w:t>Sample Title I (050) Allocation Summary</w:t>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r>
      <w:r w:rsidRPr="005B1A82">
        <w:rPr>
          <w:rFonts w:ascii="Lucida Bright" w:hAnsi="Lucida Bright"/>
          <w:sz w:val="28"/>
        </w:rPr>
        <w:t xml:space="preserve"> </w:t>
      </w:r>
      <w:r w:rsidRPr="00DE32E7">
        <w:rPr>
          <w:rFonts w:ascii="Lucida Bright" w:hAnsi="Lucida Bright"/>
          <w:sz w:val="24"/>
        </w:rPr>
        <w:t xml:space="preserve"> </w:t>
      </w:r>
      <w:r w:rsidRPr="0003268E">
        <w:rPr>
          <w:rFonts w:ascii="Lucida Bright" w:hAnsi="Lucida Bright"/>
          <w:sz w:val="32"/>
        </w:rPr>
        <w:t xml:space="preserve"> </w:t>
      </w:r>
      <w:r w:rsidR="003E0556">
        <w:rPr>
          <w:rFonts w:ascii="Lucida Bright" w:hAnsi="Lucida Bright"/>
          <w:sz w:val="28"/>
        </w:rPr>
        <w:t>3</w:t>
      </w:r>
      <w:r w:rsidR="00296893">
        <w:rPr>
          <w:rFonts w:ascii="Lucida Bright" w:hAnsi="Lucida Bright"/>
          <w:sz w:val="28"/>
        </w:rPr>
        <w:t>8</w:t>
      </w:r>
      <w:r w:rsidR="007A173A">
        <w:rPr>
          <w:rFonts w:ascii="Lucida Bright" w:hAnsi="Lucida Bright"/>
          <w:sz w:val="28"/>
        </w:rPr>
        <w:tab/>
      </w:r>
      <w:r>
        <w:rPr>
          <w:rFonts w:ascii="Lucida Bright" w:hAnsi="Lucida Bright"/>
          <w:sz w:val="28"/>
        </w:rPr>
        <w:tab/>
      </w:r>
    </w:p>
    <w:p w:rsidR="002570D3" w:rsidRDefault="002570D3" w:rsidP="002570D3">
      <w:pPr>
        <w:spacing w:after="0" w:line="240" w:lineRule="auto"/>
        <w:ind w:right="-720"/>
        <w:rPr>
          <w:rFonts w:ascii="Lucida Bright" w:hAnsi="Lucida Bright"/>
          <w:sz w:val="28"/>
        </w:rPr>
      </w:pPr>
      <w:r>
        <w:rPr>
          <w:rFonts w:ascii="Lucida Bright" w:hAnsi="Lucida Bright"/>
          <w:sz w:val="28"/>
        </w:rPr>
        <w:tab/>
      </w:r>
      <w:r>
        <w:rPr>
          <w:rFonts w:ascii="Lucida Bright" w:hAnsi="Lucida Bright"/>
          <w:sz w:val="28"/>
        </w:rPr>
        <w:tab/>
      </w:r>
      <w:r>
        <w:rPr>
          <w:rFonts w:ascii="Lucida Bright" w:hAnsi="Lucida Bright"/>
          <w:sz w:val="28"/>
        </w:rPr>
        <w:tab/>
      </w:r>
      <w:r>
        <w:rPr>
          <w:rFonts w:ascii="Lucida Bright" w:hAnsi="Lucida Bright"/>
          <w:sz w:val="28"/>
        </w:rPr>
        <w:tab/>
        <w:t xml:space="preserve"> </w:t>
      </w:r>
    </w:p>
    <w:p w:rsidR="002570D3" w:rsidRPr="00950EBC" w:rsidRDefault="002570D3" w:rsidP="002570D3">
      <w:pPr>
        <w:spacing w:after="0" w:line="240" w:lineRule="auto"/>
        <w:ind w:right="-720"/>
        <w:rPr>
          <w:rFonts w:ascii="Lucida Bright" w:hAnsi="Lucida Bright"/>
          <w:b/>
          <w:color w:val="002060"/>
          <w:sz w:val="28"/>
        </w:rPr>
      </w:pPr>
      <w:r w:rsidRPr="00950EBC">
        <w:rPr>
          <w:rFonts w:ascii="Lucida Bright" w:hAnsi="Lucida Bright"/>
          <w:b/>
          <w:color w:val="002060"/>
          <w:sz w:val="28"/>
        </w:rPr>
        <w:t>Purchase Orders/Invoices/Reimbursements</w:t>
      </w:r>
    </w:p>
    <w:p w:rsidR="002570D3" w:rsidRDefault="002570D3" w:rsidP="002570D3">
      <w:pPr>
        <w:spacing w:after="0" w:line="240" w:lineRule="auto"/>
        <w:ind w:right="-720"/>
        <w:rPr>
          <w:rFonts w:ascii="Lucida Bright" w:hAnsi="Lucida Bright"/>
          <w:sz w:val="27"/>
          <w:szCs w:val="27"/>
        </w:rPr>
      </w:pPr>
      <w:r w:rsidRPr="00282612">
        <w:rPr>
          <w:rFonts w:ascii="Lucida Bright" w:hAnsi="Lucida Bright"/>
          <w:sz w:val="27"/>
          <w:szCs w:val="27"/>
        </w:rPr>
        <w:t>The Process of Submitting a Purchase Order Using Title I Funds</w:t>
      </w:r>
      <w:r>
        <w:rPr>
          <w:rFonts w:ascii="Lucida Bright" w:hAnsi="Lucida Bright"/>
          <w:sz w:val="27"/>
          <w:szCs w:val="27"/>
        </w:rPr>
        <w:tab/>
      </w:r>
      <w:r>
        <w:rPr>
          <w:rFonts w:ascii="Lucida Bright" w:hAnsi="Lucida Bright"/>
          <w:sz w:val="27"/>
          <w:szCs w:val="27"/>
        </w:rPr>
        <w:tab/>
        <w:t xml:space="preserve">  </w:t>
      </w:r>
      <w:r w:rsidRPr="00EF03D8">
        <w:rPr>
          <w:rFonts w:ascii="Lucida Bright" w:hAnsi="Lucida Bright"/>
          <w:sz w:val="24"/>
          <w:szCs w:val="30"/>
        </w:rPr>
        <w:t xml:space="preserve"> </w:t>
      </w:r>
      <w:r w:rsidR="007A65DF">
        <w:rPr>
          <w:rFonts w:ascii="Lucida Bright" w:hAnsi="Lucida Bright"/>
          <w:sz w:val="27"/>
          <w:szCs w:val="27"/>
        </w:rPr>
        <w:t>4</w:t>
      </w:r>
      <w:r w:rsidR="00296893">
        <w:rPr>
          <w:rFonts w:ascii="Lucida Bright" w:hAnsi="Lucida Bright"/>
          <w:sz w:val="27"/>
          <w:szCs w:val="27"/>
        </w:rPr>
        <w:t>0</w:t>
      </w:r>
      <w:r>
        <w:rPr>
          <w:rFonts w:ascii="Lucida Bright" w:hAnsi="Lucida Bright"/>
          <w:sz w:val="27"/>
          <w:szCs w:val="27"/>
        </w:rPr>
        <w:tab/>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Title I Purchasing Guidelines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EF03D8">
        <w:rPr>
          <w:rFonts w:ascii="Lucida Bright" w:hAnsi="Lucida Bright"/>
          <w:sz w:val="48"/>
          <w:szCs w:val="60"/>
        </w:rPr>
        <w:t xml:space="preserve"> </w:t>
      </w:r>
      <w:r w:rsidR="007A65DF">
        <w:rPr>
          <w:rFonts w:ascii="Lucida Bright" w:hAnsi="Lucida Bright"/>
          <w:sz w:val="27"/>
          <w:szCs w:val="27"/>
        </w:rPr>
        <w:t>4</w:t>
      </w:r>
      <w:r w:rsidR="00296893">
        <w:rPr>
          <w:rFonts w:ascii="Lucida Bright" w:hAnsi="Lucida Bright"/>
          <w:sz w:val="27"/>
          <w:szCs w:val="27"/>
        </w:rPr>
        <w:t>1</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Things to Remember</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E411A1">
        <w:rPr>
          <w:rFonts w:ascii="Lucida Bright" w:hAnsi="Lucida Bright"/>
          <w:sz w:val="36"/>
          <w:szCs w:val="27"/>
        </w:rPr>
        <w:t xml:space="preserve"> </w:t>
      </w:r>
      <w:r w:rsidRPr="00EF03D8">
        <w:rPr>
          <w:rFonts w:ascii="Lucida Bright" w:hAnsi="Lucida Bright"/>
          <w:sz w:val="40"/>
          <w:szCs w:val="27"/>
        </w:rPr>
        <w:t xml:space="preserve"> </w:t>
      </w:r>
      <w:r w:rsidR="007A65DF">
        <w:rPr>
          <w:rFonts w:ascii="Lucida Bright" w:hAnsi="Lucida Bright"/>
          <w:sz w:val="27"/>
          <w:szCs w:val="27"/>
        </w:rPr>
        <w:t>4</w:t>
      </w:r>
      <w:r w:rsidR="00296893">
        <w:rPr>
          <w:rFonts w:ascii="Lucida Bright" w:hAnsi="Lucida Bright"/>
          <w:sz w:val="27"/>
          <w:szCs w:val="27"/>
        </w:rPr>
        <w:t>3</w:t>
      </w:r>
    </w:p>
    <w:p w:rsidR="0008404D" w:rsidRDefault="0008404D" w:rsidP="002570D3">
      <w:pPr>
        <w:spacing w:after="0" w:line="240" w:lineRule="auto"/>
        <w:ind w:right="-720"/>
        <w:rPr>
          <w:rFonts w:ascii="Lucida Bright" w:hAnsi="Lucida Bright"/>
          <w:sz w:val="27"/>
          <w:szCs w:val="27"/>
        </w:rPr>
      </w:pPr>
      <w:r>
        <w:rPr>
          <w:rFonts w:ascii="Lucida Bright" w:hAnsi="Lucida Bright"/>
          <w:sz w:val="27"/>
          <w:szCs w:val="27"/>
        </w:rPr>
        <w:t>Workshop/Reimbursement Checklist</w:t>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r>
      <w:r w:rsidR="00356D4D">
        <w:rPr>
          <w:rFonts w:ascii="Lucida Bright" w:hAnsi="Lucida Bright"/>
          <w:sz w:val="27"/>
          <w:szCs w:val="27"/>
        </w:rPr>
        <w:tab/>
        <w:t xml:space="preserve">   </w:t>
      </w:r>
      <w:r w:rsidR="003D2437">
        <w:rPr>
          <w:rFonts w:ascii="Lucida Bright" w:hAnsi="Lucida Bright"/>
          <w:sz w:val="27"/>
          <w:szCs w:val="27"/>
        </w:rPr>
        <w:t>4</w:t>
      </w:r>
      <w:r w:rsidR="00296893">
        <w:rPr>
          <w:rFonts w:ascii="Lucida Bright" w:hAnsi="Lucida Bright"/>
          <w:sz w:val="27"/>
          <w:szCs w:val="27"/>
        </w:rPr>
        <w:t>5</w:t>
      </w:r>
    </w:p>
    <w:p w:rsidR="00283278" w:rsidRDefault="00283278" w:rsidP="002570D3">
      <w:pPr>
        <w:spacing w:after="0" w:line="240" w:lineRule="auto"/>
        <w:ind w:right="-720"/>
        <w:rPr>
          <w:rFonts w:ascii="Lucida Bright" w:hAnsi="Lucida Bright"/>
          <w:sz w:val="27"/>
          <w:szCs w:val="27"/>
        </w:rPr>
      </w:pPr>
      <w:r>
        <w:rPr>
          <w:rFonts w:ascii="Lucida Bright" w:hAnsi="Lucida Bright"/>
          <w:sz w:val="27"/>
          <w:szCs w:val="27"/>
        </w:rPr>
        <w:t>Sample Estimate of Travel Expenditures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49754A">
        <w:rPr>
          <w:rFonts w:ascii="Lucida Bright" w:hAnsi="Lucida Bright"/>
          <w:sz w:val="48"/>
          <w:szCs w:val="27"/>
        </w:rPr>
        <w:t xml:space="preserve"> </w:t>
      </w:r>
      <w:r w:rsidR="003D2437">
        <w:rPr>
          <w:rFonts w:ascii="Lucida Bright" w:hAnsi="Lucida Bright"/>
          <w:sz w:val="27"/>
          <w:szCs w:val="27"/>
        </w:rPr>
        <w:t>4</w:t>
      </w:r>
      <w:r w:rsidR="00296893">
        <w:rPr>
          <w:rFonts w:ascii="Lucida Bright" w:hAnsi="Lucida Bright"/>
          <w:sz w:val="27"/>
          <w:szCs w:val="27"/>
        </w:rPr>
        <w:t>6</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Sample Purchase Order-Ordering Supplies</w:t>
      </w:r>
      <w:r>
        <w:rPr>
          <w:rFonts w:ascii="Lucida Bright" w:hAnsi="Lucida Bright"/>
          <w:sz w:val="27"/>
          <w:szCs w:val="27"/>
        </w:rPr>
        <w:tab/>
      </w:r>
      <w:r>
        <w:rPr>
          <w:rFonts w:ascii="Lucida Bright" w:hAnsi="Lucida Bright"/>
          <w:sz w:val="27"/>
          <w:szCs w:val="27"/>
        </w:rPr>
        <w:tab/>
        <w:t xml:space="preserve">                                  </w:t>
      </w:r>
      <w:r w:rsidRPr="00E411A1">
        <w:rPr>
          <w:rFonts w:ascii="Lucida Bright" w:hAnsi="Lucida Bright"/>
          <w:sz w:val="36"/>
          <w:szCs w:val="27"/>
        </w:rPr>
        <w:t xml:space="preserve">  </w:t>
      </w:r>
      <w:r w:rsidRPr="00283278">
        <w:rPr>
          <w:rFonts w:ascii="Lucida Bright" w:hAnsi="Lucida Bright"/>
          <w:sz w:val="28"/>
          <w:szCs w:val="27"/>
        </w:rPr>
        <w:t xml:space="preserve"> </w:t>
      </w:r>
      <w:r w:rsidR="003D2437">
        <w:rPr>
          <w:rFonts w:ascii="Lucida Bright" w:hAnsi="Lucida Bright"/>
          <w:sz w:val="27"/>
          <w:szCs w:val="27"/>
        </w:rPr>
        <w:t>4</w:t>
      </w:r>
      <w:r w:rsidR="00296893">
        <w:rPr>
          <w:rFonts w:ascii="Lucida Bright" w:hAnsi="Lucida Bright"/>
          <w:sz w:val="27"/>
          <w:szCs w:val="27"/>
        </w:rPr>
        <w:t>7</w:t>
      </w:r>
      <w:r>
        <w:rPr>
          <w:rFonts w:ascii="Lucida Bright" w:hAnsi="Lucida Bright"/>
          <w:sz w:val="27"/>
          <w:szCs w:val="27"/>
        </w:rPr>
        <w:tab/>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Sample Purchase Order: Parent Involvement Reimbursement                 </w:t>
      </w:r>
      <w:r w:rsidRPr="00E411A1">
        <w:rPr>
          <w:rFonts w:ascii="Lucida Bright" w:hAnsi="Lucida Bright"/>
          <w:sz w:val="32"/>
          <w:szCs w:val="27"/>
        </w:rPr>
        <w:t xml:space="preserve"> </w:t>
      </w:r>
      <w:r w:rsidRPr="00EF03D8">
        <w:rPr>
          <w:rFonts w:ascii="Lucida Bright" w:hAnsi="Lucida Bright"/>
          <w:sz w:val="32"/>
          <w:szCs w:val="27"/>
        </w:rPr>
        <w:t xml:space="preserve"> </w:t>
      </w:r>
      <w:r w:rsidRPr="00283278">
        <w:rPr>
          <w:rFonts w:ascii="Lucida Bright" w:hAnsi="Lucida Bright"/>
          <w:sz w:val="24"/>
          <w:szCs w:val="27"/>
        </w:rPr>
        <w:t xml:space="preserve"> </w:t>
      </w:r>
      <w:r w:rsidR="003D2437">
        <w:rPr>
          <w:rFonts w:ascii="Lucida Bright" w:hAnsi="Lucida Bright"/>
          <w:sz w:val="27"/>
          <w:szCs w:val="27"/>
        </w:rPr>
        <w:t>4</w:t>
      </w:r>
      <w:r w:rsidR="00296893">
        <w:rPr>
          <w:rFonts w:ascii="Lucida Bright" w:hAnsi="Lucida Bright"/>
          <w:sz w:val="27"/>
          <w:szCs w:val="27"/>
        </w:rPr>
        <w:t>8</w:t>
      </w:r>
    </w:p>
    <w:p w:rsidR="007A173A"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Sample Purchase Order Review                                                               </w:t>
      </w:r>
      <w:r w:rsidRPr="00E411A1">
        <w:rPr>
          <w:rFonts w:ascii="Lucida Bright" w:hAnsi="Lucida Bright"/>
          <w:sz w:val="28"/>
          <w:szCs w:val="27"/>
        </w:rPr>
        <w:t xml:space="preserve"> </w:t>
      </w:r>
      <w:r w:rsidRPr="00EF03D8">
        <w:rPr>
          <w:rFonts w:ascii="Lucida Bright" w:hAnsi="Lucida Bright"/>
          <w:sz w:val="40"/>
          <w:szCs w:val="27"/>
        </w:rPr>
        <w:t xml:space="preserve"> </w:t>
      </w:r>
      <w:r w:rsidRPr="005B1A82">
        <w:rPr>
          <w:rFonts w:ascii="Lucida Bright" w:hAnsi="Lucida Bright"/>
          <w:sz w:val="36"/>
          <w:szCs w:val="27"/>
        </w:rPr>
        <w:t xml:space="preserve"> </w:t>
      </w:r>
      <w:r w:rsidRPr="00283278">
        <w:rPr>
          <w:rFonts w:ascii="Lucida Bright" w:hAnsi="Lucida Bright"/>
          <w:sz w:val="10"/>
          <w:szCs w:val="27"/>
        </w:rPr>
        <w:t xml:space="preserve"> </w:t>
      </w:r>
      <w:r w:rsidR="00296893">
        <w:rPr>
          <w:rFonts w:ascii="Lucida Bright" w:hAnsi="Lucida Bright"/>
          <w:sz w:val="27"/>
          <w:szCs w:val="27"/>
        </w:rPr>
        <w:t>49</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ab/>
      </w:r>
    </w:p>
    <w:p w:rsidR="002570D3" w:rsidRPr="00950EBC" w:rsidRDefault="002570D3" w:rsidP="002570D3">
      <w:pPr>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t>Contract, Notice to Pay and Timesheets</w:t>
      </w:r>
    </w:p>
    <w:p w:rsidR="002570D3" w:rsidRDefault="002570D3" w:rsidP="001C4CA3">
      <w:pPr>
        <w:spacing w:after="0" w:line="240" w:lineRule="auto"/>
        <w:ind w:right="-720"/>
        <w:rPr>
          <w:rFonts w:ascii="Lucida Bright" w:hAnsi="Lucida Bright"/>
          <w:sz w:val="27"/>
          <w:szCs w:val="27"/>
        </w:rPr>
      </w:pPr>
      <w:r>
        <w:rPr>
          <w:rFonts w:ascii="Lucida Bright" w:hAnsi="Lucida Bright"/>
          <w:sz w:val="27"/>
          <w:szCs w:val="27"/>
        </w:rPr>
        <w:t>Contract Reminders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217FBE">
        <w:rPr>
          <w:rFonts w:ascii="Lucida Bright" w:hAnsi="Lucida Bright"/>
          <w:sz w:val="34"/>
          <w:szCs w:val="34"/>
        </w:rPr>
        <w:t xml:space="preserve"> </w:t>
      </w:r>
      <w:r w:rsidRPr="00283278">
        <w:rPr>
          <w:rFonts w:ascii="Lucida Bright" w:hAnsi="Lucida Bright"/>
          <w:sz w:val="18"/>
          <w:szCs w:val="34"/>
        </w:rPr>
        <w:t xml:space="preserve"> </w:t>
      </w:r>
      <w:r w:rsidR="007A65DF">
        <w:rPr>
          <w:rFonts w:ascii="Lucida Bright" w:hAnsi="Lucida Bright"/>
          <w:sz w:val="27"/>
          <w:szCs w:val="27"/>
        </w:rPr>
        <w:t>5</w:t>
      </w:r>
      <w:r w:rsidR="00296893">
        <w:rPr>
          <w:rFonts w:ascii="Lucida Bright" w:hAnsi="Lucida Bright"/>
          <w:sz w:val="27"/>
          <w:szCs w:val="27"/>
        </w:rPr>
        <w:t>1</w:t>
      </w:r>
      <w:r w:rsidR="001C4CA3">
        <w:rPr>
          <w:rFonts w:ascii="Lucida Bright" w:hAnsi="Lucida Bright"/>
          <w:sz w:val="27"/>
          <w:szCs w:val="27"/>
        </w:rPr>
        <w:tab/>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Title I Timesheets</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00321F9C">
        <w:rPr>
          <w:rFonts w:ascii="Lucida Bright" w:hAnsi="Lucida Bright"/>
          <w:sz w:val="27"/>
          <w:szCs w:val="27"/>
        </w:rPr>
        <w:t xml:space="preserve"> </w:t>
      </w:r>
      <w:r>
        <w:rPr>
          <w:rFonts w:ascii="Lucida Bright" w:hAnsi="Lucida Bright"/>
          <w:sz w:val="27"/>
          <w:szCs w:val="27"/>
        </w:rPr>
        <w:t xml:space="preserve">  </w:t>
      </w:r>
      <w:r w:rsidRPr="00A57126">
        <w:rPr>
          <w:rFonts w:ascii="Lucida Bright" w:hAnsi="Lucida Bright"/>
          <w:sz w:val="32"/>
          <w:szCs w:val="27"/>
        </w:rPr>
        <w:t xml:space="preserve">  </w:t>
      </w:r>
      <w:r w:rsidRPr="00A57126">
        <w:rPr>
          <w:rFonts w:ascii="Lucida Bright" w:hAnsi="Lucida Bright"/>
          <w:sz w:val="40"/>
          <w:szCs w:val="27"/>
        </w:rPr>
        <w:t xml:space="preserve"> </w:t>
      </w:r>
      <w:r w:rsidR="001C4CA3">
        <w:rPr>
          <w:rFonts w:ascii="Lucida Bright" w:hAnsi="Lucida Bright"/>
          <w:sz w:val="27"/>
          <w:szCs w:val="27"/>
        </w:rPr>
        <w:t>5</w:t>
      </w:r>
      <w:r w:rsidR="00296893">
        <w:rPr>
          <w:rFonts w:ascii="Lucida Bright" w:hAnsi="Lucida Bright"/>
          <w:sz w:val="27"/>
          <w:szCs w:val="27"/>
        </w:rPr>
        <w:t>2</w:t>
      </w:r>
    </w:p>
    <w:p w:rsidR="007F3C0E" w:rsidRDefault="002570D3" w:rsidP="003B60E8">
      <w:pPr>
        <w:spacing w:after="0" w:line="240" w:lineRule="auto"/>
        <w:ind w:right="-720"/>
        <w:rPr>
          <w:rFonts w:ascii="Lucida Bright" w:hAnsi="Lucida Bright"/>
          <w:sz w:val="27"/>
          <w:szCs w:val="27"/>
        </w:rPr>
      </w:pPr>
      <w:r>
        <w:rPr>
          <w:rFonts w:ascii="Lucida Bright" w:hAnsi="Lucida Bright"/>
          <w:sz w:val="27"/>
          <w:szCs w:val="27"/>
        </w:rPr>
        <w:t>Sample Copy of Employee’s Daily and Monthly Time Report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57126">
        <w:rPr>
          <w:rFonts w:ascii="Lucida Bright" w:hAnsi="Lucida Bright"/>
          <w:sz w:val="20"/>
          <w:szCs w:val="27"/>
        </w:rPr>
        <w:t xml:space="preserve"> </w:t>
      </w:r>
      <w:r w:rsidR="001C4CA3">
        <w:rPr>
          <w:rFonts w:ascii="Lucida Bright" w:hAnsi="Lucida Bright"/>
          <w:sz w:val="20"/>
          <w:szCs w:val="27"/>
        </w:rPr>
        <w:t xml:space="preserve"> </w:t>
      </w:r>
      <w:r w:rsidR="001C4CA3">
        <w:rPr>
          <w:rFonts w:ascii="Lucida Bright" w:hAnsi="Lucida Bright"/>
          <w:sz w:val="24"/>
          <w:szCs w:val="27"/>
        </w:rPr>
        <w:t xml:space="preserve"> </w:t>
      </w:r>
      <w:r w:rsidR="001C4CA3">
        <w:rPr>
          <w:rFonts w:ascii="Lucida Bright" w:hAnsi="Lucida Bright"/>
          <w:sz w:val="27"/>
          <w:szCs w:val="27"/>
        </w:rPr>
        <w:t>5</w:t>
      </w:r>
      <w:r w:rsidR="00296893">
        <w:rPr>
          <w:rFonts w:ascii="Lucida Bright" w:hAnsi="Lucida Bright"/>
          <w:sz w:val="27"/>
          <w:szCs w:val="27"/>
        </w:rPr>
        <w:t>3</w:t>
      </w:r>
      <w:r w:rsidR="003B60E8">
        <w:rPr>
          <w:rFonts w:ascii="Lucida Bright" w:hAnsi="Lucida Bright"/>
          <w:sz w:val="27"/>
          <w:szCs w:val="27"/>
        </w:rPr>
        <w:tab/>
      </w:r>
    </w:p>
    <w:p w:rsidR="00075EA6" w:rsidRPr="003B60E8" w:rsidRDefault="00075EA6" w:rsidP="003B60E8">
      <w:pPr>
        <w:spacing w:after="0" w:line="240" w:lineRule="auto"/>
        <w:ind w:right="-720"/>
        <w:rPr>
          <w:rFonts w:ascii="Lucida Bright" w:hAnsi="Lucida Bright"/>
          <w:sz w:val="27"/>
          <w:szCs w:val="27"/>
        </w:rPr>
      </w:pPr>
    </w:p>
    <w:p w:rsidR="002570D3" w:rsidRDefault="002570D3" w:rsidP="002570D3">
      <w:pPr>
        <w:tabs>
          <w:tab w:val="left" w:pos="9481"/>
        </w:tabs>
        <w:spacing w:after="0" w:line="240" w:lineRule="auto"/>
        <w:ind w:right="-720"/>
        <w:rPr>
          <w:rFonts w:ascii="Lucida Bright" w:hAnsi="Lucida Bright"/>
          <w:sz w:val="27"/>
          <w:szCs w:val="27"/>
        </w:rPr>
      </w:pPr>
      <w:r>
        <w:rPr>
          <w:rFonts w:ascii="Lucida Bright" w:hAnsi="Lucida Bright"/>
          <w:sz w:val="27"/>
          <w:szCs w:val="27"/>
        </w:rPr>
        <w:tab/>
      </w:r>
    </w:p>
    <w:p w:rsidR="002570D3" w:rsidRPr="00950EBC" w:rsidRDefault="002570D3" w:rsidP="002570D3">
      <w:pPr>
        <w:tabs>
          <w:tab w:val="left" w:pos="9481"/>
        </w:tabs>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lastRenderedPageBreak/>
        <w:t xml:space="preserve">Parent </w:t>
      </w:r>
      <w:r w:rsidR="00E02D75" w:rsidRPr="00950EBC">
        <w:rPr>
          <w:rFonts w:ascii="Lucida Bright" w:hAnsi="Lucida Bright"/>
          <w:b/>
          <w:color w:val="002060"/>
          <w:sz w:val="27"/>
          <w:szCs w:val="27"/>
        </w:rPr>
        <w:t>Family Engagement</w:t>
      </w:r>
      <w:r w:rsidRPr="00950EBC">
        <w:rPr>
          <w:rFonts w:ascii="Lucida Bright" w:hAnsi="Lucida Bright"/>
          <w:b/>
          <w:color w:val="002060"/>
          <w:sz w:val="27"/>
          <w:szCs w:val="27"/>
        </w:rPr>
        <w:t xml:space="preserve">                                                                                </w:t>
      </w:r>
    </w:p>
    <w:p w:rsidR="002570D3" w:rsidRDefault="002570D3" w:rsidP="002570D3">
      <w:pPr>
        <w:tabs>
          <w:tab w:val="left" w:pos="9270"/>
        </w:tabs>
        <w:spacing w:after="0" w:line="240" w:lineRule="auto"/>
        <w:ind w:right="-720"/>
        <w:rPr>
          <w:rFonts w:ascii="Lucida Bright" w:hAnsi="Lucida Bright"/>
          <w:sz w:val="27"/>
          <w:szCs w:val="27"/>
        </w:rPr>
      </w:pPr>
      <w:r>
        <w:rPr>
          <w:rFonts w:ascii="Lucida Bright" w:hAnsi="Lucida Bright"/>
          <w:sz w:val="27"/>
          <w:szCs w:val="27"/>
        </w:rPr>
        <w:t xml:space="preserve">Parental </w:t>
      </w:r>
      <w:r w:rsidR="00845964">
        <w:rPr>
          <w:rFonts w:ascii="Lucida Bright" w:hAnsi="Lucida Bright"/>
          <w:sz w:val="27"/>
          <w:szCs w:val="27"/>
        </w:rPr>
        <w:t>Family Engagemen</w:t>
      </w:r>
      <w:r>
        <w:rPr>
          <w:rFonts w:ascii="Lucida Bright" w:hAnsi="Lucida Bright"/>
          <w:sz w:val="27"/>
          <w:szCs w:val="27"/>
        </w:rPr>
        <w:t xml:space="preserve">t Activities                                 </w:t>
      </w:r>
      <w:r w:rsidR="00845964">
        <w:rPr>
          <w:rFonts w:ascii="Lucida Bright" w:hAnsi="Lucida Bright"/>
          <w:sz w:val="27"/>
          <w:szCs w:val="27"/>
        </w:rPr>
        <w:t xml:space="preserve">                    </w:t>
      </w:r>
      <w:r w:rsidRPr="005830FE">
        <w:rPr>
          <w:rFonts w:ascii="Lucida Bright" w:hAnsi="Lucida Bright"/>
          <w:sz w:val="20"/>
          <w:szCs w:val="27"/>
        </w:rPr>
        <w:t xml:space="preserve"> </w:t>
      </w:r>
      <w:r w:rsidR="007111F2">
        <w:rPr>
          <w:rFonts w:ascii="Lucida Bright" w:hAnsi="Lucida Bright"/>
          <w:sz w:val="20"/>
          <w:szCs w:val="27"/>
        </w:rPr>
        <w:t xml:space="preserve"> </w:t>
      </w:r>
      <w:r w:rsidR="00075EA6">
        <w:rPr>
          <w:rFonts w:ascii="Lucida Bright" w:hAnsi="Lucida Bright"/>
          <w:sz w:val="27"/>
          <w:szCs w:val="27"/>
        </w:rPr>
        <w:t>5</w:t>
      </w:r>
      <w:r w:rsidR="00296893">
        <w:rPr>
          <w:rFonts w:ascii="Lucida Bright" w:hAnsi="Lucida Bright"/>
          <w:sz w:val="27"/>
          <w:szCs w:val="27"/>
        </w:rPr>
        <w:t>5</w:t>
      </w:r>
    </w:p>
    <w:p w:rsidR="002570D3" w:rsidRPr="008441AD" w:rsidRDefault="002570D3" w:rsidP="002570D3">
      <w:pPr>
        <w:shd w:val="clear" w:color="auto" w:fill="FFFFFF" w:themeFill="background1"/>
        <w:tabs>
          <w:tab w:val="left" w:pos="9270"/>
        </w:tabs>
        <w:spacing w:after="0" w:line="240" w:lineRule="auto"/>
        <w:ind w:right="-720"/>
        <w:rPr>
          <w:rFonts w:ascii="Lucida Bright" w:hAnsi="Lucida Bright"/>
          <w:sz w:val="27"/>
          <w:szCs w:val="27"/>
        </w:rPr>
      </w:pPr>
      <w:r>
        <w:rPr>
          <w:rFonts w:ascii="Lucida Bright" w:hAnsi="Lucida Bright"/>
          <w:sz w:val="27"/>
          <w:szCs w:val="27"/>
        </w:rPr>
        <w:t xml:space="preserve">Parent </w:t>
      </w:r>
      <w:r w:rsidR="00845964">
        <w:rPr>
          <w:rFonts w:ascii="Lucida Bright" w:hAnsi="Lucida Bright"/>
          <w:sz w:val="27"/>
          <w:szCs w:val="27"/>
        </w:rPr>
        <w:t>Family Engagement</w:t>
      </w:r>
      <w:r>
        <w:rPr>
          <w:rFonts w:ascii="Lucida Bright" w:hAnsi="Lucida Bright"/>
          <w:sz w:val="27"/>
          <w:szCs w:val="27"/>
        </w:rPr>
        <w:t xml:space="preserve"> Evaluation                                 </w:t>
      </w:r>
      <w:r w:rsidR="00845964">
        <w:rPr>
          <w:rFonts w:ascii="Lucida Bright" w:hAnsi="Lucida Bright"/>
          <w:sz w:val="27"/>
          <w:szCs w:val="27"/>
        </w:rPr>
        <w:t xml:space="preserve">                   </w:t>
      </w:r>
      <w:r w:rsidR="00EC4BA5">
        <w:rPr>
          <w:rFonts w:ascii="Lucida Bright" w:hAnsi="Lucida Bright"/>
          <w:sz w:val="16"/>
          <w:szCs w:val="16"/>
        </w:rPr>
        <w:t xml:space="preserve"> </w:t>
      </w:r>
      <w:r w:rsidR="00845964">
        <w:rPr>
          <w:rFonts w:ascii="Lucida Bright" w:hAnsi="Lucida Bright"/>
          <w:sz w:val="27"/>
          <w:szCs w:val="27"/>
        </w:rPr>
        <w:t xml:space="preserve">   </w:t>
      </w:r>
      <w:r w:rsidRPr="005830FE">
        <w:rPr>
          <w:rFonts w:ascii="Lucida Bright" w:hAnsi="Lucida Bright"/>
          <w:sz w:val="2"/>
          <w:szCs w:val="27"/>
        </w:rPr>
        <w:t xml:space="preserve"> </w:t>
      </w:r>
      <w:r w:rsidR="000A351B">
        <w:rPr>
          <w:rFonts w:ascii="Lucida Bright" w:hAnsi="Lucida Bright"/>
          <w:sz w:val="27"/>
          <w:szCs w:val="27"/>
        </w:rPr>
        <w:t>5</w:t>
      </w:r>
      <w:r w:rsidR="00296893">
        <w:rPr>
          <w:rFonts w:ascii="Lucida Bright" w:hAnsi="Lucida Bright"/>
          <w:sz w:val="27"/>
          <w:szCs w:val="27"/>
        </w:rPr>
        <w:t>6</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Example Elementary School Title I P</w:t>
      </w:r>
      <w:r w:rsidR="0024625F">
        <w:rPr>
          <w:rFonts w:ascii="Lucida Bright" w:hAnsi="Lucida Bright"/>
          <w:sz w:val="27"/>
          <w:szCs w:val="27"/>
        </w:rPr>
        <w:t>E</w:t>
      </w:r>
      <w:r>
        <w:rPr>
          <w:rFonts w:ascii="Lucida Bright" w:hAnsi="Lucida Bright"/>
          <w:sz w:val="27"/>
          <w:szCs w:val="27"/>
        </w:rPr>
        <w:t xml:space="preserve"> Policy</w:t>
      </w:r>
      <w:r>
        <w:rPr>
          <w:rFonts w:ascii="Lucida Bright" w:hAnsi="Lucida Bright"/>
          <w:sz w:val="27"/>
          <w:szCs w:val="27"/>
        </w:rPr>
        <w:tab/>
      </w:r>
      <w:r w:rsidR="000A351B">
        <w:rPr>
          <w:rFonts w:ascii="Lucida Bright" w:hAnsi="Lucida Bright"/>
          <w:sz w:val="27"/>
          <w:szCs w:val="27"/>
        </w:rPr>
        <w:t xml:space="preserve">  </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t xml:space="preserve">        </w:t>
      </w:r>
      <w:r w:rsidRPr="005830FE">
        <w:rPr>
          <w:rFonts w:ascii="Lucida Bright" w:hAnsi="Lucida Bright"/>
          <w:sz w:val="32"/>
          <w:szCs w:val="27"/>
        </w:rPr>
        <w:t xml:space="preserve"> </w:t>
      </w:r>
      <w:r w:rsidR="006F7F27">
        <w:rPr>
          <w:rFonts w:ascii="Lucida Bright" w:hAnsi="Lucida Bright"/>
          <w:sz w:val="28"/>
          <w:szCs w:val="27"/>
        </w:rPr>
        <w:t xml:space="preserve"> </w:t>
      </w:r>
      <w:r w:rsidR="000A351B">
        <w:rPr>
          <w:rFonts w:ascii="Lucida Bright" w:hAnsi="Lucida Bright"/>
          <w:sz w:val="27"/>
          <w:szCs w:val="27"/>
        </w:rPr>
        <w:t>5</w:t>
      </w:r>
      <w:r w:rsidR="00296893">
        <w:rPr>
          <w:rFonts w:ascii="Lucida Bright" w:hAnsi="Lucida Bright"/>
          <w:sz w:val="27"/>
          <w:szCs w:val="27"/>
        </w:rPr>
        <w:t>7</w:t>
      </w:r>
    </w:p>
    <w:p w:rsidR="002570D3" w:rsidRDefault="001641CF" w:rsidP="002570D3">
      <w:pPr>
        <w:spacing w:after="0" w:line="240" w:lineRule="auto"/>
        <w:ind w:right="-720"/>
        <w:rPr>
          <w:rFonts w:ascii="Lucida Bright" w:hAnsi="Lucida Bright"/>
          <w:sz w:val="27"/>
          <w:szCs w:val="27"/>
        </w:rPr>
      </w:pPr>
      <w:r>
        <w:rPr>
          <w:rFonts w:ascii="Lucida Bright" w:hAnsi="Lucida Bright"/>
          <w:sz w:val="27"/>
          <w:szCs w:val="27"/>
        </w:rPr>
        <w:t>Parent Engagemen</w:t>
      </w:r>
      <w:r w:rsidR="002570D3">
        <w:rPr>
          <w:rFonts w:ascii="Lucida Bright" w:hAnsi="Lucida Bright"/>
          <w:sz w:val="27"/>
          <w:szCs w:val="27"/>
        </w:rPr>
        <w:t>t Policy Requirements</w:t>
      </w:r>
      <w:r w:rsidR="002570D3">
        <w:rPr>
          <w:rFonts w:ascii="Lucida Bright" w:hAnsi="Lucida Bright"/>
          <w:sz w:val="27"/>
          <w:szCs w:val="27"/>
        </w:rPr>
        <w:tab/>
      </w:r>
      <w:r w:rsidR="000A351B">
        <w:rPr>
          <w:rFonts w:ascii="Lucida Bright" w:hAnsi="Lucida Bright"/>
          <w:sz w:val="27"/>
          <w:szCs w:val="27"/>
        </w:rPr>
        <w:t xml:space="preserve">       </w:t>
      </w:r>
      <w:r w:rsidR="002570D3">
        <w:rPr>
          <w:rFonts w:ascii="Lucida Bright" w:hAnsi="Lucida Bright"/>
          <w:sz w:val="27"/>
          <w:szCs w:val="27"/>
        </w:rPr>
        <w:tab/>
      </w:r>
      <w:r w:rsidR="002570D3">
        <w:rPr>
          <w:rFonts w:ascii="Lucida Bright" w:hAnsi="Lucida Bright"/>
          <w:sz w:val="27"/>
          <w:szCs w:val="27"/>
        </w:rPr>
        <w:tab/>
      </w:r>
      <w:r w:rsidR="002570D3">
        <w:rPr>
          <w:rFonts w:ascii="Lucida Bright" w:hAnsi="Lucida Bright"/>
          <w:sz w:val="27"/>
          <w:szCs w:val="27"/>
        </w:rPr>
        <w:tab/>
      </w:r>
      <w:r w:rsidR="002570D3">
        <w:rPr>
          <w:rFonts w:ascii="Lucida Bright" w:hAnsi="Lucida Bright"/>
          <w:sz w:val="27"/>
          <w:szCs w:val="27"/>
        </w:rPr>
        <w:tab/>
        <w:t xml:space="preserve">        </w:t>
      </w:r>
      <w:r w:rsidR="002570D3" w:rsidRPr="00A57126">
        <w:rPr>
          <w:rFonts w:ascii="Lucida Bright" w:hAnsi="Lucida Bright"/>
          <w:sz w:val="56"/>
          <w:szCs w:val="27"/>
        </w:rPr>
        <w:t xml:space="preserve"> </w:t>
      </w:r>
      <w:r w:rsidR="00075EA6">
        <w:rPr>
          <w:rFonts w:ascii="Lucida Bright" w:hAnsi="Lucida Bright"/>
          <w:sz w:val="27"/>
          <w:szCs w:val="27"/>
        </w:rPr>
        <w:t>6</w:t>
      </w:r>
      <w:r w:rsidR="00296893">
        <w:rPr>
          <w:rFonts w:ascii="Lucida Bright" w:hAnsi="Lucida Bright"/>
          <w:sz w:val="27"/>
          <w:szCs w:val="27"/>
        </w:rPr>
        <w:t>0</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Parent </w:t>
      </w:r>
      <w:r w:rsidR="007111F2">
        <w:rPr>
          <w:rFonts w:ascii="Lucida Bright" w:hAnsi="Lucida Bright"/>
          <w:sz w:val="27"/>
          <w:szCs w:val="27"/>
        </w:rPr>
        <w:t xml:space="preserve">Family </w:t>
      </w:r>
      <w:r w:rsidR="001641CF">
        <w:rPr>
          <w:rFonts w:ascii="Lucida Bright" w:hAnsi="Lucida Bright"/>
          <w:sz w:val="27"/>
          <w:szCs w:val="27"/>
        </w:rPr>
        <w:t>Engag</w:t>
      </w:r>
      <w:r>
        <w:rPr>
          <w:rFonts w:ascii="Lucida Bright" w:hAnsi="Lucida Bright"/>
          <w:sz w:val="27"/>
          <w:szCs w:val="27"/>
        </w:rPr>
        <w:t>ement Plan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00FA5AD7">
        <w:rPr>
          <w:rFonts w:ascii="Lucida Bright" w:hAnsi="Lucida Bright"/>
          <w:sz w:val="27"/>
          <w:szCs w:val="27"/>
        </w:rPr>
        <w:t xml:space="preserve">        </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007111F2">
        <w:rPr>
          <w:rFonts w:ascii="Lucida Bright" w:hAnsi="Lucida Bright"/>
          <w:sz w:val="27"/>
          <w:szCs w:val="27"/>
        </w:rPr>
        <w:t xml:space="preserve"> </w:t>
      </w:r>
      <w:r w:rsidR="00075EA6">
        <w:rPr>
          <w:rFonts w:ascii="Lucida Bright" w:hAnsi="Lucida Bright"/>
          <w:sz w:val="27"/>
          <w:szCs w:val="27"/>
        </w:rPr>
        <w:t>6</w:t>
      </w:r>
      <w:r w:rsidR="00296893">
        <w:rPr>
          <w:rFonts w:ascii="Lucida Bright" w:hAnsi="Lucida Bright"/>
          <w:sz w:val="27"/>
          <w:szCs w:val="27"/>
        </w:rPr>
        <w:t>2</w:t>
      </w:r>
    </w:p>
    <w:p w:rsidR="002570D3" w:rsidRPr="00D33DCB" w:rsidRDefault="002570D3" w:rsidP="002570D3">
      <w:pPr>
        <w:spacing w:after="0" w:line="240" w:lineRule="auto"/>
        <w:ind w:right="-720"/>
        <w:rPr>
          <w:rFonts w:ascii="Lucida Bright" w:hAnsi="Lucida Bright"/>
          <w:sz w:val="18"/>
          <w:szCs w:val="27"/>
        </w:rPr>
      </w:pPr>
    </w:p>
    <w:p w:rsidR="002570D3" w:rsidRPr="00950EBC" w:rsidRDefault="002570D3" w:rsidP="002570D3">
      <w:pPr>
        <w:spacing w:after="0" w:line="240" w:lineRule="auto"/>
        <w:ind w:right="-720"/>
        <w:rPr>
          <w:rFonts w:ascii="Lucida Bright" w:hAnsi="Lucida Bright"/>
          <w:b/>
          <w:color w:val="002060"/>
          <w:sz w:val="27"/>
          <w:szCs w:val="27"/>
        </w:rPr>
      </w:pPr>
      <w:r w:rsidRPr="00950EBC">
        <w:rPr>
          <w:rFonts w:ascii="Lucida Bright" w:hAnsi="Lucida Bright"/>
          <w:b/>
          <w:color w:val="002060"/>
          <w:sz w:val="27"/>
          <w:szCs w:val="27"/>
        </w:rPr>
        <w:t>Forms</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Pre-K </w:t>
      </w:r>
      <w:r w:rsidRPr="0088747C">
        <w:rPr>
          <w:rFonts w:ascii="Lucida Bright" w:hAnsi="Lucida Bright"/>
          <w:b/>
          <w:sz w:val="27"/>
          <w:szCs w:val="27"/>
        </w:rPr>
        <w:t>(Aug.-Dec.)</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5830FE">
        <w:rPr>
          <w:rFonts w:ascii="Lucida Bright" w:hAnsi="Lucida Bright"/>
          <w:sz w:val="36"/>
          <w:szCs w:val="27"/>
        </w:rPr>
        <w:t xml:space="preserve"> </w:t>
      </w:r>
      <w:r w:rsidR="0031742A">
        <w:rPr>
          <w:rFonts w:ascii="Lucida Bright" w:hAnsi="Lucida Bright"/>
          <w:sz w:val="27"/>
          <w:szCs w:val="27"/>
        </w:rPr>
        <w:t>6</w:t>
      </w:r>
      <w:r w:rsidR="00296893">
        <w:rPr>
          <w:rFonts w:ascii="Lucida Bright" w:hAnsi="Lucida Bright"/>
          <w:sz w:val="27"/>
          <w:szCs w:val="27"/>
        </w:rPr>
        <w:t>5</w:t>
      </w:r>
    </w:p>
    <w:p w:rsidR="002570D3" w:rsidRDefault="002570D3" w:rsidP="002570D3">
      <w:pPr>
        <w:tabs>
          <w:tab w:val="left" w:pos="9390"/>
        </w:tabs>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Pre-K </w:t>
      </w:r>
      <w:r w:rsidRPr="005B2A9A">
        <w:rPr>
          <w:rFonts w:ascii="Lucida Bright" w:hAnsi="Lucida Bright"/>
          <w:b/>
          <w:sz w:val="27"/>
          <w:szCs w:val="27"/>
        </w:rPr>
        <w:t>(Jan.-June)</w:t>
      </w:r>
      <w:r>
        <w:rPr>
          <w:rFonts w:ascii="Lucida Bright" w:hAnsi="Lucida Bright"/>
          <w:b/>
          <w:sz w:val="27"/>
          <w:szCs w:val="27"/>
        </w:rPr>
        <w:t xml:space="preserve">                             </w:t>
      </w:r>
      <w:r w:rsidRPr="000976D6">
        <w:rPr>
          <w:rFonts w:ascii="Lucida Bright" w:hAnsi="Lucida Bright"/>
          <w:b/>
          <w:sz w:val="48"/>
          <w:szCs w:val="27"/>
        </w:rPr>
        <w:t xml:space="preserve"> </w:t>
      </w:r>
      <w:r w:rsidRPr="00BB0895">
        <w:rPr>
          <w:rFonts w:ascii="Lucida Bright" w:hAnsi="Lucida Bright"/>
          <w:b/>
          <w:sz w:val="32"/>
          <w:szCs w:val="27"/>
        </w:rPr>
        <w:t xml:space="preserve"> </w:t>
      </w:r>
      <w:r w:rsidRPr="005830FE">
        <w:rPr>
          <w:rFonts w:ascii="Lucida Bright" w:hAnsi="Lucida Bright"/>
          <w:b/>
          <w:sz w:val="2"/>
          <w:szCs w:val="27"/>
        </w:rPr>
        <w:t xml:space="preserve"> </w:t>
      </w:r>
      <w:r w:rsidR="0031742A">
        <w:rPr>
          <w:rFonts w:ascii="Lucida Bright" w:hAnsi="Lucida Bright"/>
          <w:sz w:val="27"/>
          <w:szCs w:val="27"/>
        </w:rPr>
        <w:t>6</w:t>
      </w:r>
      <w:r w:rsidR="00296893">
        <w:rPr>
          <w:rFonts w:ascii="Lucida Bright" w:hAnsi="Lucida Bright"/>
          <w:sz w:val="27"/>
          <w:szCs w:val="27"/>
        </w:rPr>
        <w:t>6</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Federal 050 </w:t>
      </w:r>
      <w:r w:rsidRPr="005B2A9A">
        <w:rPr>
          <w:rFonts w:ascii="Lucida Bright" w:hAnsi="Lucida Bright"/>
          <w:b/>
          <w:sz w:val="27"/>
          <w:szCs w:val="27"/>
        </w:rPr>
        <w:t>(Aug.-Dec.)</w:t>
      </w:r>
      <w:r>
        <w:rPr>
          <w:rFonts w:ascii="Lucida Bright" w:hAnsi="Lucida Bright"/>
          <w:b/>
          <w:sz w:val="27"/>
          <w:szCs w:val="27"/>
        </w:rPr>
        <w:tab/>
      </w:r>
      <w:r>
        <w:rPr>
          <w:rFonts w:ascii="Lucida Bright" w:hAnsi="Lucida Bright"/>
          <w:b/>
          <w:sz w:val="27"/>
          <w:szCs w:val="27"/>
        </w:rPr>
        <w:tab/>
      </w:r>
      <w:r>
        <w:rPr>
          <w:rFonts w:ascii="Lucida Bright" w:hAnsi="Lucida Bright"/>
          <w:b/>
          <w:sz w:val="27"/>
          <w:szCs w:val="27"/>
        </w:rPr>
        <w:tab/>
      </w:r>
      <w:r w:rsidRPr="005830FE">
        <w:rPr>
          <w:rFonts w:ascii="Lucida Bright" w:hAnsi="Lucida Bright"/>
          <w:b/>
          <w:sz w:val="40"/>
          <w:szCs w:val="27"/>
        </w:rPr>
        <w:t xml:space="preserve"> </w:t>
      </w:r>
      <w:r w:rsidR="0031742A">
        <w:rPr>
          <w:rFonts w:ascii="Lucida Bright" w:hAnsi="Lucida Bright"/>
          <w:sz w:val="27"/>
          <w:szCs w:val="27"/>
        </w:rPr>
        <w:t>6</w:t>
      </w:r>
      <w:r w:rsidR="00296893">
        <w:rPr>
          <w:rFonts w:ascii="Lucida Bright" w:hAnsi="Lucida Bright"/>
          <w:sz w:val="27"/>
          <w:szCs w:val="27"/>
        </w:rPr>
        <w:t>7</w:t>
      </w:r>
    </w:p>
    <w:p w:rsidR="002570D3" w:rsidRPr="00252917"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Semi-Annual Blanket Certification: Federal 050 </w:t>
      </w:r>
      <w:r w:rsidRPr="005B2A9A">
        <w:rPr>
          <w:rFonts w:ascii="Lucida Bright" w:hAnsi="Lucida Bright"/>
          <w:b/>
          <w:sz w:val="27"/>
          <w:szCs w:val="27"/>
        </w:rPr>
        <w:t>(Jan.-June)</w:t>
      </w:r>
      <w:r>
        <w:rPr>
          <w:rFonts w:ascii="Lucida Bright" w:hAnsi="Lucida Bright"/>
          <w:b/>
          <w:sz w:val="27"/>
          <w:szCs w:val="27"/>
        </w:rPr>
        <w:tab/>
      </w:r>
      <w:r>
        <w:rPr>
          <w:rFonts w:ascii="Lucida Bright" w:hAnsi="Lucida Bright"/>
          <w:b/>
          <w:sz w:val="27"/>
          <w:szCs w:val="27"/>
        </w:rPr>
        <w:tab/>
      </w:r>
      <w:r>
        <w:rPr>
          <w:rFonts w:ascii="Lucida Bright" w:hAnsi="Lucida Bright"/>
          <w:b/>
          <w:sz w:val="27"/>
          <w:szCs w:val="27"/>
        </w:rPr>
        <w:tab/>
      </w:r>
      <w:r w:rsidRPr="005830FE">
        <w:rPr>
          <w:rFonts w:ascii="Lucida Bright" w:hAnsi="Lucida Bright"/>
          <w:b/>
          <w:sz w:val="40"/>
          <w:szCs w:val="27"/>
        </w:rPr>
        <w:t xml:space="preserve"> </w:t>
      </w:r>
      <w:r w:rsidR="005D04C0">
        <w:rPr>
          <w:rFonts w:ascii="Lucida Bright" w:hAnsi="Lucida Bright"/>
          <w:sz w:val="27"/>
          <w:szCs w:val="27"/>
        </w:rPr>
        <w:t>6</w:t>
      </w:r>
      <w:r w:rsidR="00296893">
        <w:rPr>
          <w:rFonts w:ascii="Lucida Bright" w:hAnsi="Lucida Bright"/>
          <w:sz w:val="27"/>
          <w:szCs w:val="27"/>
        </w:rPr>
        <w:t>8</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Title I </w:t>
      </w:r>
      <w:r w:rsidRPr="005B2A9A">
        <w:rPr>
          <w:rFonts w:ascii="Lucida Bright" w:hAnsi="Lucida Bright"/>
          <w:sz w:val="27"/>
          <w:szCs w:val="27"/>
        </w:rPr>
        <w:t>Parent Meeting Sign-In Sheet</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5830FE">
        <w:rPr>
          <w:rFonts w:ascii="Lucida Bright" w:hAnsi="Lucida Bright"/>
          <w:sz w:val="44"/>
          <w:szCs w:val="27"/>
        </w:rPr>
        <w:t xml:space="preserve"> </w:t>
      </w:r>
      <w:r w:rsidR="00296893">
        <w:rPr>
          <w:rFonts w:ascii="Lucida Bright" w:hAnsi="Lucida Bright"/>
          <w:sz w:val="27"/>
          <w:szCs w:val="27"/>
        </w:rPr>
        <w:t>69</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Move Money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3656D">
        <w:rPr>
          <w:rFonts w:ascii="Lucida Bright" w:hAnsi="Lucida Bright"/>
          <w:sz w:val="44"/>
          <w:szCs w:val="27"/>
        </w:rPr>
        <w:t xml:space="preserve"> </w:t>
      </w:r>
      <w:r w:rsidR="0031742A">
        <w:rPr>
          <w:rFonts w:ascii="Lucida Bright" w:hAnsi="Lucida Bright"/>
          <w:sz w:val="27"/>
          <w:szCs w:val="27"/>
        </w:rPr>
        <w:t>7</w:t>
      </w:r>
      <w:r w:rsidR="00296893">
        <w:rPr>
          <w:rFonts w:ascii="Lucida Bright" w:hAnsi="Lucida Bright"/>
          <w:sz w:val="27"/>
          <w:szCs w:val="27"/>
        </w:rPr>
        <w:t>0</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Principal Attestation</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3656D">
        <w:rPr>
          <w:rFonts w:ascii="Lucida Bright" w:hAnsi="Lucida Bright"/>
          <w:sz w:val="44"/>
          <w:szCs w:val="27"/>
        </w:rPr>
        <w:t xml:space="preserve"> </w:t>
      </w:r>
      <w:r w:rsidR="0031742A">
        <w:rPr>
          <w:rFonts w:ascii="Lucida Bright" w:hAnsi="Lucida Bright"/>
          <w:sz w:val="27"/>
          <w:szCs w:val="27"/>
        </w:rPr>
        <w:t>7</w:t>
      </w:r>
      <w:r w:rsidR="00296893">
        <w:rPr>
          <w:rFonts w:ascii="Lucida Bright" w:hAnsi="Lucida Bright"/>
          <w:sz w:val="27"/>
          <w:szCs w:val="27"/>
        </w:rPr>
        <w:t>1</w:t>
      </w:r>
    </w:p>
    <w:p w:rsidR="002570D3" w:rsidRDefault="002570D3" w:rsidP="002570D3">
      <w:pPr>
        <w:spacing w:after="0" w:line="240" w:lineRule="auto"/>
        <w:ind w:right="-720"/>
        <w:rPr>
          <w:rFonts w:ascii="Lucida Bright" w:hAnsi="Lucida Bright"/>
          <w:sz w:val="27"/>
          <w:szCs w:val="27"/>
        </w:rPr>
      </w:pPr>
      <w:r>
        <w:rPr>
          <w:rFonts w:ascii="Lucida Bright" w:hAnsi="Lucida Bright"/>
          <w:sz w:val="27"/>
          <w:szCs w:val="27"/>
        </w:rPr>
        <w:t xml:space="preserve">Expense Reimbursement </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3656D">
        <w:rPr>
          <w:rFonts w:ascii="Lucida Bright" w:hAnsi="Lucida Bright"/>
          <w:sz w:val="44"/>
          <w:szCs w:val="27"/>
        </w:rPr>
        <w:t xml:space="preserve"> </w:t>
      </w:r>
      <w:r w:rsidR="0031742A">
        <w:rPr>
          <w:rFonts w:ascii="Lucida Bright" w:hAnsi="Lucida Bright"/>
          <w:sz w:val="27"/>
          <w:szCs w:val="27"/>
        </w:rPr>
        <w:t>7</w:t>
      </w:r>
      <w:r w:rsidR="00296893">
        <w:rPr>
          <w:rFonts w:ascii="Lucida Bright" w:hAnsi="Lucida Bright"/>
          <w:sz w:val="27"/>
          <w:szCs w:val="27"/>
        </w:rPr>
        <w:t>2</w:t>
      </w:r>
    </w:p>
    <w:p w:rsidR="00BB0895" w:rsidRDefault="00BB0895" w:rsidP="002570D3">
      <w:pPr>
        <w:spacing w:after="0" w:line="240" w:lineRule="auto"/>
        <w:ind w:right="-720"/>
        <w:rPr>
          <w:rFonts w:ascii="Lucida Bright" w:hAnsi="Lucida Bright"/>
          <w:sz w:val="27"/>
          <w:szCs w:val="27"/>
        </w:rPr>
      </w:pPr>
      <w:r>
        <w:rPr>
          <w:rFonts w:ascii="Lucida Bright" w:hAnsi="Lucida Bright"/>
          <w:sz w:val="27"/>
          <w:szCs w:val="27"/>
        </w:rPr>
        <w:t>Estimate of Travel Expenditures Form</w:t>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Pr>
          <w:rFonts w:ascii="Lucida Bright" w:hAnsi="Lucida Bright"/>
          <w:sz w:val="27"/>
          <w:szCs w:val="27"/>
        </w:rPr>
        <w:tab/>
      </w:r>
      <w:r w:rsidRPr="00A3656D">
        <w:rPr>
          <w:rFonts w:ascii="Lucida Bright" w:hAnsi="Lucida Bright"/>
          <w:sz w:val="44"/>
          <w:szCs w:val="27"/>
        </w:rPr>
        <w:t xml:space="preserve"> </w:t>
      </w:r>
      <w:r w:rsidR="0031742A">
        <w:rPr>
          <w:rFonts w:ascii="Lucida Bright" w:hAnsi="Lucida Bright"/>
          <w:sz w:val="27"/>
          <w:szCs w:val="27"/>
        </w:rPr>
        <w:t>7</w:t>
      </w:r>
      <w:r w:rsidR="00296893">
        <w:rPr>
          <w:rFonts w:ascii="Lucida Bright" w:hAnsi="Lucida Bright"/>
          <w:sz w:val="27"/>
          <w:szCs w:val="27"/>
        </w:rPr>
        <w:t>3</w:t>
      </w:r>
    </w:p>
    <w:p w:rsidR="002570D3" w:rsidRDefault="002570D3" w:rsidP="002570D3">
      <w:pPr>
        <w:tabs>
          <w:tab w:val="left" w:pos="720"/>
          <w:tab w:val="left" w:pos="1440"/>
          <w:tab w:val="left" w:pos="2160"/>
          <w:tab w:val="left" w:pos="2880"/>
          <w:tab w:val="left" w:pos="9467"/>
        </w:tabs>
        <w:spacing w:after="0" w:line="240" w:lineRule="auto"/>
        <w:ind w:right="-720"/>
        <w:rPr>
          <w:rFonts w:ascii="Lucida Bright" w:hAnsi="Lucida Bright"/>
          <w:sz w:val="27"/>
          <w:szCs w:val="27"/>
        </w:rPr>
      </w:pPr>
      <w:r>
        <w:rPr>
          <w:rFonts w:ascii="Lucida Bright" w:hAnsi="Lucida Bright"/>
          <w:sz w:val="27"/>
          <w:szCs w:val="27"/>
        </w:rPr>
        <w:t>Requisition Form</w:t>
      </w:r>
      <w:r w:rsidR="002913F3">
        <w:rPr>
          <w:rFonts w:ascii="Lucida Bright" w:hAnsi="Lucida Bright"/>
          <w:sz w:val="27"/>
          <w:szCs w:val="27"/>
        </w:rPr>
        <w:t xml:space="preserve">                 </w:t>
      </w:r>
      <w:r>
        <w:rPr>
          <w:rFonts w:ascii="Lucida Bright" w:hAnsi="Lucida Bright"/>
          <w:sz w:val="27"/>
          <w:szCs w:val="27"/>
        </w:rPr>
        <w:t xml:space="preserve">                                                                   </w:t>
      </w:r>
      <w:r w:rsidRPr="002C2053">
        <w:rPr>
          <w:rFonts w:ascii="Lucida Bright" w:hAnsi="Lucida Bright"/>
          <w:sz w:val="28"/>
          <w:szCs w:val="27"/>
        </w:rPr>
        <w:t xml:space="preserve"> </w:t>
      </w:r>
      <w:r w:rsidRPr="005830FE">
        <w:rPr>
          <w:rFonts w:ascii="Lucida Bright" w:hAnsi="Lucida Bright"/>
          <w:sz w:val="52"/>
          <w:szCs w:val="80"/>
        </w:rPr>
        <w:t xml:space="preserve"> </w:t>
      </w:r>
      <w:r w:rsidRPr="00A3656D">
        <w:rPr>
          <w:rFonts w:ascii="Lucida Bright" w:hAnsi="Lucida Bright"/>
          <w:sz w:val="28"/>
          <w:szCs w:val="20"/>
        </w:rPr>
        <w:t xml:space="preserve"> </w:t>
      </w:r>
      <w:r w:rsidR="0031742A">
        <w:rPr>
          <w:rFonts w:ascii="Lucida Bright" w:hAnsi="Lucida Bright"/>
          <w:sz w:val="27"/>
          <w:szCs w:val="27"/>
        </w:rPr>
        <w:t>7</w:t>
      </w:r>
      <w:r w:rsidR="00296893">
        <w:rPr>
          <w:rFonts w:ascii="Lucida Bright" w:hAnsi="Lucida Bright"/>
          <w:sz w:val="27"/>
          <w:szCs w:val="27"/>
        </w:rPr>
        <w:t>4</w:t>
      </w:r>
    </w:p>
    <w:p w:rsidR="002570D3" w:rsidRDefault="002570D3" w:rsidP="002570D3">
      <w:pPr>
        <w:tabs>
          <w:tab w:val="left" w:pos="720"/>
          <w:tab w:val="left" w:pos="1440"/>
          <w:tab w:val="left" w:pos="2160"/>
          <w:tab w:val="left" w:pos="2880"/>
          <w:tab w:val="left" w:pos="9467"/>
        </w:tabs>
        <w:spacing w:after="0" w:line="240" w:lineRule="auto"/>
        <w:ind w:right="-720"/>
        <w:rPr>
          <w:rFonts w:ascii="Lucida Bright" w:hAnsi="Lucida Bright"/>
          <w:sz w:val="27"/>
          <w:szCs w:val="27"/>
        </w:rPr>
      </w:pPr>
      <w:r>
        <w:rPr>
          <w:rFonts w:ascii="Lucida Bright" w:hAnsi="Lucida Bright"/>
          <w:sz w:val="27"/>
          <w:szCs w:val="27"/>
        </w:rPr>
        <w:t xml:space="preserve">Equipment/Instructional Materials Disposition Form                            </w:t>
      </w:r>
      <w:r w:rsidRPr="00217FBE">
        <w:rPr>
          <w:rFonts w:ascii="Lucida Bright" w:hAnsi="Lucida Bright"/>
          <w:sz w:val="24"/>
          <w:szCs w:val="27"/>
        </w:rPr>
        <w:t xml:space="preserve"> </w:t>
      </w:r>
      <w:r w:rsidRPr="00A3656D">
        <w:rPr>
          <w:rFonts w:ascii="Lucida Bright" w:hAnsi="Lucida Bright"/>
          <w:sz w:val="27"/>
          <w:szCs w:val="27"/>
        </w:rPr>
        <w:t xml:space="preserve"> </w:t>
      </w:r>
      <w:r w:rsidRPr="00A3656D">
        <w:rPr>
          <w:rFonts w:ascii="Lucida Bright" w:hAnsi="Lucida Bright"/>
          <w:sz w:val="52"/>
          <w:szCs w:val="27"/>
        </w:rPr>
        <w:t xml:space="preserve"> </w:t>
      </w:r>
      <w:r w:rsidR="0031742A">
        <w:rPr>
          <w:rFonts w:ascii="Lucida Bright" w:hAnsi="Lucida Bright"/>
          <w:sz w:val="27"/>
          <w:szCs w:val="27"/>
        </w:rPr>
        <w:t>7</w:t>
      </w:r>
      <w:r w:rsidR="00296893">
        <w:rPr>
          <w:rFonts w:ascii="Lucida Bright" w:hAnsi="Lucida Bright"/>
          <w:sz w:val="27"/>
          <w:szCs w:val="27"/>
        </w:rPr>
        <w:t>5</w:t>
      </w:r>
    </w:p>
    <w:p w:rsidR="002570D3" w:rsidRDefault="002570D3" w:rsidP="002570D3">
      <w:pPr>
        <w:tabs>
          <w:tab w:val="left" w:pos="720"/>
          <w:tab w:val="left" w:pos="1440"/>
          <w:tab w:val="left" w:pos="2160"/>
          <w:tab w:val="left" w:pos="2880"/>
          <w:tab w:val="left" w:pos="9467"/>
        </w:tabs>
        <w:spacing w:after="0" w:line="240" w:lineRule="auto"/>
        <w:ind w:right="-720"/>
        <w:rPr>
          <w:rFonts w:ascii="Lucida Bright" w:hAnsi="Lucida Bright"/>
          <w:sz w:val="27"/>
          <w:szCs w:val="27"/>
        </w:rPr>
      </w:pPr>
      <w:r>
        <w:rPr>
          <w:rFonts w:ascii="Lucida Bright" w:hAnsi="Lucida Bright"/>
          <w:sz w:val="27"/>
          <w:szCs w:val="27"/>
        </w:rPr>
        <w:t xml:space="preserve">PCS Student/Parent/Teacher/Principal Contract                                     </w:t>
      </w:r>
      <w:r w:rsidRPr="00B63B45">
        <w:rPr>
          <w:rFonts w:ascii="Lucida Bright" w:hAnsi="Lucida Bright"/>
          <w:sz w:val="36"/>
          <w:szCs w:val="26"/>
        </w:rPr>
        <w:t xml:space="preserve"> </w:t>
      </w:r>
      <w:r w:rsidRPr="00A3656D">
        <w:rPr>
          <w:rFonts w:ascii="Lucida Bright" w:hAnsi="Lucida Bright"/>
          <w:sz w:val="28"/>
          <w:szCs w:val="26"/>
        </w:rPr>
        <w:t xml:space="preserve"> </w:t>
      </w:r>
      <w:r w:rsidR="0031742A">
        <w:rPr>
          <w:rFonts w:ascii="Lucida Bright" w:hAnsi="Lucida Bright"/>
          <w:sz w:val="27"/>
          <w:szCs w:val="27"/>
        </w:rPr>
        <w:t>7</w:t>
      </w:r>
      <w:r w:rsidR="00296893">
        <w:rPr>
          <w:rFonts w:ascii="Lucida Bright" w:hAnsi="Lucida Bright"/>
          <w:sz w:val="27"/>
          <w:szCs w:val="27"/>
        </w:rPr>
        <w:t>6</w:t>
      </w:r>
    </w:p>
    <w:p w:rsidR="002570D3" w:rsidRDefault="002570D3" w:rsidP="002570D3">
      <w:pPr>
        <w:tabs>
          <w:tab w:val="left" w:pos="720"/>
          <w:tab w:val="left" w:pos="1440"/>
          <w:tab w:val="left" w:pos="2160"/>
          <w:tab w:val="left" w:pos="2880"/>
          <w:tab w:val="left" w:pos="9467"/>
        </w:tabs>
        <w:spacing w:after="0" w:line="240" w:lineRule="auto"/>
        <w:ind w:right="-720"/>
        <w:rPr>
          <w:rFonts w:ascii="Lucida Bright" w:hAnsi="Lucida Bright"/>
          <w:sz w:val="27"/>
          <w:szCs w:val="27"/>
        </w:rPr>
      </w:pPr>
      <w:r>
        <w:rPr>
          <w:rFonts w:ascii="Lucida Bright" w:hAnsi="Lucida Bright"/>
          <w:sz w:val="27"/>
          <w:szCs w:val="27"/>
        </w:rPr>
        <w:t xml:space="preserve">Parent/School Compact                                                                          </w:t>
      </w:r>
      <w:r w:rsidRPr="000976D6">
        <w:rPr>
          <w:rFonts w:ascii="Lucida Bright" w:hAnsi="Lucida Bright"/>
          <w:sz w:val="44"/>
          <w:szCs w:val="27"/>
        </w:rPr>
        <w:t xml:space="preserve"> </w:t>
      </w:r>
      <w:r w:rsidRPr="00217FBE">
        <w:rPr>
          <w:rFonts w:ascii="Lucida Bright" w:hAnsi="Lucida Bright"/>
          <w:sz w:val="24"/>
          <w:szCs w:val="27"/>
        </w:rPr>
        <w:t xml:space="preserve"> </w:t>
      </w:r>
      <w:r w:rsidRPr="00B63B45">
        <w:rPr>
          <w:rFonts w:ascii="Lucida Bright" w:hAnsi="Lucida Bright"/>
          <w:sz w:val="32"/>
          <w:szCs w:val="27"/>
        </w:rPr>
        <w:t xml:space="preserve"> </w:t>
      </w:r>
      <w:r w:rsidR="00296893">
        <w:rPr>
          <w:rFonts w:ascii="Lucida Bright" w:hAnsi="Lucida Bright"/>
          <w:sz w:val="27"/>
          <w:szCs w:val="27"/>
        </w:rPr>
        <w:t>78</w:t>
      </w:r>
    </w:p>
    <w:p w:rsidR="002570D3" w:rsidRDefault="002570D3" w:rsidP="002570D3">
      <w:pPr>
        <w:spacing w:after="0" w:line="240" w:lineRule="auto"/>
        <w:ind w:right="-720"/>
        <w:rPr>
          <w:rFonts w:ascii="Lucida Bright" w:hAnsi="Lucida Bright"/>
          <w:sz w:val="27"/>
          <w:szCs w:val="27"/>
        </w:rPr>
      </w:pPr>
    </w:p>
    <w:p w:rsidR="002570D3" w:rsidRPr="009C72CE" w:rsidRDefault="002570D3" w:rsidP="002570D3">
      <w:pPr>
        <w:tabs>
          <w:tab w:val="left" w:pos="720"/>
          <w:tab w:val="left" w:pos="1440"/>
          <w:tab w:val="left" w:pos="2160"/>
          <w:tab w:val="left" w:pos="9367"/>
        </w:tabs>
        <w:spacing w:after="0" w:line="240" w:lineRule="auto"/>
        <w:ind w:right="-720"/>
        <w:rPr>
          <w:rFonts w:ascii="Lucida Bright" w:hAnsi="Lucida Bright"/>
          <w:b/>
          <w:color w:val="00B050"/>
          <w:sz w:val="27"/>
          <w:szCs w:val="27"/>
        </w:rPr>
      </w:pPr>
      <w:r w:rsidRPr="00950EBC">
        <w:rPr>
          <w:rFonts w:ascii="Lucida Bright" w:hAnsi="Lucida Bright"/>
          <w:b/>
          <w:color w:val="002060"/>
          <w:sz w:val="27"/>
          <w:szCs w:val="27"/>
        </w:rPr>
        <w:t>Monitoring</w:t>
      </w:r>
      <w:r w:rsidRPr="009C72CE">
        <w:rPr>
          <w:rFonts w:ascii="Lucida Bright" w:hAnsi="Lucida Bright"/>
          <w:b/>
          <w:color w:val="00B050"/>
          <w:sz w:val="27"/>
          <w:szCs w:val="27"/>
        </w:rPr>
        <w:tab/>
      </w:r>
      <w:r w:rsidRPr="009C72CE">
        <w:rPr>
          <w:rFonts w:ascii="Lucida Bright" w:hAnsi="Lucida Bright"/>
          <w:b/>
          <w:color w:val="00B050"/>
          <w:sz w:val="27"/>
          <w:szCs w:val="27"/>
        </w:rPr>
        <w:tab/>
      </w:r>
    </w:p>
    <w:p w:rsidR="00896FD8" w:rsidRDefault="002570D3" w:rsidP="00284D2C">
      <w:pPr>
        <w:spacing w:after="0" w:line="240" w:lineRule="auto"/>
        <w:ind w:right="-720"/>
        <w:rPr>
          <w:rFonts w:ascii="Lucida Bright" w:hAnsi="Lucida Bright"/>
          <w:b/>
          <w:color w:val="0070C0"/>
          <w:sz w:val="27"/>
          <w:szCs w:val="27"/>
        </w:rPr>
      </w:pPr>
      <w:r>
        <w:rPr>
          <w:rFonts w:ascii="Lucida Bright" w:hAnsi="Lucida Bright"/>
          <w:sz w:val="27"/>
          <w:szCs w:val="27"/>
        </w:rPr>
        <w:t>Cross Program Consolidated Monitoring</w:t>
      </w:r>
      <w:r w:rsidRPr="00F82B3B">
        <w:rPr>
          <w:rFonts w:ascii="Lucida Bright" w:hAnsi="Lucida Bright"/>
          <w:b/>
          <w:color w:val="0070C0"/>
          <w:sz w:val="27"/>
          <w:szCs w:val="27"/>
        </w:rPr>
        <w:tab/>
      </w:r>
      <w:r w:rsidRPr="00F82B3B">
        <w:rPr>
          <w:rFonts w:ascii="Lucida Bright" w:hAnsi="Lucida Bright"/>
          <w:b/>
          <w:color w:val="0070C0"/>
          <w:sz w:val="27"/>
          <w:szCs w:val="27"/>
        </w:rPr>
        <w:tab/>
      </w:r>
      <w:r w:rsidRPr="00F82B3B">
        <w:rPr>
          <w:rFonts w:ascii="Lucida Bright" w:hAnsi="Lucida Bright"/>
          <w:b/>
          <w:color w:val="0070C0"/>
          <w:sz w:val="27"/>
          <w:szCs w:val="27"/>
        </w:rPr>
        <w:tab/>
      </w:r>
      <w:r w:rsidRPr="00F82B3B">
        <w:rPr>
          <w:rFonts w:ascii="Lucida Bright" w:hAnsi="Lucida Bright"/>
          <w:b/>
          <w:color w:val="0070C0"/>
          <w:sz w:val="27"/>
          <w:szCs w:val="27"/>
        </w:rPr>
        <w:tab/>
      </w:r>
      <w:r w:rsidRPr="00F82B3B">
        <w:rPr>
          <w:rFonts w:ascii="Lucida Bright" w:hAnsi="Lucida Bright"/>
          <w:b/>
          <w:color w:val="0070C0"/>
          <w:sz w:val="27"/>
          <w:szCs w:val="27"/>
        </w:rPr>
        <w:tab/>
      </w:r>
      <w:r>
        <w:rPr>
          <w:rFonts w:ascii="Lucida Bright" w:hAnsi="Lucida Bright"/>
          <w:b/>
          <w:color w:val="0070C0"/>
          <w:sz w:val="44"/>
          <w:szCs w:val="27"/>
        </w:rPr>
        <w:t xml:space="preserve">  </w:t>
      </w:r>
      <w:r w:rsidR="00EC4BA5">
        <w:rPr>
          <w:rFonts w:ascii="Lucida Bright" w:hAnsi="Lucida Bright"/>
          <w:b/>
          <w:color w:val="0070C0"/>
          <w:sz w:val="18"/>
          <w:szCs w:val="18"/>
        </w:rPr>
        <w:t xml:space="preserve"> </w:t>
      </w:r>
      <w:r>
        <w:rPr>
          <w:rFonts w:ascii="Lucida Bright" w:hAnsi="Lucida Bright"/>
          <w:b/>
          <w:color w:val="0070C0"/>
          <w:sz w:val="44"/>
          <w:szCs w:val="27"/>
        </w:rPr>
        <w:t xml:space="preserve"> </w:t>
      </w:r>
      <w:r w:rsidRPr="00560F4D">
        <w:rPr>
          <w:rFonts w:ascii="Lucida Bright" w:hAnsi="Lucida Bright"/>
          <w:b/>
          <w:color w:val="0070C0"/>
          <w:sz w:val="56"/>
          <w:szCs w:val="27"/>
        </w:rPr>
        <w:t xml:space="preserve"> </w:t>
      </w:r>
      <w:r w:rsidRPr="00F61569">
        <w:rPr>
          <w:rFonts w:ascii="Lucida Bright" w:hAnsi="Lucida Bright"/>
          <w:b/>
          <w:color w:val="0070C0"/>
          <w:sz w:val="48"/>
          <w:szCs w:val="27"/>
        </w:rPr>
        <w:t xml:space="preserve"> </w:t>
      </w:r>
      <w:r w:rsidRPr="00F61569">
        <w:rPr>
          <w:rFonts w:ascii="Lucida Bright" w:hAnsi="Lucida Bright"/>
          <w:b/>
          <w:color w:val="0070C0"/>
          <w:szCs w:val="84"/>
        </w:rPr>
        <w:t xml:space="preserve"> </w:t>
      </w:r>
      <w:r w:rsidR="0031742A">
        <w:rPr>
          <w:rFonts w:ascii="Lucida Bright" w:hAnsi="Lucida Bright"/>
          <w:sz w:val="27"/>
          <w:szCs w:val="27"/>
        </w:rPr>
        <w:t>8</w:t>
      </w:r>
      <w:r w:rsidR="00296893">
        <w:rPr>
          <w:rFonts w:ascii="Lucida Bright" w:hAnsi="Lucida Bright"/>
          <w:sz w:val="27"/>
          <w:szCs w:val="27"/>
        </w:rPr>
        <w:t>0</w:t>
      </w:r>
    </w:p>
    <w:p w:rsidR="00896FD8" w:rsidRDefault="00896FD8" w:rsidP="002570D3">
      <w:pPr>
        <w:tabs>
          <w:tab w:val="left" w:pos="9552"/>
        </w:tabs>
        <w:spacing w:after="0" w:line="240" w:lineRule="auto"/>
        <w:ind w:right="-720"/>
        <w:rPr>
          <w:rFonts w:ascii="Lucida Bright" w:hAnsi="Lucida Bright"/>
          <w:b/>
          <w:color w:val="31849B" w:themeColor="accent5" w:themeShade="BF"/>
          <w:sz w:val="27"/>
          <w:szCs w:val="27"/>
        </w:rPr>
      </w:pPr>
    </w:p>
    <w:p w:rsidR="00950EBC" w:rsidRDefault="00950EBC" w:rsidP="00950EBC">
      <w:pPr>
        <w:rPr>
          <w:rFonts w:ascii="Lucida Bright" w:hAnsi="Lucida Bright"/>
          <w:b/>
          <w:color w:val="002060"/>
          <w:sz w:val="27"/>
          <w:szCs w:val="27"/>
        </w:rPr>
      </w:pPr>
    </w:p>
    <w:p w:rsidR="003D2437" w:rsidRDefault="003D2437" w:rsidP="00950EBC">
      <w:pPr>
        <w:rPr>
          <w:rFonts w:ascii="Lucida Bright" w:hAnsi="Lucida Bright"/>
          <w:b/>
          <w:color w:val="002060"/>
          <w:sz w:val="27"/>
          <w:szCs w:val="27"/>
        </w:rPr>
      </w:pPr>
    </w:p>
    <w:p w:rsidR="003D2437" w:rsidRDefault="003D2437" w:rsidP="00950EBC">
      <w:pPr>
        <w:rPr>
          <w:rFonts w:ascii="Lucida Bright" w:hAnsi="Lucida Bright" w:cs="Arial"/>
          <w:b/>
          <w:sz w:val="52"/>
          <w:szCs w:val="52"/>
          <w:u w:val="single"/>
        </w:rPr>
      </w:pPr>
    </w:p>
    <w:p w:rsidR="00195CE6" w:rsidRDefault="00195CE6" w:rsidP="002570D3">
      <w:pPr>
        <w:jc w:val="center"/>
        <w:rPr>
          <w:rFonts w:ascii="Lucida Bright" w:hAnsi="Lucida Bright" w:cs="Arial"/>
          <w:b/>
          <w:sz w:val="52"/>
          <w:szCs w:val="52"/>
          <w:u w:val="single"/>
        </w:rPr>
      </w:pPr>
    </w:p>
    <w:p w:rsidR="00195CE6" w:rsidRDefault="00195CE6" w:rsidP="002570D3">
      <w:pPr>
        <w:jc w:val="center"/>
        <w:rPr>
          <w:rFonts w:ascii="Lucida Bright" w:hAnsi="Lucida Bright" w:cs="Arial"/>
          <w:b/>
          <w:sz w:val="52"/>
          <w:szCs w:val="52"/>
          <w:u w:val="single"/>
        </w:rPr>
      </w:pPr>
    </w:p>
    <w:p w:rsidR="00195CE6" w:rsidRDefault="00195CE6" w:rsidP="002570D3">
      <w:pPr>
        <w:jc w:val="center"/>
        <w:rPr>
          <w:rFonts w:ascii="Lucida Bright" w:hAnsi="Lucida Bright" w:cs="Arial"/>
          <w:b/>
          <w:sz w:val="52"/>
          <w:szCs w:val="52"/>
          <w:u w:val="single"/>
        </w:rPr>
      </w:pPr>
    </w:p>
    <w:p w:rsidR="002570D3" w:rsidRPr="0080295F" w:rsidRDefault="002570D3" w:rsidP="002570D3">
      <w:pPr>
        <w:jc w:val="center"/>
        <w:rPr>
          <w:rFonts w:ascii="Lucida Bright" w:hAnsi="Lucida Bright" w:cs="Arial"/>
          <w:b/>
          <w:sz w:val="52"/>
          <w:szCs w:val="52"/>
          <w:u w:val="single"/>
        </w:rPr>
      </w:pPr>
      <w:r w:rsidRPr="0080295F">
        <w:rPr>
          <w:rFonts w:ascii="Lucida Bright" w:hAnsi="Lucida Bright" w:cs="Arial"/>
          <w:b/>
          <w:sz w:val="52"/>
          <w:szCs w:val="52"/>
          <w:u w:val="single"/>
        </w:rPr>
        <w:lastRenderedPageBreak/>
        <w:t>Guide to Use</w:t>
      </w:r>
    </w:p>
    <w:p w:rsidR="002570D3" w:rsidRPr="0080295F" w:rsidRDefault="002570D3" w:rsidP="002570D3">
      <w:pPr>
        <w:jc w:val="center"/>
        <w:rPr>
          <w:rFonts w:ascii="Lucida Bright" w:hAnsi="Lucida Bright" w:cs="Arial"/>
          <w:b/>
          <w:sz w:val="52"/>
          <w:szCs w:val="52"/>
          <w:u w:val="single"/>
        </w:rPr>
      </w:pPr>
    </w:p>
    <w:p w:rsidR="002570D3" w:rsidRDefault="002570D3" w:rsidP="002D57AC">
      <w:pPr>
        <w:tabs>
          <w:tab w:val="left" w:pos="450"/>
        </w:tabs>
        <w:spacing w:after="0" w:line="240" w:lineRule="auto"/>
        <w:ind w:left="540" w:right="450"/>
        <w:rPr>
          <w:rFonts w:ascii="Lucida Bright" w:hAnsi="Lucida Bright" w:cs="Arial"/>
          <w:sz w:val="36"/>
          <w:szCs w:val="36"/>
        </w:rPr>
      </w:pPr>
      <w:r w:rsidRPr="0080295F">
        <w:rPr>
          <w:rFonts w:ascii="Lucida Bright" w:hAnsi="Lucida Bright" w:cs="Arial"/>
          <w:sz w:val="36"/>
          <w:szCs w:val="36"/>
        </w:rPr>
        <w:t>This guide was created to answer questions that administrators, office staff, teachers, and others may have regarding compliance to federal g</w:t>
      </w:r>
      <w:r w:rsidR="00EA2173">
        <w:rPr>
          <w:rFonts w:ascii="Lucida Bright" w:hAnsi="Lucida Bright" w:cs="Arial"/>
          <w:sz w:val="36"/>
          <w:szCs w:val="36"/>
        </w:rPr>
        <w:t>uidelines as they relate to</w:t>
      </w:r>
      <w:r w:rsidR="002D57AC">
        <w:rPr>
          <w:rFonts w:ascii="Lucida Bright" w:hAnsi="Lucida Bright" w:cs="Arial"/>
          <w:sz w:val="36"/>
          <w:szCs w:val="36"/>
        </w:rPr>
        <w:t xml:space="preserve"> </w:t>
      </w:r>
      <w:r w:rsidR="00EA2173">
        <w:rPr>
          <w:rFonts w:ascii="Lucida Bright" w:hAnsi="Lucida Bright" w:cs="Arial"/>
          <w:sz w:val="36"/>
          <w:szCs w:val="36"/>
        </w:rPr>
        <w:t xml:space="preserve">the </w:t>
      </w:r>
      <w:r w:rsidRPr="0080295F">
        <w:rPr>
          <w:rFonts w:ascii="Lucida Bright" w:hAnsi="Lucida Bright" w:cs="Arial"/>
          <w:sz w:val="36"/>
          <w:szCs w:val="36"/>
        </w:rPr>
        <w:t>operation of Title I</w:t>
      </w:r>
      <w:r>
        <w:rPr>
          <w:rFonts w:ascii="Lucida Bright" w:hAnsi="Lucida Bright" w:cs="Arial"/>
          <w:sz w:val="36"/>
          <w:szCs w:val="36"/>
        </w:rPr>
        <w:t xml:space="preserve"> programs.  General </w:t>
      </w:r>
      <w:r w:rsidR="002D57AC">
        <w:rPr>
          <w:rFonts w:ascii="Lucida Bright" w:hAnsi="Lucida Bright" w:cs="Arial"/>
          <w:sz w:val="36"/>
          <w:szCs w:val="36"/>
        </w:rPr>
        <w:t xml:space="preserve">information </w:t>
      </w:r>
      <w:r w:rsidR="002D57AC" w:rsidRPr="002D57AC">
        <w:rPr>
          <w:rFonts w:ascii="Lucida Bright" w:hAnsi="Lucida Bright" w:cs="Arial"/>
          <w:sz w:val="36"/>
          <w:szCs w:val="36"/>
        </w:rPr>
        <w:t>is</w:t>
      </w:r>
      <w:r w:rsidRPr="0080295F">
        <w:rPr>
          <w:rFonts w:ascii="Lucida Bright" w:hAnsi="Lucida Bright" w:cs="Arial"/>
          <w:sz w:val="36"/>
          <w:szCs w:val="36"/>
        </w:rPr>
        <w:t xml:space="preserve"> provided in the enclosed sections, followed by </w:t>
      </w:r>
      <w:r w:rsidR="002D57AC" w:rsidRPr="0080295F">
        <w:rPr>
          <w:rFonts w:ascii="Lucida Bright" w:hAnsi="Lucida Bright" w:cs="Arial"/>
          <w:sz w:val="36"/>
          <w:szCs w:val="36"/>
        </w:rPr>
        <w:t xml:space="preserve">forms </w:t>
      </w:r>
      <w:r w:rsidR="002D57AC">
        <w:rPr>
          <w:rFonts w:ascii="Lucida Bright" w:hAnsi="Lucida Bright" w:cs="Arial"/>
          <w:sz w:val="36"/>
          <w:szCs w:val="36"/>
        </w:rPr>
        <w:t>referenced</w:t>
      </w:r>
      <w:r w:rsidRPr="0080295F">
        <w:rPr>
          <w:rFonts w:ascii="Lucida Bright" w:hAnsi="Lucida Bright" w:cs="Arial"/>
          <w:sz w:val="36"/>
          <w:szCs w:val="36"/>
        </w:rPr>
        <w:t xml:space="preserve"> in the guide</w:t>
      </w:r>
      <w:r>
        <w:rPr>
          <w:rFonts w:ascii="Lucida Bright" w:hAnsi="Lucida Bright" w:cs="Arial"/>
          <w:sz w:val="36"/>
          <w:szCs w:val="36"/>
        </w:rPr>
        <w:t xml:space="preserve">.  Title I and Pitt County Schools’ </w:t>
      </w:r>
      <w:r w:rsidRPr="0080295F">
        <w:rPr>
          <w:rFonts w:ascii="Lucida Bright" w:hAnsi="Lucida Bright" w:cs="Arial"/>
          <w:sz w:val="36"/>
          <w:szCs w:val="36"/>
        </w:rPr>
        <w:t xml:space="preserve">guidelines are constantly changing.  Please note that the contents are current to the time of publication. </w:t>
      </w:r>
      <w:r>
        <w:rPr>
          <w:rFonts w:ascii="Lucida Bright" w:hAnsi="Lucida Bright" w:cs="Arial"/>
          <w:sz w:val="36"/>
          <w:szCs w:val="36"/>
        </w:rPr>
        <w:t xml:space="preserve"> Updates</w:t>
      </w:r>
      <w:r w:rsidR="002D57AC">
        <w:rPr>
          <w:rFonts w:ascii="Lucida Bright" w:hAnsi="Lucida Bright" w:cs="Arial"/>
          <w:sz w:val="36"/>
          <w:szCs w:val="36"/>
        </w:rPr>
        <w:t xml:space="preserve"> </w:t>
      </w:r>
      <w:r w:rsidRPr="0080295F">
        <w:rPr>
          <w:rFonts w:ascii="Lucida Bright" w:hAnsi="Lucida Bright" w:cs="Arial"/>
          <w:sz w:val="36"/>
          <w:szCs w:val="36"/>
        </w:rPr>
        <w:t>will be provided as appropriate</w:t>
      </w:r>
      <w:r>
        <w:rPr>
          <w:rFonts w:ascii="Lucida Bright" w:hAnsi="Lucida Bright" w:cs="Arial"/>
          <w:sz w:val="36"/>
          <w:szCs w:val="36"/>
        </w:rPr>
        <w:t>.</w:t>
      </w:r>
    </w:p>
    <w:p w:rsidR="002570D3" w:rsidRDefault="002570D3" w:rsidP="002D57AC">
      <w:pPr>
        <w:spacing w:after="0" w:line="240" w:lineRule="auto"/>
        <w:ind w:left="540" w:right="-360"/>
        <w:jc w:val="center"/>
        <w:rPr>
          <w:rFonts w:ascii="Lucida Bright" w:hAnsi="Lucida Bright" w:cs="Arial"/>
          <w:sz w:val="36"/>
          <w:szCs w:val="36"/>
        </w:rPr>
      </w:pPr>
    </w:p>
    <w:p w:rsidR="002570D3" w:rsidRDefault="002570D3" w:rsidP="002570D3">
      <w:pPr>
        <w:spacing w:after="0" w:line="240" w:lineRule="auto"/>
        <w:ind w:right="-360"/>
        <w:jc w:val="center"/>
        <w:rPr>
          <w:rFonts w:ascii="Lucida Bright" w:hAnsi="Lucida Bright" w:cs="Arial"/>
          <w:sz w:val="36"/>
          <w:szCs w:val="36"/>
        </w:rPr>
      </w:pPr>
    </w:p>
    <w:p w:rsidR="002570D3" w:rsidRDefault="00E17E94" w:rsidP="002570D3">
      <w:pPr>
        <w:spacing w:after="0" w:line="240" w:lineRule="auto"/>
        <w:ind w:right="-360"/>
        <w:jc w:val="center"/>
        <w:rPr>
          <w:rFonts w:ascii="Lucida Bright" w:hAnsi="Lucida Bright" w:cs="Arial"/>
          <w:sz w:val="36"/>
          <w:szCs w:val="36"/>
        </w:rPr>
      </w:pPr>
      <w:r>
        <w:rPr>
          <w:noProof/>
        </w:rPr>
        <w:drawing>
          <wp:inline distT="0" distB="0" distL="0" distR="0" wp14:anchorId="606A59DC" wp14:editId="4B99625A">
            <wp:extent cx="3048000" cy="3048000"/>
            <wp:effectExtent l="0" t="0" r="0" b="0"/>
            <wp:docPr id="7" name="Picture 7" descr="question mark | 3d human with a red question mark | Damián Nav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 | 3d human with a red question mark | Damián Navas | Flick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570D3" w:rsidRDefault="002570D3" w:rsidP="00896FD8">
      <w:pPr>
        <w:spacing w:after="0" w:line="240" w:lineRule="auto"/>
        <w:ind w:right="-360"/>
        <w:jc w:val="center"/>
        <w:rPr>
          <w:rFonts w:ascii="Lucida Bright" w:hAnsi="Lucida Bright" w:cs="Arial"/>
          <w:sz w:val="36"/>
          <w:szCs w:val="36"/>
        </w:rPr>
      </w:pPr>
    </w:p>
    <w:p w:rsidR="00AD4CFD" w:rsidRDefault="002570D3" w:rsidP="006210C8">
      <w:pPr>
        <w:spacing w:after="0" w:line="240" w:lineRule="auto"/>
        <w:ind w:right="-360"/>
        <w:jc w:val="center"/>
        <w:rPr>
          <w:rFonts w:ascii="Footlight MT Light" w:hAnsi="Footlight MT Light"/>
          <w:b/>
          <w:sz w:val="160"/>
          <w:szCs w:val="134"/>
        </w:rPr>
      </w:pPr>
      <w:r w:rsidRPr="00DD18BF">
        <w:rPr>
          <w:rFonts w:ascii="Footlight MT Light" w:hAnsi="Footlight MT Light"/>
          <w:b/>
          <w:sz w:val="160"/>
          <w:szCs w:val="134"/>
        </w:rPr>
        <w:lastRenderedPageBreak/>
        <w:t>Title I Information</w:t>
      </w:r>
    </w:p>
    <w:p w:rsidR="00712129" w:rsidRPr="006210C8" w:rsidRDefault="00712129" w:rsidP="006210C8">
      <w:pPr>
        <w:spacing w:after="0" w:line="240" w:lineRule="auto"/>
        <w:ind w:right="-360"/>
        <w:jc w:val="center"/>
        <w:rPr>
          <w:rFonts w:ascii="Footlight MT Light" w:hAnsi="Footlight MT Light"/>
          <w:b/>
          <w:sz w:val="160"/>
          <w:szCs w:val="134"/>
        </w:rPr>
      </w:pPr>
    </w:p>
    <w:p w:rsidR="00896FD8" w:rsidRDefault="00712129" w:rsidP="00003D16">
      <w:pPr>
        <w:spacing w:after="0" w:line="240" w:lineRule="auto"/>
        <w:ind w:right="-360"/>
        <w:jc w:val="center"/>
        <w:rPr>
          <w:rFonts w:ascii="Lucida Bright" w:hAnsi="Lucida Bright"/>
          <w:b/>
          <w:sz w:val="48"/>
        </w:rPr>
      </w:pPr>
      <w:r>
        <w:rPr>
          <w:noProof/>
        </w:rPr>
        <w:drawing>
          <wp:inline distT="0" distB="0" distL="0" distR="0" wp14:anchorId="798D4322" wp14:editId="53EB657C">
            <wp:extent cx="4943475" cy="4335510"/>
            <wp:effectExtent l="0" t="0" r="0" b="8255"/>
            <wp:docPr id="343" name="Picture 343" descr="Information Search In The Design Of Information Related To The Analysis Of  Knowledge Stock Photo, Picture And Royalty Free Image. Image 525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Search In The Design Of Information Related To The Analysis Of  Knowledge Stock Photo, Picture And Royalty Free Image. Image 525966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767" cy="4341906"/>
                    </a:xfrm>
                    <a:prstGeom prst="rect">
                      <a:avLst/>
                    </a:prstGeom>
                    <a:noFill/>
                    <a:ln>
                      <a:noFill/>
                    </a:ln>
                  </pic:spPr>
                </pic:pic>
              </a:graphicData>
            </a:graphic>
          </wp:inline>
        </w:drawing>
      </w:r>
    </w:p>
    <w:p w:rsidR="00003D16" w:rsidRPr="00712129" w:rsidRDefault="00003D16" w:rsidP="00003D16">
      <w:pPr>
        <w:spacing w:after="0" w:line="240" w:lineRule="auto"/>
        <w:ind w:right="-360"/>
        <w:jc w:val="center"/>
        <w:rPr>
          <w:rFonts w:ascii="Lucida Bright" w:hAnsi="Lucida Bright"/>
          <w:b/>
          <w:sz w:val="48"/>
        </w:rPr>
      </w:pPr>
    </w:p>
    <w:p w:rsidR="002570D3" w:rsidRPr="00723635" w:rsidRDefault="00084A16" w:rsidP="002570D3">
      <w:pPr>
        <w:jc w:val="center"/>
        <w:rPr>
          <w:rFonts w:ascii="Lucida Bright" w:hAnsi="Lucida Bright"/>
          <w:b/>
          <w:sz w:val="48"/>
          <w:u w:val="single"/>
        </w:rPr>
      </w:pPr>
      <w:r>
        <w:rPr>
          <w:rFonts w:ascii="Lucida Bright" w:hAnsi="Lucida Bright"/>
          <w:b/>
          <w:sz w:val="48"/>
          <w:u w:val="single"/>
        </w:rPr>
        <w:lastRenderedPageBreak/>
        <w:t xml:space="preserve">Federal Programs Office </w:t>
      </w:r>
      <w:r w:rsidR="002570D3" w:rsidRPr="00723635">
        <w:rPr>
          <w:rFonts w:ascii="Lucida Bright" w:hAnsi="Lucida Bright"/>
          <w:b/>
          <w:sz w:val="48"/>
          <w:u w:val="single"/>
        </w:rPr>
        <w:t>Staff</w:t>
      </w:r>
    </w:p>
    <w:p w:rsidR="002570D3" w:rsidRPr="00723635" w:rsidRDefault="00697F67" w:rsidP="002570D3">
      <w:pPr>
        <w:spacing w:after="0" w:line="240" w:lineRule="auto"/>
        <w:jc w:val="center"/>
        <w:rPr>
          <w:rFonts w:ascii="Lucida Bright" w:hAnsi="Lucida Bright"/>
          <w:b/>
          <w:sz w:val="40"/>
        </w:rPr>
      </w:pPr>
      <w:r>
        <w:rPr>
          <w:rFonts w:ascii="Lucida Bright" w:hAnsi="Lucida Bright"/>
          <w:b/>
          <w:sz w:val="40"/>
        </w:rPr>
        <w:t>LaVette Ford</w:t>
      </w:r>
    </w:p>
    <w:p w:rsidR="002570D3" w:rsidRPr="00723635" w:rsidRDefault="00EA2173" w:rsidP="002570D3">
      <w:pPr>
        <w:spacing w:after="0" w:line="240" w:lineRule="auto"/>
        <w:jc w:val="center"/>
        <w:rPr>
          <w:rFonts w:ascii="Lucida Bright" w:hAnsi="Lucida Bright"/>
          <w:sz w:val="28"/>
        </w:rPr>
      </w:pPr>
      <w:r>
        <w:rPr>
          <w:rFonts w:ascii="Lucida Bright" w:hAnsi="Lucida Bright"/>
          <w:sz w:val="28"/>
        </w:rPr>
        <w:t>Federal Programs Director</w:t>
      </w:r>
    </w:p>
    <w:p w:rsidR="002570D3" w:rsidRPr="00723635" w:rsidRDefault="00FB38B0" w:rsidP="002570D3">
      <w:pPr>
        <w:spacing w:after="0"/>
        <w:jc w:val="center"/>
        <w:rPr>
          <w:rFonts w:ascii="Lucida Bright" w:hAnsi="Lucida Bright"/>
          <w:sz w:val="28"/>
        </w:rPr>
      </w:pPr>
      <w:hyperlink r:id="rId12" w:history="1">
        <w:r w:rsidR="00697F67" w:rsidRPr="00483529">
          <w:rPr>
            <w:rStyle w:val="Hyperlink"/>
            <w:rFonts w:ascii="Lucida Bright" w:hAnsi="Lucida Bright"/>
            <w:sz w:val="28"/>
          </w:rPr>
          <w:t>fordl@pitt.k12.nc.us</w:t>
        </w:r>
      </w:hyperlink>
    </w:p>
    <w:p w:rsidR="00901DB6" w:rsidRPr="00723635" w:rsidRDefault="002775A3" w:rsidP="002775A3">
      <w:pPr>
        <w:spacing w:after="0"/>
        <w:jc w:val="center"/>
        <w:rPr>
          <w:rFonts w:ascii="Lucida Bright" w:hAnsi="Lucida Bright"/>
          <w:sz w:val="28"/>
        </w:rPr>
      </w:pPr>
      <w:r>
        <w:rPr>
          <w:rFonts w:ascii="Lucida Bright" w:hAnsi="Lucida Bright"/>
          <w:sz w:val="28"/>
        </w:rPr>
        <w:t>252.695.7950</w:t>
      </w:r>
    </w:p>
    <w:tbl>
      <w:tblPr>
        <w:tblStyle w:val="TableGrid"/>
        <w:tblW w:w="0" w:type="auto"/>
        <w:tblInd w:w="807" w:type="dxa"/>
        <w:tblLook w:val="04A0" w:firstRow="1" w:lastRow="0" w:firstColumn="1" w:lastColumn="0" w:noHBand="0" w:noVBand="1"/>
      </w:tblPr>
      <w:tblGrid>
        <w:gridCol w:w="5148"/>
        <w:gridCol w:w="4431"/>
      </w:tblGrid>
      <w:tr w:rsidR="002570D3" w:rsidRPr="00723635" w:rsidTr="00E9165D">
        <w:tc>
          <w:tcPr>
            <w:tcW w:w="5148" w:type="dxa"/>
          </w:tcPr>
          <w:p w:rsidR="002570D3" w:rsidRPr="00723635" w:rsidRDefault="002570D3" w:rsidP="002570D3">
            <w:pPr>
              <w:jc w:val="center"/>
              <w:rPr>
                <w:rFonts w:ascii="Lucida Bright" w:hAnsi="Lucida Bright"/>
                <w:sz w:val="32"/>
              </w:rPr>
            </w:pPr>
          </w:p>
          <w:p w:rsidR="002570D3" w:rsidRPr="00D0298E" w:rsidRDefault="00901DB6" w:rsidP="002570D3">
            <w:pPr>
              <w:jc w:val="center"/>
              <w:rPr>
                <w:rFonts w:ascii="Lucida Bright" w:hAnsi="Lucida Bright"/>
                <w:b/>
                <w:sz w:val="32"/>
              </w:rPr>
            </w:pPr>
            <w:r>
              <w:rPr>
                <w:rFonts w:ascii="Lucida Bright" w:hAnsi="Lucida Bright"/>
                <w:b/>
                <w:sz w:val="32"/>
              </w:rPr>
              <w:t>Shonda Adams</w:t>
            </w:r>
          </w:p>
          <w:p w:rsidR="00901DB6" w:rsidRDefault="00901DB6" w:rsidP="002570D3">
            <w:pPr>
              <w:jc w:val="center"/>
              <w:rPr>
                <w:rFonts w:ascii="Lucida Bright" w:hAnsi="Lucida Bright"/>
                <w:sz w:val="32"/>
              </w:rPr>
            </w:pPr>
            <w:r>
              <w:rPr>
                <w:rFonts w:ascii="Lucida Bright" w:hAnsi="Lucida Bright"/>
                <w:sz w:val="32"/>
              </w:rPr>
              <w:t>ESL Testing Specialist</w:t>
            </w:r>
          </w:p>
          <w:p w:rsidR="009254C2" w:rsidRPr="00723635" w:rsidRDefault="00FB38B0" w:rsidP="009254C2">
            <w:pPr>
              <w:jc w:val="center"/>
              <w:rPr>
                <w:rFonts w:ascii="Lucida Bright" w:hAnsi="Lucida Bright"/>
                <w:sz w:val="32"/>
              </w:rPr>
            </w:pPr>
            <w:hyperlink r:id="rId13" w:history="1">
              <w:r w:rsidR="00901DB6" w:rsidRPr="00173B0E">
                <w:rPr>
                  <w:rStyle w:val="Hyperlink"/>
                  <w:rFonts w:ascii="Lucida Bright" w:hAnsi="Lucida Bright"/>
                  <w:sz w:val="32"/>
                </w:rPr>
                <w:t>adamss2@pitt.k12.nc.us</w:t>
              </w:r>
            </w:hyperlink>
          </w:p>
          <w:p w:rsidR="002570D3" w:rsidRPr="00723635" w:rsidRDefault="002570D3" w:rsidP="002570D3">
            <w:pPr>
              <w:jc w:val="center"/>
              <w:rPr>
                <w:rFonts w:ascii="Lucida Bright" w:hAnsi="Lucida Bright"/>
                <w:sz w:val="32"/>
              </w:rPr>
            </w:pPr>
            <w:r w:rsidRPr="00723635">
              <w:rPr>
                <w:rFonts w:ascii="Lucida Bright" w:hAnsi="Lucida Bright"/>
                <w:sz w:val="32"/>
              </w:rPr>
              <w:t>252.695.795</w:t>
            </w:r>
            <w:r w:rsidR="00901DB6">
              <w:rPr>
                <w:rFonts w:ascii="Lucida Bright" w:hAnsi="Lucida Bright"/>
                <w:sz w:val="32"/>
              </w:rPr>
              <w:t>3</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Hannah Butler</w:t>
            </w:r>
          </w:p>
          <w:p w:rsidR="00901DB6" w:rsidRDefault="00901DB6" w:rsidP="00901DB6">
            <w:pPr>
              <w:jc w:val="center"/>
              <w:rPr>
                <w:rFonts w:ascii="Lucida Bright" w:hAnsi="Lucida Bright"/>
                <w:sz w:val="32"/>
              </w:rPr>
            </w:pPr>
            <w:r>
              <w:rPr>
                <w:rFonts w:ascii="Lucida Bright" w:hAnsi="Lucida Bright"/>
                <w:sz w:val="32"/>
              </w:rPr>
              <w:t>Coordinator of Global Education</w:t>
            </w:r>
          </w:p>
          <w:p w:rsidR="00901DB6" w:rsidRPr="00723635" w:rsidRDefault="00FB38B0" w:rsidP="00901DB6">
            <w:pPr>
              <w:jc w:val="center"/>
              <w:rPr>
                <w:rFonts w:ascii="Lucida Bright" w:hAnsi="Lucida Bright"/>
                <w:sz w:val="32"/>
              </w:rPr>
            </w:pPr>
            <w:hyperlink r:id="rId14" w:history="1">
              <w:r w:rsidR="00901DB6" w:rsidRPr="00173B0E">
                <w:rPr>
                  <w:rStyle w:val="Hyperlink"/>
                  <w:rFonts w:ascii="Lucida Bright" w:hAnsi="Lucida Bright"/>
                  <w:sz w:val="32"/>
                </w:rPr>
                <w:t>butlerh@pitt.k12.nc.us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w:t>
            </w:r>
            <w:r>
              <w:rPr>
                <w:rFonts w:ascii="Lucida Bright" w:hAnsi="Lucida Bright"/>
                <w:sz w:val="32"/>
              </w:rPr>
              <w:t>7</w:t>
            </w:r>
          </w:p>
          <w:p w:rsidR="002570D3" w:rsidRPr="00723635" w:rsidRDefault="002570D3" w:rsidP="00901DB6">
            <w:pPr>
              <w:jc w:val="center"/>
              <w:rPr>
                <w:rFonts w:ascii="Lucida Bright" w:hAnsi="Lucida Bright"/>
                <w:sz w:val="32"/>
              </w:rPr>
            </w:pPr>
          </w:p>
        </w:tc>
      </w:tr>
      <w:tr w:rsidR="00901DB6" w:rsidRPr="00723635" w:rsidTr="00E9165D">
        <w:tc>
          <w:tcPr>
            <w:tcW w:w="5148" w:type="dxa"/>
          </w:tcPr>
          <w:p w:rsidR="00901DB6" w:rsidRDefault="00901DB6" w:rsidP="00901DB6">
            <w:pPr>
              <w:jc w:val="center"/>
              <w:rPr>
                <w:rFonts w:ascii="Lucida Bright" w:hAnsi="Lucida Bright"/>
                <w:b/>
                <w:sz w:val="32"/>
              </w:rPr>
            </w:pPr>
          </w:p>
          <w:p w:rsidR="00901DB6" w:rsidRPr="00D0298E" w:rsidRDefault="00901DB6" w:rsidP="00901DB6">
            <w:pPr>
              <w:jc w:val="center"/>
              <w:rPr>
                <w:rFonts w:ascii="Lucida Bright" w:hAnsi="Lucida Bright"/>
                <w:b/>
                <w:sz w:val="32"/>
              </w:rPr>
            </w:pPr>
            <w:r>
              <w:rPr>
                <w:rFonts w:ascii="Lucida Bright" w:hAnsi="Lucida Bright"/>
                <w:b/>
                <w:sz w:val="32"/>
              </w:rPr>
              <w:t>LaReesha Carter</w:t>
            </w:r>
          </w:p>
          <w:p w:rsidR="00901DB6" w:rsidRDefault="00901DB6" w:rsidP="00901DB6">
            <w:pPr>
              <w:jc w:val="center"/>
              <w:rPr>
                <w:rFonts w:ascii="Lucida Bright" w:hAnsi="Lucida Bright"/>
                <w:sz w:val="32"/>
              </w:rPr>
            </w:pPr>
            <w:r w:rsidRPr="00723635">
              <w:rPr>
                <w:rFonts w:ascii="Lucida Bright" w:hAnsi="Lucida Bright"/>
                <w:sz w:val="32"/>
              </w:rPr>
              <w:t xml:space="preserve">Federal Programs </w:t>
            </w:r>
            <w:r>
              <w:rPr>
                <w:rFonts w:ascii="Lucida Bright" w:hAnsi="Lucida Bright"/>
                <w:sz w:val="32"/>
              </w:rPr>
              <w:t>Administrative Support</w:t>
            </w:r>
          </w:p>
          <w:p w:rsidR="00901DB6" w:rsidRPr="00723635" w:rsidRDefault="00FB38B0" w:rsidP="00901DB6">
            <w:pPr>
              <w:jc w:val="center"/>
              <w:rPr>
                <w:rFonts w:ascii="Lucida Bright" w:hAnsi="Lucida Bright"/>
                <w:sz w:val="32"/>
              </w:rPr>
            </w:pPr>
            <w:hyperlink r:id="rId15" w:history="1">
              <w:r w:rsidR="00901DB6" w:rsidRPr="00EB7B4E">
                <w:rPr>
                  <w:rStyle w:val="Hyperlink"/>
                  <w:rFonts w:ascii="Lucida Bright" w:hAnsi="Lucida Bright"/>
                  <w:sz w:val="32"/>
                </w:rPr>
                <w:t>carterl@pitt.k12.nc.us</w:t>
              </w:r>
            </w:hyperlink>
          </w:p>
          <w:p w:rsidR="00901DB6" w:rsidRPr="00723635" w:rsidRDefault="00901DB6" w:rsidP="00901DB6">
            <w:pPr>
              <w:jc w:val="center"/>
              <w:rPr>
                <w:rFonts w:ascii="Lucida Bright" w:hAnsi="Lucida Bright"/>
                <w:sz w:val="32"/>
              </w:rPr>
            </w:pPr>
            <w:r w:rsidRPr="00723635">
              <w:rPr>
                <w:rFonts w:ascii="Lucida Bright" w:hAnsi="Lucida Bright"/>
                <w:sz w:val="32"/>
              </w:rPr>
              <w:t>252.695.7951</w:t>
            </w:r>
          </w:p>
        </w:tc>
        <w:tc>
          <w:tcPr>
            <w:tcW w:w="4428" w:type="dxa"/>
          </w:tcPr>
          <w:p w:rsidR="00901DB6" w:rsidRPr="00723635" w:rsidRDefault="00901DB6" w:rsidP="00901DB6">
            <w:pPr>
              <w:jc w:val="center"/>
              <w:rPr>
                <w:rFonts w:ascii="Lucida Bright" w:hAnsi="Lucida Bright"/>
                <w:sz w:val="32"/>
              </w:rPr>
            </w:pPr>
          </w:p>
          <w:p w:rsidR="00901DB6" w:rsidRPr="00D0298E" w:rsidRDefault="00901DB6" w:rsidP="00901DB6">
            <w:pPr>
              <w:jc w:val="center"/>
              <w:rPr>
                <w:rFonts w:ascii="Lucida Bright" w:hAnsi="Lucida Bright"/>
                <w:b/>
                <w:sz w:val="32"/>
              </w:rPr>
            </w:pPr>
            <w:r w:rsidRPr="00D0298E">
              <w:rPr>
                <w:rFonts w:ascii="Lucida Bright" w:hAnsi="Lucida Bright"/>
                <w:b/>
                <w:sz w:val="32"/>
              </w:rPr>
              <w:t>Patricia Cox</w:t>
            </w:r>
          </w:p>
          <w:p w:rsidR="00901DB6" w:rsidRPr="00723635" w:rsidRDefault="00901DB6" w:rsidP="00901DB6">
            <w:pPr>
              <w:jc w:val="center"/>
              <w:rPr>
                <w:rFonts w:ascii="Lucida Bright" w:hAnsi="Lucida Bright"/>
                <w:sz w:val="32"/>
              </w:rPr>
            </w:pPr>
            <w:r w:rsidRPr="00723635">
              <w:rPr>
                <w:rFonts w:ascii="Lucida Bright" w:hAnsi="Lucida Bright"/>
                <w:sz w:val="32"/>
              </w:rPr>
              <w:t>Title I Specialist</w:t>
            </w:r>
          </w:p>
          <w:p w:rsidR="00901DB6" w:rsidRPr="00723635" w:rsidRDefault="00FB38B0" w:rsidP="00901DB6">
            <w:pPr>
              <w:jc w:val="center"/>
              <w:rPr>
                <w:rFonts w:ascii="Lucida Bright" w:hAnsi="Lucida Bright"/>
                <w:sz w:val="32"/>
              </w:rPr>
            </w:pPr>
            <w:hyperlink r:id="rId16" w:history="1">
              <w:r w:rsidR="00901DB6" w:rsidRPr="00723635">
                <w:rPr>
                  <w:rStyle w:val="Hyperlink"/>
                  <w:rFonts w:ascii="Lucida Bright" w:hAnsi="Lucida Bright"/>
                  <w:sz w:val="32"/>
                </w:rPr>
                <w:t>coxp@pitt.k12.nc.us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252.695.7956</w:t>
            </w:r>
          </w:p>
          <w:p w:rsidR="00901DB6" w:rsidRPr="00723635" w:rsidRDefault="00901DB6" w:rsidP="002570D3">
            <w:pPr>
              <w:jc w:val="center"/>
              <w:rPr>
                <w:rFonts w:ascii="Lucida Bright" w:hAnsi="Lucida Bright"/>
                <w:sz w:val="32"/>
              </w:rPr>
            </w:pPr>
          </w:p>
        </w:tc>
      </w:tr>
      <w:tr w:rsidR="002570D3" w:rsidRPr="00723635" w:rsidTr="00E9165D">
        <w:tc>
          <w:tcPr>
            <w:tcW w:w="5148" w:type="dxa"/>
          </w:tcPr>
          <w:p w:rsidR="002570D3" w:rsidRPr="00723635" w:rsidRDefault="002570D3" w:rsidP="002570D3">
            <w:pPr>
              <w:jc w:val="center"/>
              <w:rPr>
                <w:rFonts w:ascii="Lucida Bright" w:hAnsi="Lucida Bright"/>
                <w:sz w:val="32"/>
              </w:rPr>
            </w:pPr>
          </w:p>
          <w:p w:rsidR="00901DB6" w:rsidRPr="00D0298E" w:rsidRDefault="00901DB6" w:rsidP="00901DB6">
            <w:pPr>
              <w:jc w:val="center"/>
              <w:rPr>
                <w:rFonts w:ascii="Lucida Bright" w:hAnsi="Lucida Bright"/>
                <w:b/>
                <w:sz w:val="32"/>
              </w:rPr>
            </w:pPr>
            <w:r>
              <w:rPr>
                <w:rFonts w:ascii="Lucida Bright" w:hAnsi="Lucida Bright"/>
                <w:b/>
                <w:sz w:val="32"/>
              </w:rPr>
              <w:t>Priscila</w:t>
            </w:r>
            <w:r w:rsidRPr="00D0298E">
              <w:rPr>
                <w:rFonts w:ascii="Lucida Bright" w:hAnsi="Lucida Bright"/>
                <w:b/>
                <w:sz w:val="32"/>
              </w:rPr>
              <w:t xml:space="preserve"> </w:t>
            </w:r>
            <w:r>
              <w:rPr>
                <w:rFonts w:ascii="Lucida Bright" w:hAnsi="Lucida Bright"/>
                <w:b/>
                <w:sz w:val="32"/>
              </w:rPr>
              <w:t>Kelly</w:t>
            </w:r>
          </w:p>
          <w:p w:rsidR="00901DB6" w:rsidRPr="00723635" w:rsidRDefault="00901DB6" w:rsidP="00901DB6">
            <w:pPr>
              <w:jc w:val="center"/>
              <w:rPr>
                <w:rFonts w:ascii="Lucida Bright" w:hAnsi="Lucida Bright"/>
                <w:sz w:val="32"/>
              </w:rPr>
            </w:pPr>
            <w:r w:rsidRPr="00723635">
              <w:rPr>
                <w:rFonts w:ascii="Lucida Bright" w:hAnsi="Lucida Bright"/>
                <w:sz w:val="32"/>
              </w:rPr>
              <w:t>Bilingual Family Liaison</w:t>
            </w:r>
          </w:p>
          <w:p w:rsidR="00901DB6" w:rsidRPr="00723635" w:rsidRDefault="00FB38B0" w:rsidP="00901DB6">
            <w:pPr>
              <w:jc w:val="center"/>
              <w:rPr>
                <w:rFonts w:ascii="Lucida Bright" w:hAnsi="Lucida Bright"/>
                <w:sz w:val="32"/>
              </w:rPr>
            </w:pPr>
            <w:hyperlink r:id="rId17" w:history="1">
              <w:r w:rsidR="00901DB6" w:rsidRPr="00483529">
                <w:rPr>
                  <w:rStyle w:val="Hyperlink"/>
                  <w:rFonts w:ascii="Lucida Bright" w:hAnsi="Lucida Bright"/>
                  <w:sz w:val="32"/>
                </w:rPr>
                <w:t>kellyp@pitt.k12.nc.us</w:t>
              </w:r>
            </w:hyperlink>
          </w:p>
          <w:p w:rsidR="00901DB6" w:rsidRPr="00723635" w:rsidRDefault="00901DB6" w:rsidP="00901DB6">
            <w:pPr>
              <w:jc w:val="center"/>
              <w:rPr>
                <w:rFonts w:ascii="Lucida Bright" w:hAnsi="Lucida Bright"/>
                <w:sz w:val="28"/>
              </w:rPr>
            </w:pPr>
            <w:r w:rsidRPr="00723635">
              <w:rPr>
                <w:rFonts w:ascii="Lucida Bright" w:hAnsi="Lucida Bright"/>
                <w:sz w:val="32"/>
              </w:rPr>
              <w:t>252.695.795</w:t>
            </w:r>
            <w:r>
              <w:rPr>
                <w:rFonts w:ascii="Lucida Bright" w:hAnsi="Lucida Bright"/>
                <w:sz w:val="32"/>
              </w:rPr>
              <w:t>4</w:t>
            </w:r>
          </w:p>
          <w:p w:rsidR="002570D3" w:rsidRPr="00723635" w:rsidRDefault="002570D3" w:rsidP="002570D3">
            <w:pPr>
              <w:jc w:val="center"/>
              <w:rPr>
                <w:rFonts w:ascii="Lucida Bright" w:hAnsi="Lucida Bright"/>
                <w:sz w:val="32"/>
              </w:rPr>
            </w:pPr>
          </w:p>
        </w:tc>
        <w:tc>
          <w:tcPr>
            <w:tcW w:w="4428" w:type="dxa"/>
          </w:tcPr>
          <w:p w:rsidR="002570D3" w:rsidRPr="00723635" w:rsidRDefault="002570D3" w:rsidP="002570D3">
            <w:pPr>
              <w:jc w:val="center"/>
              <w:rPr>
                <w:rFonts w:ascii="Lucida Bright" w:hAnsi="Lucida Bright"/>
                <w:sz w:val="32"/>
              </w:rPr>
            </w:pPr>
          </w:p>
          <w:p w:rsidR="00901DB6" w:rsidRDefault="00901DB6" w:rsidP="00901DB6">
            <w:pPr>
              <w:jc w:val="center"/>
              <w:rPr>
                <w:rFonts w:ascii="Lucida Bright" w:hAnsi="Lucida Bright"/>
                <w:b/>
                <w:sz w:val="32"/>
              </w:rPr>
            </w:pPr>
            <w:r>
              <w:rPr>
                <w:rFonts w:ascii="Lucida Bright" w:hAnsi="Lucida Bright"/>
                <w:b/>
                <w:sz w:val="32"/>
              </w:rPr>
              <w:t>Twanda Staton</w:t>
            </w:r>
          </w:p>
          <w:p w:rsidR="00901DB6" w:rsidRPr="009F1F21" w:rsidRDefault="00901DB6" w:rsidP="00901DB6">
            <w:pPr>
              <w:jc w:val="center"/>
              <w:rPr>
                <w:rFonts w:ascii="Lucida Bright" w:hAnsi="Lucida Bright"/>
                <w:sz w:val="32"/>
              </w:rPr>
            </w:pPr>
            <w:r w:rsidRPr="009F1F21">
              <w:rPr>
                <w:rFonts w:ascii="Lucida Bright" w:hAnsi="Lucida Bright"/>
                <w:sz w:val="32"/>
              </w:rPr>
              <w:t xml:space="preserve">Parent </w:t>
            </w:r>
            <w:r>
              <w:rPr>
                <w:rFonts w:ascii="Lucida Bright" w:hAnsi="Lucida Bright"/>
                <w:sz w:val="32"/>
              </w:rPr>
              <w:t>Engagement Coordinator</w:t>
            </w:r>
          </w:p>
          <w:p w:rsidR="00901DB6" w:rsidRPr="002570D3" w:rsidRDefault="00901DB6" w:rsidP="00901DB6">
            <w:pPr>
              <w:jc w:val="center"/>
              <w:rPr>
                <w:rFonts w:ascii="Lucida Bright" w:hAnsi="Lucida Bright"/>
                <w:color w:val="0000FF"/>
                <w:sz w:val="32"/>
                <w:u w:val="single"/>
              </w:rPr>
            </w:pPr>
            <w:r>
              <w:rPr>
                <w:rFonts w:ascii="Lucida Bright" w:hAnsi="Lucida Bright"/>
                <w:color w:val="0000FF"/>
                <w:sz w:val="32"/>
                <w:u w:val="single"/>
              </w:rPr>
              <w:t>statont2</w:t>
            </w:r>
            <w:r w:rsidRPr="002570D3">
              <w:rPr>
                <w:rFonts w:ascii="Lucida Bright" w:hAnsi="Lucida Bright"/>
                <w:color w:val="0000FF"/>
                <w:sz w:val="32"/>
                <w:u w:val="single"/>
              </w:rPr>
              <w:t>@pitt.k12.nc.us</w:t>
            </w:r>
          </w:p>
          <w:p w:rsidR="002570D3" w:rsidRPr="00723635" w:rsidRDefault="00901DB6" w:rsidP="00901DB6">
            <w:pPr>
              <w:jc w:val="center"/>
              <w:rPr>
                <w:rFonts w:ascii="Lucida Bright" w:hAnsi="Lucida Bright"/>
                <w:sz w:val="32"/>
              </w:rPr>
            </w:pPr>
            <w:r w:rsidRPr="00723635">
              <w:rPr>
                <w:rFonts w:ascii="Lucida Bright" w:hAnsi="Lucida Bright"/>
                <w:sz w:val="32"/>
              </w:rPr>
              <w:t>252.695.7952</w:t>
            </w:r>
          </w:p>
        </w:tc>
      </w:tr>
      <w:tr w:rsidR="00CC4B05" w:rsidTr="00CC4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69"/>
        </w:trPr>
        <w:tc>
          <w:tcPr>
            <w:tcW w:w="5145" w:type="dxa"/>
          </w:tcPr>
          <w:p w:rsidR="00CC4B05" w:rsidRPr="00B9015C" w:rsidRDefault="00CC4B05" w:rsidP="002570D3">
            <w:pPr>
              <w:rPr>
                <w:rFonts w:ascii="Lucida Bright" w:hAnsi="Lucida Bright"/>
                <w:sz w:val="12"/>
              </w:rPr>
            </w:pPr>
          </w:p>
          <w:p w:rsidR="00901DB6" w:rsidRPr="00F82B3B" w:rsidRDefault="00901DB6" w:rsidP="00901DB6">
            <w:pPr>
              <w:jc w:val="center"/>
              <w:rPr>
                <w:rFonts w:ascii="Lucida Bright" w:hAnsi="Lucida Bright"/>
                <w:sz w:val="32"/>
              </w:rPr>
            </w:pPr>
            <w:r>
              <w:rPr>
                <w:rFonts w:ascii="Lucida Bright" w:hAnsi="Lucida Bright"/>
                <w:b/>
                <w:sz w:val="32"/>
              </w:rPr>
              <w:t>Sonja Warren</w:t>
            </w:r>
          </w:p>
          <w:p w:rsidR="00901DB6" w:rsidRDefault="00901DB6" w:rsidP="00901DB6">
            <w:pPr>
              <w:jc w:val="center"/>
              <w:rPr>
                <w:rFonts w:ascii="Lucida Bright" w:hAnsi="Lucida Bright"/>
                <w:sz w:val="32"/>
              </w:rPr>
            </w:pPr>
            <w:r>
              <w:rPr>
                <w:rFonts w:ascii="Lucida Bright" w:hAnsi="Lucida Bright"/>
                <w:sz w:val="32"/>
              </w:rPr>
              <w:t xml:space="preserve">Federal </w:t>
            </w:r>
            <w:r w:rsidR="00607855">
              <w:rPr>
                <w:rFonts w:ascii="Lucida Bright" w:hAnsi="Lucida Bright"/>
                <w:sz w:val="32"/>
              </w:rPr>
              <w:t>Grants Financial Analyst</w:t>
            </w:r>
          </w:p>
          <w:p w:rsidR="00901DB6" w:rsidRDefault="00FB38B0" w:rsidP="00901DB6">
            <w:pPr>
              <w:jc w:val="center"/>
              <w:rPr>
                <w:rFonts w:ascii="Lucida Bright" w:hAnsi="Lucida Bright"/>
                <w:sz w:val="32"/>
              </w:rPr>
            </w:pPr>
            <w:hyperlink r:id="rId18" w:history="1">
              <w:r w:rsidR="00901DB6" w:rsidRPr="00307FEF">
                <w:rPr>
                  <w:rStyle w:val="Hyperlink"/>
                  <w:rFonts w:ascii="Lucida Bright" w:hAnsi="Lucida Bright"/>
                  <w:sz w:val="32"/>
                </w:rPr>
                <w:t>warrens@pitt.k12.nc.us</w:t>
              </w:r>
            </w:hyperlink>
          </w:p>
          <w:p w:rsidR="00901DB6" w:rsidRDefault="00901DB6" w:rsidP="00901DB6">
            <w:pPr>
              <w:jc w:val="center"/>
              <w:rPr>
                <w:rFonts w:ascii="Lucida Bright" w:hAnsi="Lucida Bright"/>
                <w:sz w:val="32"/>
              </w:rPr>
            </w:pPr>
            <w:r>
              <w:rPr>
                <w:rFonts w:ascii="Lucida Bright" w:hAnsi="Lucida Bright"/>
                <w:sz w:val="32"/>
              </w:rPr>
              <w:t>252.830.4253</w:t>
            </w:r>
          </w:p>
          <w:p w:rsidR="00901DB6" w:rsidRDefault="00901DB6" w:rsidP="00901DB6">
            <w:pPr>
              <w:jc w:val="center"/>
              <w:rPr>
                <w:rFonts w:ascii="Lucida Bright" w:hAnsi="Lucida Bright"/>
                <w:sz w:val="32"/>
              </w:rPr>
            </w:pPr>
            <w:r>
              <w:rPr>
                <w:rFonts w:ascii="Lucida Bright" w:hAnsi="Lucida Bright"/>
                <w:sz w:val="32"/>
              </w:rPr>
              <w:t>252.830.4262 (fax)</w:t>
            </w:r>
          </w:p>
          <w:p w:rsidR="00901DB6" w:rsidRDefault="00901DB6" w:rsidP="00901DB6">
            <w:pPr>
              <w:jc w:val="center"/>
              <w:rPr>
                <w:rFonts w:ascii="Lucida Bright" w:hAnsi="Lucida Bright"/>
                <w:sz w:val="32"/>
              </w:rPr>
            </w:pPr>
            <w:r>
              <w:rPr>
                <w:rFonts w:ascii="Lucida Bright" w:hAnsi="Lucida Bright"/>
                <w:sz w:val="32"/>
              </w:rPr>
              <w:t>1717 West Fifth Street</w:t>
            </w:r>
          </w:p>
          <w:p w:rsidR="00901DB6" w:rsidRPr="00CC4B05" w:rsidRDefault="00901DB6" w:rsidP="00901DB6">
            <w:pPr>
              <w:jc w:val="center"/>
              <w:rPr>
                <w:rFonts w:ascii="Lucida Bright" w:hAnsi="Lucida Bright"/>
                <w:sz w:val="24"/>
                <w:szCs w:val="24"/>
              </w:rPr>
            </w:pPr>
            <w:r>
              <w:rPr>
                <w:rFonts w:ascii="Lucida Bright" w:hAnsi="Lucida Bright"/>
                <w:sz w:val="32"/>
              </w:rPr>
              <w:t>Greenville, NC 27834</w:t>
            </w:r>
          </w:p>
          <w:p w:rsidR="00CC4B05" w:rsidRPr="00B9015C" w:rsidRDefault="00CC4B05" w:rsidP="00901DB6">
            <w:pPr>
              <w:jc w:val="center"/>
              <w:rPr>
                <w:rFonts w:ascii="Lucida Bright" w:hAnsi="Lucida Bright"/>
                <w:sz w:val="10"/>
              </w:rPr>
            </w:pPr>
          </w:p>
        </w:tc>
        <w:tc>
          <w:tcPr>
            <w:tcW w:w="4431" w:type="dxa"/>
          </w:tcPr>
          <w:p w:rsidR="00CC4B05" w:rsidRPr="00CC4B05" w:rsidRDefault="00CC4B05" w:rsidP="00D85901">
            <w:pPr>
              <w:rPr>
                <w:rFonts w:ascii="Lucida Bright" w:hAnsi="Lucida Bright"/>
                <w:sz w:val="24"/>
                <w:szCs w:val="24"/>
              </w:rPr>
            </w:pPr>
          </w:p>
          <w:p w:rsidR="00CC4B05" w:rsidRPr="00CC4B05" w:rsidRDefault="00CC4B05">
            <w:pPr>
              <w:rPr>
                <w:rFonts w:ascii="Lucida Bright" w:hAnsi="Lucida Bright"/>
                <w:sz w:val="24"/>
                <w:szCs w:val="24"/>
              </w:rPr>
            </w:pPr>
          </w:p>
          <w:p w:rsidR="00CC4B05" w:rsidRPr="00CC4B05" w:rsidRDefault="002775A3" w:rsidP="002775A3">
            <w:pPr>
              <w:jc w:val="center"/>
              <w:rPr>
                <w:rFonts w:ascii="Lucida Bright" w:hAnsi="Lucida Bright"/>
                <w:sz w:val="24"/>
                <w:szCs w:val="24"/>
              </w:rPr>
            </w:pPr>
            <w:r>
              <w:rPr>
                <w:noProof/>
              </w:rPr>
              <w:drawing>
                <wp:inline distT="0" distB="0" distL="0" distR="0" wp14:anchorId="6F1E3286" wp14:editId="74852A0D">
                  <wp:extent cx="1828800" cy="942975"/>
                  <wp:effectExtent l="0" t="0" r="0" b="9525"/>
                  <wp:docPr id="9" name="Picture 9" descr="Title I at SFMHS - South Fort Myer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I at SFMHS - South Fort Myers High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681" cy="948070"/>
                          </a:xfrm>
                          <a:prstGeom prst="rect">
                            <a:avLst/>
                          </a:prstGeom>
                          <a:noFill/>
                          <a:ln>
                            <a:noFill/>
                          </a:ln>
                        </pic:spPr>
                      </pic:pic>
                    </a:graphicData>
                  </a:graphic>
                </wp:inline>
              </w:drawing>
            </w:r>
          </w:p>
          <w:p w:rsidR="00CC4B05" w:rsidRPr="00CC4B05" w:rsidRDefault="00CC4B05">
            <w:pPr>
              <w:rPr>
                <w:rFonts w:ascii="Lucida Bright" w:hAnsi="Lucida Bright"/>
                <w:sz w:val="24"/>
                <w:szCs w:val="24"/>
              </w:rPr>
            </w:pPr>
          </w:p>
          <w:p w:rsidR="00CC4B05" w:rsidRPr="00B9015C" w:rsidRDefault="00CC4B05" w:rsidP="00CC4B05">
            <w:pPr>
              <w:jc w:val="center"/>
              <w:rPr>
                <w:rFonts w:ascii="Lucida Bright" w:hAnsi="Lucida Bright"/>
                <w:sz w:val="10"/>
              </w:rPr>
            </w:pPr>
          </w:p>
        </w:tc>
      </w:tr>
    </w:tbl>
    <w:p w:rsidR="00F12BF2" w:rsidRPr="00B9015C" w:rsidRDefault="00F12BF2" w:rsidP="00003D16">
      <w:pPr>
        <w:spacing w:after="0" w:line="240" w:lineRule="auto"/>
        <w:rPr>
          <w:rFonts w:ascii="Lucida Bright" w:hAnsi="Lucida Bright"/>
          <w:sz w:val="24"/>
        </w:rPr>
      </w:pPr>
    </w:p>
    <w:p w:rsidR="002570D3" w:rsidRPr="00723635" w:rsidRDefault="002570D3" w:rsidP="002570D3">
      <w:pPr>
        <w:spacing w:after="0" w:line="240" w:lineRule="auto"/>
        <w:jc w:val="center"/>
        <w:rPr>
          <w:rFonts w:ascii="Lucida Bright" w:hAnsi="Lucida Bright"/>
          <w:sz w:val="28"/>
        </w:rPr>
      </w:pPr>
      <w:r w:rsidRPr="00723635">
        <w:rPr>
          <w:rFonts w:ascii="Lucida Bright" w:hAnsi="Lucida Bright"/>
          <w:sz w:val="28"/>
        </w:rPr>
        <w:t>Title I</w:t>
      </w:r>
    </w:p>
    <w:p w:rsidR="002570D3" w:rsidRPr="00723635" w:rsidRDefault="002570D3" w:rsidP="002570D3">
      <w:pPr>
        <w:spacing w:after="0" w:line="240" w:lineRule="auto"/>
        <w:jc w:val="center"/>
        <w:rPr>
          <w:rFonts w:ascii="Lucida Bright" w:hAnsi="Lucida Bright"/>
          <w:sz w:val="28"/>
        </w:rPr>
      </w:pPr>
      <w:r w:rsidRPr="00723635">
        <w:rPr>
          <w:rFonts w:ascii="Lucida Bright" w:hAnsi="Lucida Bright"/>
          <w:sz w:val="28"/>
        </w:rPr>
        <w:t>Pitt County Schools</w:t>
      </w:r>
    </w:p>
    <w:p w:rsidR="002570D3" w:rsidRPr="00723635" w:rsidRDefault="00963B5F" w:rsidP="002570D3">
      <w:pPr>
        <w:spacing w:after="0" w:line="240" w:lineRule="auto"/>
        <w:jc w:val="center"/>
        <w:rPr>
          <w:rFonts w:ascii="Lucida Bright" w:hAnsi="Lucida Bright"/>
          <w:sz w:val="28"/>
        </w:rPr>
      </w:pPr>
      <w:r>
        <w:rPr>
          <w:rFonts w:ascii="Lucida Bright" w:hAnsi="Lucida Bright"/>
          <w:sz w:val="28"/>
        </w:rPr>
        <w:t xml:space="preserve">1058 </w:t>
      </w:r>
      <w:proofErr w:type="spellStart"/>
      <w:r>
        <w:rPr>
          <w:rFonts w:ascii="Lucida Bright" w:hAnsi="Lucida Bright"/>
          <w:sz w:val="28"/>
        </w:rPr>
        <w:t>Moye</w:t>
      </w:r>
      <w:proofErr w:type="spellEnd"/>
      <w:r>
        <w:rPr>
          <w:rFonts w:ascii="Lucida Bright" w:hAnsi="Lucida Bright"/>
          <w:sz w:val="28"/>
        </w:rPr>
        <w:t xml:space="preserve"> Blvd</w:t>
      </w:r>
    </w:p>
    <w:p w:rsidR="002570D3" w:rsidRPr="00D0298E" w:rsidRDefault="002570D3" w:rsidP="002570D3">
      <w:pPr>
        <w:spacing w:after="0" w:line="240" w:lineRule="auto"/>
        <w:jc w:val="center"/>
        <w:rPr>
          <w:rFonts w:ascii="Lucida Bright" w:hAnsi="Lucida Bright"/>
          <w:sz w:val="28"/>
        </w:rPr>
      </w:pPr>
      <w:r w:rsidRPr="00D0298E">
        <w:rPr>
          <w:rFonts w:ascii="Lucida Bright" w:hAnsi="Lucida Bright"/>
          <w:sz w:val="28"/>
        </w:rPr>
        <w:t>Greenville, NC 27834</w:t>
      </w:r>
    </w:p>
    <w:p w:rsidR="00C44175" w:rsidRDefault="002570D3" w:rsidP="00896FD8">
      <w:pPr>
        <w:spacing w:after="0" w:line="240" w:lineRule="auto"/>
        <w:jc w:val="center"/>
        <w:rPr>
          <w:rFonts w:ascii="Lucida Bright" w:hAnsi="Lucida Bright"/>
          <w:b/>
          <w:sz w:val="28"/>
        </w:rPr>
      </w:pPr>
      <w:r w:rsidRPr="00D0298E">
        <w:rPr>
          <w:rFonts w:ascii="Lucida Bright" w:hAnsi="Lucida Bright"/>
          <w:b/>
          <w:sz w:val="28"/>
        </w:rPr>
        <w:t>(Tel.) 252.695.7951</w:t>
      </w:r>
      <w:r w:rsidRPr="00D0298E">
        <w:rPr>
          <w:rFonts w:ascii="Lucida Bright" w:hAnsi="Lucida Bright"/>
          <w:b/>
          <w:sz w:val="28"/>
        </w:rPr>
        <w:tab/>
        <w:t>(Fax) 252.752.2907</w:t>
      </w:r>
    </w:p>
    <w:p w:rsidR="00C44175" w:rsidRDefault="00C44175" w:rsidP="002570D3">
      <w:pPr>
        <w:spacing w:after="0" w:line="240" w:lineRule="auto"/>
        <w:jc w:val="center"/>
        <w:rPr>
          <w:rFonts w:ascii="Lucida Bright" w:hAnsi="Lucida Bright"/>
          <w:b/>
          <w:sz w:val="28"/>
        </w:rPr>
      </w:pPr>
    </w:p>
    <w:p w:rsidR="002166F2" w:rsidRPr="000A7326" w:rsidRDefault="002166F2" w:rsidP="002166F2">
      <w:pPr>
        <w:pStyle w:val="Default"/>
        <w:rPr>
          <w:b/>
          <w:color w:val="FF0000"/>
        </w:rPr>
      </w:pPr>
      <w:r w:rsidRPr="000A7326">
        <w:rPr>
          <w:b/>
          <w:color w:val="FF0000"/>
        </w:rPr>
        <w:t xml:space="preserve">INTRODUCTION </w:t>
      </w:r>
    </w:p>
    <w:p w:rsidR="002166F2" w:rsidRPr="00BD409B" w:rsidRDefault="002166F2" w:rsidP="002166F2">
      <w:pPr>
        <w:rPr>
          <w:rFonts w:ascii="Times New Roman" w:hAnsi="Times New Roman" w:cs="Times New Roman"/>
          <w:sz w:val="24"/>
          <w:szCs w:val="24"/>
        </w:rPr>
      </w:pPr>
      <w:r w:rsidRPr="00BD409B">
        <w:rPr>
          <w:rFonts w:ascii="Times New Roman" w:hAnsi="Times New Roman" w:cs="Times New Roman"/>
          <w:sz w:val="24"/>
          <w:szCs w:val="24"/>
        </w:rPr>
        <w:t>On December 10, 2015, President Obama signed the bipartisan Every Student Succeeds Act (ESSA), which reauthorizes the Elementary and Secondary Education Act of 1965 (ESEA). The ESSA builds upon the critical work States and local educational agencies (LEAs) have implemented over the last few years. The reauthorized law prioritizes excellence and equity for our students and supports great educators.</w:t>
      </w:r>
    </w:p>
    <w:p w:rsidR="002166F2" w:rsidRPr="005932C8" w:rsidRDefault="002166F2" w:rsidP="002166F2">
      <w:pPr>
        <w:shd w:val="clear" w:color="auto" w:fill="FFFFFF"/>
        <w:spacing w:after="150"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ESSA includes provisions that will help to ensure success for students and schools. Below are just a few. The law:</w:t>
      </w:r>
    </w:p>
    <w:p w:rsidR="002166F2" w:rsidRPr="005932C8" w:rsidRDefault="002166F2" w:rsidP="00647199">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Advances equity by upholding critical protections for America's disadvantaged and high-need students.</w:t>
      </w:r>
    </w:p>
    <w:p w:rsidR="002166F2" w:rsidRPr="005932C8" w:rsidRDefault="002166F2" w:rsidP="00647199">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Requires—for the first time—that all students in America be taught to high academic standards that will prepare them to succeed in college and careers.</w:t>
      </w:r>
    </w:p>
    <w:p w:rsidR="002166F2" w:rsidRPr="005932C8" w:rsidRDefault="002166F2" w:rsidP="00647199">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Ensures that vital information is provided to educators, families, students, and communities through annual statewide assessments that measure students' progress toward those high standards.</w:t>
      </w:r>
    </w:p>
    <w:p w:rsidR="002166F2" w:rsidRPr="005932C8" w:rsidRDefault="002166F2" w:rsidP="00647199">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Helps to support and grow local innovations—including evidence-based and place-based interventions developed by local leaders and educators—consistent with our </w:t>
      </w:r>
      <w:hyperlink r:id="rId20" w:history="1">
        <w:r w:rsidRPr="005932C8">
          <w:rPr>
            <w:rFonts w:ascii="Times New Roman" w:eastAsia="Times New Roman" w:hAnsi="Times New Roman" w:cs="Times New Roman"/>
            <w:color w:val="7E5D8E"/>
            <w:sz w:val="24"/>
            <w:szCs w:val="24"/>
            <w:u w:val="single"/>
          </w:rPr>
          <w:t>Investing in Innovation</w:t>
        </w:r>
      </w:hyperlink>
      <w:r w:rsidRPr="005932C8">
        <w:rPr>
          <w:rFonts w:ascii="Times New Roman" w:eastAsia="Times New Roman" w:hAnsi="Times New Roman" w:cs="Times New Roman"/>
          <w:color w:val="030A13"/>
          <w:sz w:val="24"/>
          <w:szCs w:val="24"/>
        </w:rPr>
        <w:t> and </w:t>
      </w:r>
      <w:hyperlink r:id="rId21" w:history="1">
        <w:r w:rsidRPr="005932C8">
          <w:rPr>
            <w:rFonts w:ascii="Times New Roman" w:eastAsia="Times New Roman" w:hAnsi="Times New Roman" w:cs="Times New Roman"/>
            <w:color w:val="7E5D8E"/>
            <w:sz w:val="24"/>
            <w:szCs w:val="24"/>
            <w:u w:val="single"/>
          </w:rPr>
          <w:t>Promise Neighborhoods</w:t>
        </w:r>
      </w:hyperlink>
    </w:p>
    <w:p w:rsidR="002166F2" w:rsidRPr="005932C8" w:rsidRDefault="002166F2" w:rsidP="00647199">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Sustains and expands this administration's historic investments in increasing access to high-quality </w:t>
      </w:r>
      <w:hyperlink r:id="rId22" w:history="1">
        <w:r w:rsidRPr="005932C8">
          <w:rPr>
            <w:rFonts w:ascii="Times New Roman" w:eastAsia="Times New Roman" w:hAnsi="Times New Roman" w:cs="Times New Roman"/>
            <w:color w:val="7E5D8E"/>
            <w:sz w:val="24"/>
            <w:szCs w:val="24"/>
            <w:u w:val="single"/>
          </w:rPr>
          <w:t>preschool</w:t>
        </w:r>
      </w:hyperlink>
      <w:r w:rsidRPr="005932C8">
        <w:rPr>
          <w:rFonts w:ascii="Times New Roman" w:eastAsia="Times New Roman" w:hAnsi="Times New Roman" w:cs="Times New Roman"/>
          <w:color w:val="030A13"/>
          <w:sz w:val="24"/>
          <w:szCs w:val="24"/>
        </w:rPr>
        <w:t>.</w:t>
      </w:r>
    </w:p>
    <w:p w:rsidR="002570D3" w:rsidRPr="00051925" w:rsidRDefault="002166F2" w:rsidP="002570D3">
      <w:pPr>
        <w:numPr>
          <w:ilvl w:val="0"/>
          <w:numId w:val="97"/>
        </w:numPr>
        <w:shd w:val="clear" w:color="auto" w:fill="FFFFFF"/>
        <w:spacing w:before="100" w:beforeAutospacing="1" w:after="100" w:afterAutospacing="1" w:line="300" w:lineRule="atLeast"/>
        <w:rPr>
          <w:rFonts w:ascii="Times New Roman" w:eastAsia="Times New Roman" w:hAnsi="Times New Roman" w:cs="Times New Roman"/>
          <w:color w:val="030A13"/>
          <w:sz w:val="24"/>
          <w:szCs w:val="24"/>
        </w:rPr>
      </w:pPr>
      <w:r w:rsidRPr="005932C8">
        <w:rPr>
          <w:rFonts w:ascii="Times New Roman" w:eastAsia="Times New Roman" w:hAnsi="Times New Roman" w:cs="Times New Roman"/>
          <w:color w:val="030A13"/>
          <w:sz w:val="24"/>
          <w:szCs w:val="24"/>
        </w:rPr>
        <w:t>Maintains an expectation that there will be accountability and action to effect positive change in our lowest-performing schools, where groups of students are not making progress, and where graduation rates are low over extended periods of time.</w:t>
      </w:r>
      <w:r w:rsidR="00C44175" w:rsidRPr="00051925">
        <w:rPr>
          <w:rFonts w:ascii="Lucida Bright" w:hAnsi="Lucida Bright"/>
          <w:b/>
          <w:sz w:val="28"/>
        </w:rPr>
        <w:t xml:space="preserve"> </w:t>
      </w:r>
    </w:p>
    <w:p w:rsidR="00051925" w:rsidRDefault="00D653D3" w:rsidP="00D653D3">
      <w:pPr>
        <w:ind w:left="-540" w:right="-720"/>
        <w:jc w:val="center"/>
        <w:rPr>
          <w:rFonts w:ascii="Lucida Bright" w:hAnsi="Lucida Bright"/>
          <w:b/>
          <w:color w:val="FF0000"/>
          <w:sz w:val="52"/>
        </w:rPr>
      </w:pPr>
      <w:r>
        <w:rPr>
          <w:rFonts w:ascii="Lucida Bright" w:eastAsia="MS Mincho" w:hAnsi="Lucida Bright" w:cs="Arial"/>
          <w:noProof/>
          <w:color w:val="000000"/>
          <w:sz w:val="8"/>
        </w:rPr>
        <w:lastRenderedPageBreak/>
        <w:drawing>
          <wp:anchor distT="0" distB="0" distL="114300" distR="114300" simplePos="0" relativeHeight="251670528" behindDoc="0" locked="0" layoutInCell="1" allowOverlap="1" wp14:anchorId="0B651B3A" wp14:editId="40D23079">
            <wp:simplePos x="0" y="0"/>
            <wp:positionH relativeFrom="column">
              <wp:posOffset>567055</wp:posOffset>
            </wp:positionH>
            <wp:positionV relativeFrom="paragraph">
              <wp:posOffset>-129540</wp:posOffset>
            </wp:positionV>
            <wp:extent cx="5956935" cy="2968625"/>
            <wp:effectExtent l="19050" t="0" r="5715" b="0"/>
            <wp:wrapSquare wrapText="bothSides"/>
            <wp:docPr id="37" name="Picture 1" descr="White House provided alt tag: Every Student Succeed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House provided alt tag: Every Student Succeeds A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6935" cy="2968625"/>
                    </a:xfrm>
                    <a:prstGeom prst="rect">
                      <a:avLst/>
                    </a:prstGeom>
                    <a:noFill/>
                    <a:ln>
                      <a:noFill/>
                    </a:ln>
                  </pic:spPr>
                </pic:pic>
              </a:graphicData>
            </a:graphic>
          </wp:anchor>
        </w:drawing>
      </w:r>
      <w:r w:rsidR="00FB05B7">
        <w:rPr>
          <w:rFonts w:ascii="Lucida Bright" w:hAnsi="Lucida Bright"/>
          <w:b/>
          <w:color w:val="FF0000"/>
          <w:sz w:val="52"/>
        </w:rPr>
        <w:t xml:space="preserve"> </w:t>
      </w: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003D16" w:rsidRDefault="00003D16" w:rsidP="00D653D3">
      <w:pPr>
        <w:spacing w:after="120"/>
        <w:ind w:left="-540" w:right="-720"/>
        <w:jc w:val="center"/>
        <w:rPr>
          <w:rFonts w:ascii="Lucida Bright" w:hAnsi="Lucida Bright"/>
          <w:b/>
          <w:color w:val="4A442A" w:themeColor="background2" w:themeShade="40"/>
          <w:sz w:val="52"/>
        </w:rPr>
      </w:pPr>
    </w:p>
    <w:p w:rsidR="002570D3" w:rsidRPr="00003D16" w:rsidRDefault="002570D3" w:rsidP="00D653D3">
      <w:pPr>
        <w:spacing w:after="120"/>
        <w:ind w:left="-540" w:right="-720"/>
        <w:jc w:val="center"/>
        <w:rPr>
          <w:rFonts w:ascii="Lucida Bright" w:hAnsi="Lucida Bright"/>
          <w:b/>
          <w:color w:val="002060"/>
          <w:sz w:val="52"/>
        </w:rPr>
      </w:pPr>
      <w:r w:rsidRPr="00003D16">
        <w:rPr>
          <w:rFonts w:ascii="Lucida Bright" w:hAnsi="Lucida Bright"/>
          <w:b/>
          <w:color w:val="002060"/>
          <w:sz w:val="52"/>
        </w:rPr>
        <w:lastRenderedPageBreak/>
        <w:t>Title I Schools</w:t>
      </w:r>
    </w:p>
    <w:p w:rsidR="00D653D3" w:rsidRPr="00DC56C7" w:rsidRDefault="00D653D3" w:rsidP="00D653D3">
      <w:pPr>
        <w:spacing w:after="120"/>
        <w:ind w:left="-540" w:right="-720"/>
        <w:jc w:val="center"/>
        <w:rPr>
          <w:rFonts w:ascii="Lucida Bright" w:hAnsi="Lucida Bright"/>
          <w:b/>
          <w:color w:val="4A442A" w:themeColor="background2" w:themeShade="40"/>
          <w:sz w:val="52"/>
        </w:rPr>
      </w:pPr>
      <w:r w:rsidRPr="00003D16">
        <w:rPr>
          <w:rFonts w:ascii="Lucida Bright" w:hAnsi="Lucida Bright"/>
          <w:b/>
          <w:color w:val="002060"/>
          <w:sz w:val="52"/>
        </w:rPr>
        <w:t>202</w:t>
      </w:r>
      <w:r w:rsidR="008234C5">
        <w:rPr>
          <w:rFonts w:ascii="Lucida Bright" w:hAnsi="Lucida Bright"/>
          <w:b/>
          <w:color w:val="002060"/>
          <w:sz w:val="52"/>
        </w:rPr>
        <w:t>2</w:t>
      </w:r>
      <w:r w:rsidRPr="00003D16">
        <w:rPr>
          <w:rFonts w:ascii="Lucida Bright" w:hAnsi="Lucida Bright"/>
          <w:b/>
          <w:color w:val="002060"/>
          <w:sz w:val="52"/>
        </w:rPr>
        <w:t>-202</w:t>
      </w:r>
      <w:r w:rsidR="008234C5">
        <w:rPr>
          <w:rFonts w:ascii="Lucida Bright" w:hAnsi="Lucida Bright"/>
          <w:b/>
          <w:color w:val="002060"/>
          <w:sz w:val="52"/>
        </w:rPr>
        <w:t>3</w:t>
      </w:r>
    </w:p>
    <w:p w:rsidR="009C72CE" w:rsidRPr="002D57AC" w:rsidRDefault="00A70DCB" w:rsidP="00A70DCB">
      <w:pPr>
        <w:tabs>
          <w:tab w:val="left" w:pos="135"/>
        </w:tabs>
        <w:ind w:left="-540" w:right="-720"/>
        <w:rPr>
          <w:rFonts w:ascii="Lucida Bright" w:hAnsi="Lucida Bright"/>
          <w:b/>
          <w:color w:val="FF0000"/>
          <w:sz w:val="52"/>
        </w:rPr>
      </w:pPr>
      <w:r>
        <w:rPr>
          <w:rFonts w:ascii="Lucida Bright" w:hAnsi="Lucida Bright"/>
          <w:b/>
          <w:color w:val="FF0000"/>
          <w:sz w:val="52"/>
        </w:rPr>
        <w:tab/>
      </w:r>
    </w:p>
    <w:p w:rsidR="00A70DCB" w:rsidRDefault="00AD3337" w:rsidP="00AD3337">
      <w:pPr>
        <w:ind w:right="-720"/>
        <w:rPr>
          <w:rFonts w:ascii="Lucida Bright" w:hAnsi="Lucida Bright"/>
          <w:b/>
          <w:color w:val="404040" w:themeColor="text1" w:themeTint="BF"/>
          <w:sz w:val="26"/>
          <w:szCs w:val="26"/>
        </w:rPr>
      </w:pPr>
      <w:r w:rsidRPr="00E901CF">
        <w:rPr>
          <w:rFonts w:ascii="Lucida Bright" w:hAnsi="Lucida Bright"/>
          <w:b/>
          <w:color w:val="404040" w:themeColor="text1" w:themeTint="BF"/>
          <w:sz w:val="26"/>
          <w:szCs w:val="26"/>
        </w:rPr>
        <w:t xml:space="preserve">Ayden Elem. </w:t>
      </w:r>
      <w:r w:rsidRPr="00DC56C7">
        <w:rPr>
          <w:rFonts w:ascii="Lucida Bright" w:hAnsi="Lucida Bright"/>
          <w:b/>
          <w:color w:val="4A442A" w:themeColor="background2" w:themeShade="40"/>
          <w:sz w:val="26"/>
          <w:szCs w:val="26"/>
        </w:rPr>
        <w:t>(PK-5)</w:t>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00E901CF" w:rsidRPr="00A70DCB">
        <w:rPr>
          <w:rFonts w:ascii="Lucida Bright" w:hAnsi="Lucida Bright"/>
          <w:b/>
          <w:sz w:val="26"/>
          <w:szCs w:val="26"/>
        </w:rPr>
        <w:t>Ayden Middle</w:t>
      </w:r>
      <w:r w:rsidR="00E901CF" w:rsidRPr="00E901CF">
        <w:rPr>
          <w:rFonts w:ascii="Lucida Bright" w:hAnsi="Lucida Bright"/>
          <w:b/>
          <w:sz w:val="26"/>
          <w:szCs w:val="26"/>
        </w:rPr>
        <w:t xml:space="preserve"> </w:t>
      </w:r>
      <w:r w:rsidR="00681EA7" w:rsidRPr="00DC56C7">
        <w:rPr>
          <w:rFonts w:ascii="Lucida Bright" w:hAnsi="Lucida Bright"/>
          <w:b/>
          <w:color w:val="4A442A" w:themeColor="background2" w:themeShade="40"/>
          <w:sz w:val="26"/>
          <w:szCs w:val="26"/>
        </w:rPr>
        <w:t>(6-8)</w:t>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Pr="00E901CF">
        <w:rPr>
          <w:rFonts w:ascii="Lucida Bright" w:hAnsi="Lucida Bright"/>
          <w:b/>
          <w:color w:val="404040" w:themeColor="text1" w:themeTint="BF"/>
          <w:sz w:val="26"/>
          <w:szCs w:val="26"/>
        </w:rPr>
        <w:t xml:space="preserve">Belvoir </w:t>
      </w:r>
      <w:r w:rsidRPr="00DC56C7">
        <w:rPr>
          <w:rFonts w:ascii="Lucida Bright" w:hAnsi="Lucida Bright"/>
          <w:b/>
          <w:color w:val="4A442A" w:themeColor="background2" w:themeShade="40"/>
          <w:sz w:val="26"/>
          <w:szCs w:val="26"/>
        </w:rPr>
        <w:t>(PK-5)</w:t>
      </w:r>
      <w:r w:rsidR="00E901CF" w:rsidRPr="00DC56C7">
        <w:rPr>
          <w:rFonts w:ascii="Lucida Bright" w:hAnsi="Lucida Bright"/>
          <w:b/>
          <w:color w:val="4A442A" w:themeColor="background2" w:themeShade="40"/>
          <w:sz w:val="26"/>
          <w:szCs w:val="26"/>
        </w:rPr>
        <w:t xml:space="preserve"> </w:t>
      </w:r>
      <w:r w:rsidR="00E901CF" w:rsidRPr="00E901CF">
        <w:rPr>
          <w:rFonts w:ascii="Lucida Bright" w:hAnsi="Lucida Bright"/>
          <w:b/>
          <w:color w:val="404040" w:themeColor="text1" w:themeTint="BF"/>
          <w:sz w:val="26"/>
          <w:szCs w:val="26"/>
        </w:rPr>
        <w:tab/>
      </w:r>
      <w:r w:rsidR="00E901CF" w:rsidRPr="00E901CF">
        <w:rPr>
          <w:rFonts w:ascii="Lucida Bright" w:hAnsi="Lucida Bright"/>
          <w:b/>
          <w:color w:val="404040" w:themeColor="text1" w:themeTint="BF"/>
          <w:sz w:val="26"/>
          <w:szCs w:val="26"/>
        </w:rPr>
        <w:tab/>
      </w:r>
      <w:r w:rsidR="00E901CF" w:rsidRPr="00E901CF">
        <w:rPr>
          <w:rFonts w:ascii="Lucida Bright" w:hAnsi="Lucida Bright"/>
          <w:b/>
          <w:color w:val="404040" w:themeColor="text1" w:themeTint="BF"/>
          <w:sz w:val="26"/>
          <w:szCs w:val="26"/>
        </w:rPr>
        <w:tab/>
      </w:r>
      <w:r w:rsidR="00332B3A">
        <w:rPr>
          <w:rFonts w:ascii="Lucida Bright" w:hAnsi="Lucida Bright"/>
          <w:b/>
          <w:color w:val="404040" w:themeColor="text1" w:themeTint="BF"/>
          <w:sz w:val="26"/>
          <w:szCs w:val="26"/>
        </w:rPr>
        <w:t xml:space="preserve">  </w:t>
      </w:r>
    </w:p>
    <w:p w:rsidR="00137B26" w:rsidRDefault="00AD3337" w:rsidP="006D00EC">
      <w:pPr>
        <w:ind w:right="-720"/>
        <w:rPr>
          <w:rFonts w:ascii="Lucida Bright" w:hAnsi="Lucida Bright"/>
          <w:b/>
          <w:color w:val="31849B" w:themeColor="accent5" w:themeShade="BF"/>
          <w:sz w:val="26"/>
          <w:szCs w:val="26"/>
        </w:rPr>
      </w:pPr>
      <w:r w:rsidRPr="00E901CF">
        <w:rPr>
          <w:rFonts w:ascii="Lucida Bright" w:hAnsi="Lucida Bright"/>
          <w:b/>
          <w:color w:val="404040" w:themeColor="text1" w:themeTint="BF"/>
          <w:sz w:val="26"/>
          <w:szCs w:val="26"/>
        </w:rPr>
        <w:t xml:space="preserve">Bethel </w:t>
      </w:r>
      <w:r w:rsidRPr="00DC56C7">
        <w:rPr>
          <w:rFonts w:ascii="Lucida Bright" w:hAnsi="Lucida Bright"/>
          <w:b/>
          <w:color w:val="4A442A" w:themeColor="background2" w:themeShade="40"/>
          <w:sz w:val="26"/>
          <w:szCs w:val="26"/>
        </w:rPr>
        <w:t>(PK-8)</w:t>
      </w:r>
      <w:r w:rsidR="00E901CF" w:rsidRPr="00E901CF">
        <w:rPr>
          <w:rFonts w:ascii="Lucida Bright" w:hAnsi="Lucida Bright"/>
          <w:b/>
          <w:color w:val="FF0000"/>
          <w:sz w:val="26"/>
          <w:szCs w:val="26"/>
        </w:rPr>
        <w:tab/>
      </w:r>
      <w:r w:rsidR="00681EA7">
        <w:rPr>
          <w:rFonts w:ascii="Lucida Bright" w:hAnsi="Lucida Bright"/>
          <w:b/>
          <w:color w:val="FF0000"/>
          <w:sz w:val="26"/>
          <w:szCs w:val="26"/>
        </w:rPr>
        <w:tab/>
      </w:r>
      <w:r w:rsidR="00681EA7">
        <w:rPr>
          <w:rFonts w:ascii="Lucida Bright" w:hAnsi="Lucida Bright"/>
          <w:b/>
          <w:color w:val="FF0000"/>
          <w:sz w:val="26"/>
          <w:szCs w:val="26"/>
        </w:rPr>
        <w:tab/>
      </w:r>
      <w:r w:rsidR="00A70DCB">
        <w:rPr>
          <w:rFonts w:ascii="Lucida Bright" w:hAnsi="Lucida Bright"/>
          <w:b/>
          <w:color w:val="FF0000"/>
          <w:sz w:val="26"/>
          <w:szCs w:val="26"/>
        </w:rPr>
        <w:tab/>
      </w:r>
      <w:r w:rsidR="006D00EC">
        <w:rPr>
          <w:rFonts w:ascii="Lucida Bright" w:hAnsi="Lucida Bright"/>
          <w:b/>
          <w:color w:val="404040" w:themeColor="text1" w:themeTint="BF"/>
          <w:sz w:val="26"/>
          <w:szCs w:val="26"/>
        </w:rPr>
        <w:t>C</w:t>
      </w:r>
      <w:r w:rsidR="00137B26">
        <w:rPr>
          <w:rFonts w:ascii="Lucida Bright" w:hAnsi="Lucida Bright"/>
          <w:b/>
          <w:color w:val="404040" w:themeColor="text1" w:themeTint="BF"/>
          <w:sz w:val="26"/>
          <w:szCs w:val="26"/>
        </w:rPr>
        <w:t>.</w:t>
      </w:r>
      <w:r w:rsidR="006D00EC">
        <w:rPr>
          <w:rFonts w:ascii="Lucida Bright" w:hAnsi="Lucida Bright"/>
          <w:b/>
          <w:color w:val="404040" w:themeColor="text1" w:themeTint="BF"/>
          <w:sz w:val="26"/>
          <w:szCs w:val="26"/>
        </w:rPr>
        <w:t>M</w:t>
      </w:r>
      <w:r w:rsidR="00137B26">
        <w:rPr>
          <w:rFonts w:ascii="Lucida Bright" w:hAnsi="Lucida Bright"/>
          <w:b/>
          <w:color w:val="404040" w:themeColor="text1" w:themeTint="BF"/>
          <w:sz w:val="26"/>
          <w:szCs w:val="26"/>
        </w:rPr>
        <w:t>.</w:t>
      </w:r>
      <w:r w:rsidR="006D00EC">
        <w:rPr>
          <w:rFonts w:ascii="Lucida Bright" w:hAnsi="Lucida Bright"/>
          <w:b/>
          <w:color w:val="404040" w:themeColor="text1" w:themeTint="BF"/>
          <w:sz w:val="26"/>
          <w:szCs w:val="26"/>
        </w:rPr>
        <w:t xml:space="preserve"> Eppes</w:t>
      </w:r>
      <w:r w:rsidR="006D00EC" w:rsidRPr="00E901CF">
        <w:rPr>
          <w:rFonts w:ascii="Lucida Bright" w:hAnsi="Lucida Bright"/>
          <w:b/>
          <w:color w:val="404040" w:themeColor="text1" w:themeTint="BF"/>
          <w:sz w:val="26"/>
          <w:szCs w:val="26"/>
        </w:rPr>
        <w:t xml:space="preserve"> </w:t>
      </w:r>
      <w:r w:rsidR="006D00EC" w:rsidRPr="00DC56C7">
        <w:rPr>
          <w:rFonts w:ascii="Lucida Bright" w:hAnsi="Lucida Bright"/>
          <w:b/>
          <w:color w:val="4A442A" w:themeColor="background2" w:themeShade="40"/>
          <w:sz w:val="26"/>
          <w:szCs w:val="26"/>
        </w:rPr>
        <w:t>(6-8)</w:t>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Pr="00E901CF">
        <w:rPr>
          <w:rFonts w:ascii="Lucida Bright" w:hAnsi="Lucida Bright"/>
          <w:b/>
          <w:color w:val="404040" w:themeColor="text1" w:themeTint="BF"/>
          <w:sz w:val="26"/>
          <w:szCs w:val="26"/>
        </w:rPr>
        <w:t xml:space="preserve">Creekside </w:t>
      </w:r>
      <w:r w:rsidRPr="00DC56C7">
        <w:rPr>
          <w:rFonts w:ascii="Lucida Bright" w:hAnsi="Lucida Bright"/>
          <w:b/>
          <w:color w:val="4A442A" w:themeColor="background2" w:themeShade="40"/>
          <w:sz w:val="26"/>
          <w:szCs w:val="26"/>
        </w:rPr>
        <w:t>(K-5)</w:t>
      </w:r>
      <w:r w:rsidR="006D00EC" w:rsidRPr="00932688">
        <w:rPr>
          <w:rFonts w:ascii="Lucida Bright" w:hAnsi="Lucida Bright"/>
          <w:b/>
          <w:color w:val="31849B" w:themeColor="accent5" w:themeShade="BF"/>
          <w:sz w:val="26"/>
          <w:szCs w:val="26"/>
        </w:rPr>
        <w:tab/>
      </w:r>
    </w:p>
    <w:p w:rsidR="00137B26" w:rsidRDefault="00137B26" w:rsidP="006D00EC">
      <w:pPr>
        <w:ind w:right="-720"/>
        <w:rPr>
          <w:rFonts w:ascii="Lucida Bright" w:hAnsi="Lucida Bright"/>
          <w:b/>
          <w:color w:val="31849B" w:themeColor="accent5" w:themeShade="BF"/>
          <w:sz w:val="26"/>
          <w:szCs w:val="26"/>
        </w:rPr>
      </w:pPr>
    </w:p>
    <w:p w:rsidR="00137B26" w:rsidRDefault="00681EA7" w:rsidP="00AD3337">
      <w:pPr>
        <w:ind w:right="-720"/>
        <w:rPr>
          <w:rFonts w:ascii="Lucida Bright" w:hAnsi="Lucida Bright"/>
          <w:b/>
          <w:color w:val="31849B" w:themeColor="accent5" w:themeShade="BF"/>
          <w:sz w:val="26"/>
          <w:szCs w:val="26"/>
        </w:rPr>
      </w:pPr>
      <w:r>
        <w:rPr>
          <w:rFonts w:ascii="Lucida Bright" w:hAnsi="Lucida Bright"/>
          <w:b/>
          <w:color w:val="404040" w:themeColor="text1" w:themeTint="BF"/>
          <w:sz w:val="26"/>
          <w:szCs w:val="26"/>
        </w:rPr>
        <w:t>Eastern</w:t>
      </w:r>
      <w:r w:rsidRPr="00E901CF">
        <w:rPr>
          <w:rFonts w:ascii="Lucida Bright" w:hAnsi="Lucida Bright"/>
          <w:b/>
          <w:color w:val="404040" w:themeColor="text1" w:themeTint="BF"/>
          <w:sz w:val="26"/>
          <w:szCs w:val="26"/>
        </w:rPr>
        <w:t xml:space="preserve"> </w:t>
      </w:r>
      <w:r w:rsidRPr="00DC56C7">
        <w:rPr>
          <w:rFonts w:ascii="Lucida Bright" w:hAnsi="Lucida Bright"/>
          <w:b/>
          <w:color w:val="4A442A" w:themeColor="background2" w:themeShade="40"/>
          <w:sz w:val="26"/>
          <w:szCs w:val="26"/>
        </w:rPr>
        <w:t>(K-5)</w:t>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00AD3337" w:rsidRPr="00E901CF">
        <w:rPr>
          <w:rFonts w:ascii="Lucida Bright" w:hAnsi="Lucida Bright"/>
          <w:b/>
          <w:color w:val="404040" w:themeColor="text1" w:themeTint="BF"/>
          <w:sz w:val="26"/>
          <w:szCs w:val="26"/>
        </w:rPr>
        <w:t>E</w:t>
      </w:r>
      <w:r w:rsidR="00A25ECD">
        <w:rPr>
          <w:rFonts w:ascii="Lucida Bright" w:hAnsi="Lucida Bright"/>
          <w:b/>
          <w:color w:val="404040" w:themeColor="text1" w:themeTint="BF"/>
          <w:sz w:val="26"/>
          <w:szCs w:val="26"/>
        </w:rPr>
        <w:t>.B. Aycock</w:t>
      </w:r>
      <w:r w:rsidR="00AD3337" w:rsidRPr="00E901CF">
        <w:rPr>
          <w:rFonts w:ascii="Lucida Bright" w:hAnsi="Lucida Bright"/>
          <w:b/>
          <w:color w:val="404040" w:themeColor="text1" w:themeTint="BF"/>
          <w:sz w:val="26"/>
          <w:szCs w:val="26"/>
        </w:rPr>
        <w:t xml:space="preserve"> </w:t>
      </w:r>
      <w:r w:rsidR="00AD3337" w:rsidRPr="00DC56C7">
        <w:rPr>
          <w:rFonts w:ascii="Lucida Bright" w:hAnsi="Lucida Bright"/>
          <w:b/>
          <w:color w:val="4A442A" w:themeColor="background2" w:themeShade="40"/>
          <w:sz w:val="26"/>
          <w:szCs w:val="26"/>
        </w:rPr>
        <w:t>(</w:t>
      </w:r>
      <w:r w:rsidR="00A25ECD" w:rsidRPr="00DC56C7">
        <w:rPr>
          <w:rFonts w:ascii="Lucida Bright" w:hAnsi="Lucida Bright"/>
          <w:b/>
          <w:color w:val="4A442A" w:themeColor="background2" w:themeShade="40"/>
          <w:sz w:val="26"/>
          <w:szCs w:val="26"/>
        </w:rPr>
        <w:t>6</w:t>
      </w:r>
      <w:r w:rsidR="00AD3337" w:rsidRPr="00DC56C7">
        <w:rPr>
          <w:rFonts w:ascii="Lucida Bright" w:hAnsi="Lucida Bright"/>
          <w:b/>
          <w:color w:val="4A442A" w:themeColor="background2" w:themeShade="40"/>
          <w:sz w:val="26"/>
          <w:szCs w:val="26"/>
        </w:rPr>
        <w:t>-</w:t>
      </w:r>
      <w:r w:rsidR="00A25ECD" w:rsidRPr="00DC56C7">
        <w:rPr>
          <w:rFonts w:ascii="Lucida Bright" w:hAnsi="Lucida Bright"/>
          <w:b/>
          <w:color w:val="4A442A" w:themeColor="background2" w:themeShade="40"/>
          <w:sz w:val="26"/>
          <w:szCs w:val="26"/>
        </w:rPr>
        <w:t>8</w:t>
      </w:r>
      <w:r w:rsidR="00AD3337" w:rsidRPr="00DC56C7">
        <w:rPr>
          <w:rFonts w:ascii="Lucida Bright" w:hAnsi="Lucida Bright"/>
          <w:b/>
          <w:color w:val="4A442A" w:themeColor="background2" w:themeShade="40"/>
          <w:sz w:val="26"/>
          <w:szCs w:val="26"/>
        </w:rPr>
        <w:t>)</w:t>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D821A0">
        <w:rPr>
          <w:rFonts w:ascii="Lucida Bright" w:hAnsi="Lucida Bright"/>
          <w:b/>
          <w:color w:val="404040" w:themeColor="text1" w:themeTint="BF"/>
          <w:sz w:val="26"/>
          <w:szCs w:val="26"/>
        </w:rPr>
        <w:t xml:space="preserve">Elmhurst </w:t>
      </w:r>
      <w:r w:rsidR="00D821A0" w:rsidRPr="00DC56C7">
        <w:rPr>
          <w:rFonts w:ascii="Lucida Bright" w:hAnsi="Lucida Bright"/>
          <w:b/>
          <w:color w:val="4A442A" w:themeColor="background2" w:themeShade="40"/>
          <w:sz w:val="26"/>
          <w:szCs w:val="26"/>
        </w:rPr>
        <w:t>(K-5)</w:t>
      </w:r>
      <w:r w:rsidR="00A70DCB">
        <w:rPr>
          <w:rFonts w:ascii="Lucida Bright" w:hAnsi="Lucida Bright"/>
          <w:b/>
          <w:color w:val="31849B" w:themeColor="accent5" w:themeShade="BF"/>
          <w:sz w:val="26"/>
          <w:szCs w:val="26"/>
        </w:rPr>
        <w:tab/>
      </w:r>
    </w:p>
    <w:p w:rsidR="008D489F" w:rsidRDefault="008D489F" w:rsidP="00AD3337">
      <w:pPr>
        <w:ind w:right="-720"/>
        <w:rPr>
          <w:rFonts w:ascii="Lucida Bright" w:hAnsi="Lucida Bright"/>
          <w:b/>
          <w:color w:val="31849B" w:themeColor="accent5" w:themeShade="BF"/>
          <w:sz w:val="26"/>
          <w:szCs w:val="26"/>
        </w:rPr>
      </w:pPr>
    </w:p>
    <w:p w:rsidR="00137B26" w:rsidRDefault="00E71616" w:rsidP="00AD3337">
      <w:pPr>
        <w:ind w:right="-720"/>
        <w:rPr>
          <w:rFonts w:ascii="Lucida Bright" w:hAnsi="Lucida Bright"/>
          <w:b/>
          <w:color w:val="FF0000"/>
          <w:sz w:val="26"/>
          <w:szCs w:val="26"/>
        </w:rPr>
      </w:pPr>
      <w:r w:rsidRPr="00E901CF">
        <w:rPr>
          <w:rFonts w:ascii="Lucida Bright" w:hAnsi="Lucida Bright"/>
          <w:b/>
          <w:color w:val="404040" w:themeColor="text1" w:themeTint="BF"/>
          <w:sz w:val="26"/>
          <w:szCs w:val="26"/>
        </w:rPr>
        <w:t xml:space="preserve">Falkland </w:t>
      </w:r>
      <w:r w:rsidRPr="00DC56C7">
        <w:rPr>
          <w:rFonts w:ascii="Lucida Bright" w:hAnsi="Lucida Bright"/>
          <w:b/>
          <w:color w:val="4A442A" w:themeColor="background2" w:themeShade="40"/>
          <w:sz w:val="26"/>
          <w:szCs w:val="26"/>
        </w:rPr>
        <w:t>(K-5)</w:t>
      </w:r>
      <w:r w:rsidR="00AD3337" w:rsidRPr="00E901CF">
        <w:rPr>
          <w:rFonts w:ascii="Lucida Bright" w:hAnsi="Lucida Bright"/>
          <w:b/>
          <w:color w:val="404040" w:themeColor="text1" w:themeTint="BF"/>
          <w:sz w:val="26"/>
          <w:szCs w:val="26"/>
        </w:rPr>
        <w:tab/>
      </w:r>
      <w:r>
        <w:rPr>
          <w:rFonts w:ascii="Lucida Bright" w:hAnsi="Lucida Bright"/>
          <w:b/>
          <w:color w:val="404040" w:themeColor="text1" w:themeTint="BF"/>
          <w:sz w:val="26"/>
          <w:szCs w:val="26"/>
        </w:rPr>
        <w:tab/>
      </w:r>
      <w:r w:rsidR="00A70DCB">
        <w:rPr>
          <w:rFonts w:ascii="Lucida Bright" w:hAnsi="Lucida Bright"/>
          <w:b/>
          <w:color w:val="404040" w:themeColor="text1" w:themeTint="BF"/>
          <w:sz w:val="26"/>
          <w:szCs w:val="26"/>
        </w:rPr>
        <w:tab/>
      </w:r>
      <w:r w:rsidR="00A70DCB">
        <w:rPr>
          <w:rFonts w:ascii="Lucida Bright" w:hAnsi="Lucida Bright"/>
          <w:b/>
          <w:color w:val="404040" w:themeColor="text1" w:themeTint="BF"/>
          <w:sz w:val="26"/>
          <w:szCs w:val="26"/>
        </w:rPr>
        <w:tab/>
      </w:r>
      <w:r w:rsidRPr="00E901CF">
        <w:rPr>
          <w:rFonts w:ascii="Lucida Bright" w:hAnsi="Lucida Bright"/>
          <w:b/>
          <w:color w:val="404040" w:themeColor="text1" w:themeTint="BF"/>
          <w:sz w:val="26"/>
          <w:szCs w:val="26"/>
        </w:rPr>
        <w:t xml:space="preserve">Farmville Middle </w:t>
      </w:r>
      <w:r w:rsidRPr="00DC56C7">
        <w:rPr>
          <w:rFonts w:ascii="Lucida Bright" w:hAnsi="Lucida Bright"/>
          <w:b/>
          <w:color w:val="4A442A" w:themeColor="background2" w:themeShade="40"/>
          <w:sz w:val="26"/>
          <w:szCs w:val="26"/>
        </w:rPr>
        <w:t>(6-8)</w:t>
      </w:r>
      <w:r w:rsidR="00D821A0">
        <w:rPr>
          <w:rFonts w:ascii="Lucida Bright" w:hAnsi="Lucida Bright"/>
          <w:b/>
          <w:color w:val="FF0000"/>
          <w:sz w:val="26"/>
          <w:szCs w:val="26"/>
        </w:rPr>
        <w:tab/>
      </w:r>
      <w:r w:rsidR="00D821A0">
        <w:rPr>
          <w:rFonts w:ascii="Lucida Bright" w:hAnsi="Lucida Bright"/>
          <w:b/>
          <w:color w:val="FF0000"/>
          <w:sz w:val="26"/>
          <w:szCs w:val="26"/>
        </w:rPr>
        <w:tab/>
        <w:t xml:space="preserve">  </w:t>
      </w:r>
      <w:r w:rsidR="00137B26">
        <w:rPr>
          <w:rFonts w:ascii="Lucida Bright" w:hAnsi="Lucida Bright"/>
          <w:b/>
          <w:color w:val="31849B" w:themeColor="accent5" w:themeShade="BF"/>
          <w:sz w:val="26"/>
          <w:szCs w:val="26"/>
        </w:rPr>
        <w:tab/>
      </w:r>
      <w:r w:rsidR="00681EA7" w:rsidRPr="00E901CF">
        <w:rPr>
          <w:rFonts w:ascii="Lucida Bright" w:hAnsi="Lucida Bright"/>
          <w:b/>
          <w:color w:val="404040" w:themeColor="text1" w:themeTint="BF"/>
          <w:sz w:val="26"/>
          <w:szCs w:val="26"/>
        </w:rPr>
        <w:t xml:space="preserve">Grifton </w:t>
      </w:r>
      <w:r w:rsidR="00681EA7" w:rsidRPr="00DC56C7">
        <w:rPr>
          <w:rFonts w:ascii="Lucida Bright" w:hAnsi="Lucida Bright"/>
          <w:b/>
          <w:color w:val="4A442A" w:themeColor="background2" w:themeShade="40"/>
          <w:sz w:val="26"/>
          <w:szCs w:val="26"/>
        </w:rPr>
        <w:t>(PK-8)</w:t>
      </w:r>
      <w:r w:rsidR="006D00EC">
        <w:rPr>
          <w:rFonts w:ascii="Lucida Bright" w:hAnsi="Lucida Bright"/>
          <w:b/>
          <w:color w:val="FF0000"/>
          <w:sz w:val="26"/>
          <w:szCs w:val="26"/>
        </w:rPr>
        <w:tab/>
      </w:r>
    </w:p>
    <w:p w:rsidR="00137B26" w:rsidRDefault="00137B26" w:rsidP="00AD3337">
      <w:pPr>
        <w:ind w:right="-720"/>
        <w:rPr>
          <w:rFonts w:ascii="Lucida Bright" w:hAnsi="Lucida Bright"/>
          <w:b/>
          <w:color w:val="FF0000"/>
          <w:sz w:val="26"/>
          <w:szCs w:val="26"/>
        </w:rPr>
      </w:pPr>
    </w:p>
    <w:p w:rsidR="00137B26" w:rsidRDefault="00154196" w:rsidP="00AD3337">
      <w:pPr>
        <w:ind w:right="-720"/>
        <w:rPr>
          <w:rFonts w:ascii="Lucida Bright" w:hAnsi="Lucida Bright"/>
          <w:b/>
          <w:color w:val="FF0000"/>
          <w:sz w:val="26"/>
          <w:szCs w:val="26"/>
        </w:rPr>
      </w:pPr>
      <w:r w:rsidRPr="00E901CF">
        <w:rPr>
          <w:rFonts w:ascii="Lucida Bright" w:hAnsi="Lucida Bright"/>
          <w:b/>
          <w:color w:val="404040" w:themeColor="text1" w:themeTint="BF"/>
          <w:sz w:val="26"/>
          <w:szCs w:val="26"/>
        </w:rPr>
        <w:t>G</w:t>
      </w:r>
      <w:r>
        <w:rPr>
          <w:rFonts w:ascii="Lucida Bright" w:hAnsi="Lucida Bright"/>
          <w:b/>
          <w:color w:val="404040" w:themeColor="text1" w:themeTint="BF"/>
          <w:sz w:val="26"/>
          <w:szCs w:val="26"/>
        </w:rPr>
        <w:t>.</w:t>
      </w:r>
      <w:r w:rsidRPr="00E901CF">
        <w:rPr>
          <w:rFonts w:ascii="Lucida Bright" w:hAnsi="Lucida Bright"/>
          <w:b/>
          <w:color w:val="404040" w:themeColor="text1" w:themeTint="BF"/>
          <w:sz w:val="26"/>
          <w:szCs w:val="26"/>
        </w:rPr>
        <w:t>R</w:t>
      </w:r>
      <w:r>
        <w:rPr>
          <w:rFonts w:ascii="Lucida Bright" w:hAnsi="Lucida Bright"/>
          <w:b/>
          <w:color w:val="404040" w:themeColor="text1" w:themeTint="BF"/>
          <w:sz w:val="26"/>
          <w:szCs w:val="26"/>
        </w:rPr>
        <w:t>.</w:t>
      </w:r>
      <w:r w:rsidRPr="00E901CF">
        <w:rPr>
          <w:rFonts w:ascii="Lucida Bright" w:hAnsi="Lucida Bright"/>
          <w:b/>
          <w:color w:val="404040" w:themeColor="text1" w:themeTint="BF"/>
          <w:sz w:val="26"/>
          <w:szCs w:val="26"/>
        </w:rPr>
        <w:t xml:space="preserve"> Whitfield </w:t>
      </w:r>
      <w:r w:rsidRPr="00DC56C7">
        <w:rPr>
          <w:rFonts w:ascii="Lucida Bright" w:hAnsi="Lucida Bright"/>
          <w:b/>
          <w:color w:val="4A442A" w:themeColor="background2" w:themeShade="40"/>
          <w:sz w:val="26"/>
          <w:szCs w:val="26"/>
        </w:rPr>
        <w:t xml:space="preserve">(PK-8)   </w:t>
      </w:r>
      <w:r w:rsidR="00A70DCB">
        <w:rPr>
          <w:rFonts w:ascii="Lucida Bright" w:hAnsi="Lucida Bright"/>
          <w:b/>
          <w:color w:val="31849B" w:themeColor="accent5" w:themeShade="BF"/>
          <w:sz w:val="26"/>
          <w:szCs w:val="26"/>
        </w:rPr>
        <w:tab/>
      </w:r>
      <w:r w:rsidR="00A70DCB">
        <w:rPr>
          <w:rFonts w:ascii="Lucida Bright" w:hAnsi="Lucida Bright"/>
          <w:b/>
          <w:color w:val="31849B" w:themeColor="accent5" w:themeShade="BF"/>
          <w:sz w:val="26"/>
          <w:szCs w:val="26"/>
        </w:rPr>
        <w:tab/>
      </w:r>
      <w:r w:rsidR="00BB5915" w:rsidRPr="00E901CF">
        <w:rPr>
          <w:rFonts w:ascii="Lucida Bright" w:hAnsi="Lucida Bright"/>
          <w:b/>
          <w:color w:val="404040" w:themeColor="text1" w:themeTint="BF"/>
          <w:sz w:val="26"/>
          <w:szCs w:val="26"/>
        </w:rPr>
        <w:t>H</w:t>
      </w:r>
      <w:r w:rsidR="00BB5915">
        <w:rPr>
          <w:rFonts w:ascii="Lucida Bright" w:hAnsi="Lucida Bright"/>
          <w:b/>
          <w:color w:val="404040" w:themeColor="text1" w:themeTint="BF"/>
          <w:sz w:val="26"/>
          <w:szCs w:val="26"/>
        </w:rPr>
        <w:t>.</w:t>
      </w:r>
      <w:r w:rsidR="00BB5915" w:rsidRPr="00E901CF">
        <w:rPr>
          <w:rFonts w:ascii="Lucida Bright" w:hAnsi="Lucida Bright"/>
          <w:b/>
          <w:color w:val="404040" w:themeColor="text1" w:themeTint="BF"/>
          <w:sz w:val="26"/>
          <w:szCs w:val="26"/>
        </w:rPr>
        <w:t>B</w:t>
      </w:r>
      <w:r w:rsidR="00BB5915">
        <w:rPr>
          <w:rFonts w:ascii="Lucida Bright" w:hAnsi="Lucida Bright"/>
          <w:b/>
          <w:color w:val="404040" w:themeColor="text1" w:themeTint="BF"/>
          <w:sz w:val="26"/>
          <w:szCs w:val="26"/>
        </w:rPr>
        <w:t>.</w:t>
      </w:r>
      <w:r w:rsidR="00BB5915" w:rsidRPr="00E901CF">
        <w:rPr>
          <w:rFonts w:ascii="Lucida Bright" w:hAnsi="Lucida Bright"/>
          <w:b/>
          <w:color w:val="404040" w:themeColor="text1" w:themeTint="BF"/>
          <w:sz w:val="26"/>
          <w:szCs w:val="26"/>
        </w:rPr>
        <w:t xml:space="preserve"> Sugg </w:t>
      </w:r>
      <w:r w:rsidR="00BB5915" w:rsidRPr="00DC56C7">
        <w:rPr>
          <w:rFonts w:ascii="Lucida Bright" w:hAnsi="Lucida Bright"/>
          <w:b/>
          <w:color w:val="4A442A" w:themeColor="background2" w:themeShade="40"/>
          <w:sz w:val="26"/>
          <w:szCs w:val="26"/>
        </w:rPr>
        <w:t>(PK-2)</w:t>
      </w:r>
      <w:r w:rsidR="00D821A0" w:rsidRPr="00DC56C7">
        <w:rPr>
          <w:rFonts w:ascii="Lucida Bright" w:hAnsi="Lucida Bright"/>
          <w:b/>
          <w:color w:val="4A442A" w:themeColor="background2" w:themeShade="40"/>
          <w:sz w:val="26"/>
          <w:szCs w:val="26"/>
        </w:rPr>
        <w:tab/>
      </w:r>
      <w:r w:rsidR="00D821A0">
        <w:rPr>
          <w:rFonts w:ascii="Lucida Bright" w:hAnsi="Lucida Bright"/>
          <w:b/>
          <w:color w:val="FF0000"/>
          <w:sz w:val="26"/>
          <w:szCs w:val="26"/>
        </w:rPr>
        <w:tab/>
      </w:r>
      <w:r w:rsidR="00D821A0">
        <w:rPr>
          <w:rFonts w:ascii="Lucida Bright" w:hAnsi="Lucida Bright"/>
          <w:b/>
          <w:color w:val="FF0000"/>
          <w:sz w:val="26"/>
          <w:szCs w:val="26"/>
        </w:rPr>
        <w:tab/>
      </w:r>
      <w:r w:rsidR="00137B26">
        <w:rPr>
          <w:rFonts w:ascii="Lucida Bright" w:hAnsi="Lucida Bright"/>
          <w:b/>
          <w:color w:val="FF0000"/>
          <w:sz w:val="26"/>
          <w:szCs w:val="26"/>
        </w:rPr>
        <w:tab/>
      </w:r>
      <w:r w:rsidR="00E71616" w:rsidRPr="00E71616">
        <w:rPr>
          <w:rFonts w:ascii="Lucida Bright" w:hAnsi="Lucida Bright"/>
          <w:b/>
          <w:sz w:val="26"/>
          <w:szCs w:val="26"/>
        </w:rPr>
        <w:t xml:space="preserve">Innovation HS </w:t>
      </w:r>
      <w:r w:rsidR="00E71616" w:rsidRPr="00DC56C7">
        <w:rPr>
          <w:rFonts w:ascii="Lucida Bright" w:hAnsi="Lucida Bright"/>
          <w:b/>
          <w:color w:val="4A442A" w:themeColor="background2" w:themeShade="40"/>
          <w:sz w:val="26"/>
          <w:szCs w:val="26"/>
        </w:rPr>
        <w:t>(9-12)</w:t>
      </w:r>
      <w:r w:rsidR="00A70DCB">
        <w:rPr>
          <w:rFonts w:ascii="Lucida Bright" w:hAnsi="Lucida Bright"/>
          <w:b/>
          <w:color w:val="FF0000"/>
          <w:sz w:val="26"/>
          <w:szCs w:val="26"/>
        </w:rPr>
        <w:tab/>
      </w:r>
    </w:p>
    <w:p w:rsidR="00137B26" w:rsidRDefault="00137B26" w:rsidP="00AD3337">
      <w:pPr>
        <w:ind w:right="-720"/>
        <w:rPr>
          <w:rFonts w:ascii="Lucida Bright" w:hAnsi="Lucida Bright"/>
          <w:b/>
          <w:color w:val="FF0000"/>
          <w:sz w:val="26"/>
          <w:szCs w:val="26"/>
        </w:rPr>
      </w:pPr>
    </w:p>
    <w:p w:rsidR="00137B26" w:rsidRDefault="00681EA7" w:rsidP="00AD3337">
      <w:pPr>
        <w:ind w:right="-720"/>
        <w:rPr>
          <w:rFonts w:ascii="Lucida Bright" w:hAnsi="Lucida Bright"/>
          <w:b/>
          <w:color w:val="404040" w:themeColor="text1" w:themeTint="BF"/>
          <w:sz w:val="26"/>
          <w:szCs w:val="26"/>
        </w:rPr>
      </w:pPr>
      <w:r w:rsidRPr="00E901CF">
        <w:rPr>
          <w:rFonts w:ascii="Lucida Bright" w:hAnsi="Lucida Bright"/>
          <w:b/>
          <w:color w:val="404040" w:themeColor="text1" w:themeTint="BF"/>
          <w:sz w:val="26"/>
          <w:szCs w:val="26"/>
        </w:rPr>
        <w:t xml:space="preserve">Lakeforest </w:t>
      </w:r>
      <w:r w:rsidRPr="00DC56C7">
        <w:rPr>
          <w:rFonts w:ascii="Lucida Bright" w:hAnsi="Lucida Bright"/>
          <w:b/>
          <w:color w:val="4A442A" w:themeColor="background2" w:themeShade="40"/>
          <w:sz w:val="26"/>
          <w:szCs w:val="26"/>
        </w:rPr>
        <w:t>(PK-5)</w:t>
      </w:r>
      <w:r w:rsidR="00BB5915" w:rsidRPr="00DC56C7">
        <w:rPr>
          <w:rFonts w:ascii="Lucida Bright" w:hAnsi="Lucida Bright"/>
          <w:b/>
          <w:color w:val="4A442A" w:themeColor="background2" w:themeShade="40"/>
          <w:sz w:val="26"/>
          <w:szCs w:val="26"/>
        </w:rPr>
        <w:t xml:space="preserve"> </w:t>
      </w:r>
      <w:r w:rsidR="00A70DCB">
        <w:rPr>
          <w:rFonts w:ascii="Lucida Bright" w:hAnsi="Lucida Bright"/>
          <w:b/>
          <w:color w:val="FF0000"/>
          <w:sz w:val="26"/>
          <w:szCs w:val="26"/>
        </w:rPr>
        <w:tab/>
      </w:r>
      <w:r w:rsidR="00A70DCB">
        <w:rPr>
          <w:rFonts w:ascii="Lucida Bright" w:hAnsi="Lucida Bright"/>
          <w:b/>
          <w:color w:val="FF0000"/>
          <w:sz w:val="26"/>
          <w:szCs w:val="26"/>
        </w:rPr>
        <w:tab/>
      </w:r>
      <w:r w:rsidR="00A70DCB">
        <w:rPr>
          <w:rFonts w:ascii="Lucida Bright" w:hAnsi="Lucida Bright"/>
          <w:b/>
          <w:color w:val="FF0000"/>
          <w:sz w:val="26"/>
          <w:szCs w:val="26"/>
        </w:rPr>
        <w:tab/>
      </w:r>
      <w:r w:rsidR="00AD3337" w:rsidRPr="00E901CF">
        <w:rPr>
          <w:rFonts w:ascii="Lucida Bright" w:hAnsi="Lucida Bright"/>
          <w:b/>
          <w:color w:val="404040" w:themeColor="text1" w:themeTint="BF"/>
          <w:sz w:val="26"/>
          <w:szCs w:val="26"/>
        </w:rPr>
        <w:t xml:space="preserve">Northwest </w:t>
      </w:r>
      <w:r w:rsidR="00AD3337" w:rsidRPr="00DC56C7">
        <w:rPr>
          <w:rFonts w:ascii="Lucida Bright" w:hAnsi="Lucida Bright"/>
          <w:b/>
          <w:color w:val="4A442A" w:themeColor="background2" w:themeShade="40"/>
          <w:sz w:val="26"/>
          <w:szCs w:val="26"/>
        </w:rPr>
        <w:t>(PK-5)</w:t>
      </w:r>
      <w:r w:rsidR="00E901CF" w:rsidRPr="00DC56C7">
        <w:rPr>
          <w:rFonts w:ascii="Lucida Bright" w:hAnsi="Lucida Bright"/>
          <w:b/>
          <w:color w:val="4A442A" w:themeColor="background2" w:themeShade="40"/>
          <w:sz w:val="26"/>
          <w:szCs w:val="26"/>
        </w:rPr>
        <w:t xml:space="preserve"> </w:t>
      </w:r>
      <w:r w:rsidR="00D821A0">
        <w:rPr>
          <w:rFonts w:ascii="Lucida Bright" w:hAnsi="Lucida Bright"/>
          <w:b/>
          <w:color w:val="FF0000"/>
          <w:sz w:val="26"/>
          <w:szCs w:val="26"/>
        </w:rPr>
        <w:tab/>
      </w:r>
      <w:r w:rsidR="00137B26">
        <w:rPr>
          <w:rFonts w:ascii="Lucida Bright" w:hAnsi="Lucida Bright"/>
          <w:b/>
          <w:color w:val="FF0000"/>
          <w:sz w:val="26"/>
          <w:szCs w:val="26"/>
        </w:rPr>
        <w:tab/>
      </w:r>
      <w:r w:rsidR="00137B26">
        <w:rPr>
          <w:rFonts w:ascii="Lucida Bright" w:hAnsi="Lucida Bright"/>
          <w:b/>
          <w:color w:val="FF0000"/>
          <w:sz w:val="26"/>
          <w:szCs w:val="26"/>
        </w:rPr>
        <w:tab/>
      </w:r>
      <w:r w:rsidR="00AD3337" w:rsidRPr="00E901CF">
        <w:rPr>
          <w:rFonts w:ascii="Lucida Bright" w:hAnsi="Lucida Bright"/>
          <w:b/>
          <w:color w:val="404040" w:themeColor="text1" w:themeTint="BF"/>
          <w:sz w:val="26"/>
          <w:szCs w:val="26"/>
        </w:rPr>
        <w:t xml:space="preserve">Pactolus </w:t>
      </w:r>
      <w:r w:rsidR="00AD3337" w:rsidRPr="00DC56C7">
        <w:rPr>
          <w:rFonts w:ascii="Lucida Bright" w:hAnsi="Lucida Bright"/>
          <w:b/>
          <w:color w:val="4A442A" w:themeColor="background2" w:themeShade="40"/>
          <w:sz w:val="26"/>
          <w:szCs w:val="26"/>
        </w:rPr>
        <w:t xml:space="preserve">(PK-8) </w:t>
      </w:r>
      <w:r w:rsidR="00AD3337" w:rsidRPr="00E901CF">
        <w:rPr>
          <w:rFonts w:ascii="Lucida Bright" w:hAnsi="Lucida Bright"/>
          <w:b/>
          <w:color w:val="404040" w:themeColor="text1" w:themeTint="BF"/>
          <w:sz w:val="26"/>
          <w:szCs w:val="26"/>
        </w:rPr>
        <w:tab/>
      </w:r>
    </w:p>
    <w:p w:rsidR="00137B26" w:rsidRDefault="00137B26" w:rsidP="00AD3337">
      <w:pPr>
        <w:ind w:right="-720"/>
        <w:rPr>
          <w:rFonts w:ascii="Lucida Bright" w:hAnsi="Lucida Bright"/>
          <w:b/>
          <w:color w:val="404040" w:themeColor="text1" w:themeTint="BF"/>
          <w:sz w:val="26"/>
          <w:szCs w:val="26"/>
        </w:rPr>
      </w:pPr>
    </w:p>
    <w:p w:rsidR="00137B26" w:rsidRDefault="00B87236" w:rsidP="00AD3337">
      <w:pPr>
        <w:ind w:right="-720"/>
        <w:rPr>
          <w:rFonts w:ascii="Lucida Bright" w:hAnsi="Lucida Bright"/>
          <w:b/>
          <w:color w:val="404040" w:themeColor="text1" w:themeTint="BF"/>
          <w:sz w:val="26"/>
          <w:szCs w:val="26"/>
        </w:rPr>
      </w:pPr>
      <w:r>
        <w:rPr>
          <w:rFonts w:ascii="Lucida Bright" w:hAnsi="Lucida Bright"/>
          <w:b/>
          <w:color w:val="404040" w:themeColor="text1" w:themeTint="BF"/>
          <w:sz w:val="26"/>
          <w:szCs w:val="26"/>
        </w:rPr>
        <w:t>PC</w:t>
      </w:r>
      <w:r w:rsidR="00137B26">
        <w:rPr>
          <w:rFonts w:ascii="Lucida Bright" w:hAnsi="Lucida Bright"/>
          <w:b/>
          <w:color w:val="404040" w:themeColor="text1" w:themeTint="BF"/>
          <w:sz w:val="26"/>
          <w:szCs w:val="26"/>
        </w:rPr>
        <w:t>S</w:t>
      </w:r>
      <w:r>
        <w:rPr>
          <w:rFonts w:ascii="Lucida Bright" w:hAnsi="Lucida Bright"/>
          <w:b/>
          <w:color w:val="404040" w:themeColor="text1" w:themeTint="BF"/>
          <w:sz w:val="26"/>
          <w:szCs w:val="26"/>
        </w:rPr>
        <w:t xml:space="preserve"> </w:t>
      </w:r>
      <w:r w:rsidRPr="00E901CF">
        <w:rPr>
          <w:rFonts w:ascii="Lucida Bright" w:hAnsi="Lucida Bright"/>
          <w:b/>
          <w:color w:val="404040" w:themeColor="text1" w:themeTint="BF"/>
          <w:sz w:val="26"/>
          <w:szCs w:val="26"/>
        </w:rPr>
        <w:t xml:space="preserve">Early College </w:t>
      </w:r>
      <w:r w:rsidRPr="00DC56C7">
        <w:rPr>
          <w:rFonts w:ascii="Lucida Bright" w:hAnsi="Lucida Bright"/>
          <w:b/>
          <w:color w:val="4A442A" w:themeColor="background2" w:themeShade="40"/>
          <w:sz w:val="26"/>
          <w:szCs w:val="26"/>
        </w:rPr>
        <w:t xml:space="preserve">(9-12)    </w:t>
      </w:r>
      <w:r>
        <w:rPr>
          <w:rFonts w:ascii="Lucida Bright" w:hAnsi="Lucida Bright"/>
          <w:b/>
          <w:color w:val="404040" w:themeColor="text1" w:themeTint="BF"/>
          <w:sz w:val="26"/>
          <w:szCs w:val="26"/>
        </w:rPr>
        <w:tab/>
      </w:r>
      <w:r>
        <w:rPr>
          <w:rFonts w:ascii="Lucida Bright" w:hAnsi="Lucida Bright"/>
          <w:b/>
          <w:color w:val="404040" w:themeColor="text1" w:themeTint="BF"/>
          <w:sz w:val="26"/>
          <w:szCs w:val="26"/>
        </w:rPr>
        <w:tab/>
      </w:r>
      <w:r w:rsidR="00BB5915" w:rsidRPr="00E901CF">
        <w:rPr>
          <w:rFonts w:ascii="Lucida Bright" w:hAnsi="Lucida Bright"/>
          <w:b/>
          <w:color w:val="404040" w:themeColor="text1" w:themeTint="BF"/>
          <w:sz w:val="26"/>
          <w:szCs w:val="26"/>
        </w:rPr>
        <w:t xml:space="preserve">Ridgewood </w:t>
      </w:r>
      <w:r w:rsidR="00BB5915" w:rsidRPr="00DC56C7">
        <w:rPr>
          <w:rFonts w:ascii="Lucida Bright" w:hAnsi="Lucida Bright"/>
          <w:b/>
          <w:color w:val="4A442A" w:themeColor="background2" w:themeShade="40"/>
          <w:sz w:val="26"/>
          <w:szCs w:val="26"/>
        </w:rPr>
        <w:t>(K-5)</w:t>
      </w:r>
      <w:r w:rsidR="00BB5915" w:rsidRPr="00DC56C7">
        <w:rPr>
          <w:rFonts w:ascii="Lucida Bright" w:hAnsi="Lucida Bright"/>
          <w:b/>
          <w:color w:val="4A442A" w:themeColor="background2" w:themeShade="40"/>
          <w:sz w:val="26"/>
          <w:szCs w:val="26"/>
        </w:rPr>
        <w:tab/>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AD3337" w:rsidRPr="00E901CF">
        <w:rPr>
          <w:rFonts w:ascii="Lucida Bright" w:hAnsi="Lucida Bright"/>
          <w:b/>
          <w:color w:val="404040" w:themeColor="text1" w:themeTint="BF"/>
          <w:sz w:val="26"/>
          <w:szCs w:val="26"/>
        </w:rPr>
        <w:t xml:space="preserve">Sam D. Bundy </w:t>
      </w:r>
      <w:r w:rsidR="00AD3337" w:rsidRPr="00DC56C7">
        <w:rPr>
          <w:rFonts w:ascii="Lucida Bright" w:hAnsi="Lucida Bright"/>
          <w:b/>
          <w:color w:val="4A442A" w:themeColor="background2" w:themeShade="40"/>
          <w:sz w:val="26"/>
          <w:szCs w:val="26"/>
        </w:rPr>
        <w:t>(3-5)</w:t>
      </w:r>
      <w:r w:rsidR="00E901CF" w:rsidRPr="00E901CF">
        <w:rPr>
          <w:rFonts w:ascii="Lucida Bright" w:hAnsi="Lucida Bright"/>
          <w:b/>
          <w:color w:val="404040" w:themeColor="text1" w:themeTint="BF"/>
          <w:sz w:val="26"/>
          <w:szCs w:val="26"/>
        </w:rPr>
        <w:tab/>
      </w:r>
    </w:p>
    <w:p w:rsidR="00137B26" w:rsidRDefault="00137B26" w:rsidP="00AD3337">
      <w:pPr>
        <w:ind w:right="-720"/>
        <w:rPr>
          <w:rFonts w:ascii="Lucida Bright" w:hAnsi="Lucida Bright"/>
          <w:b/>
          <w:color w:val="404040" w:themeColor="text1" w:themeTint="BF"/>
          <w:sz w:val="26"/>
          <w:szCs w:val="26"/>
        </w:rPr>
      </w:pPr>
    </w:p>
    <w:p w:rsidR="008D489F" w:rsidRDefault="00AD3337" w:rsidP="00B44281">
      <w:pPr>
        <w:ind w:right="-720"/>
        <w:rPr>
          <w:rFonts w:ascii="Lucida Bright" w:hAnsi="Lucida Bright"/>
          <w:b/>
          <w:color w:val="31849B" w:themeColor="accent5" w:themeShade="BF"/>
          <w:sz w:val="26"/>
          <w:szCs w:val="26"/>
        </w:rPr>
      </w:pPr>
      <w:r w:rsidRPr="00E901CF">
        <w:rPr>
          <w:rFonts w:ascii="Lucida Bright" w:hAnsi="Lucida Bright"/>
          <w:b/>
          <w:color w:val="404040" w:themeColor="text1" w:themeTint="BF"/>
          <w:sz w:val="26"/>
          <w:szCs w:val="26"/>
        </w:rPr>
        <w:t xml:space="preserve">South Greenville </w:t>
      </w:r>
      <w:r w:rsidRPr="00DC56C7">
        <w:rPr>
          <w:rFonts w:ascii="Lucida Bright" w:hAnsi="Lucida Bright"/>
          <w:b/>
          <w:color w:val="4A442A" w:themeColor="background2" w:themeShade="40"/>
          <w:sz w:val="26"/>
          <w:szCs w:val="26"/>
        </w:rPr>
        <w:t>(PK-5)</w:t>
      </w:r>
      <w:r w:rsidR="00A622DD">
        <w:rPr>
          <w:rFonts w:ascii="Lucida Bright" w:hAnsi="Lucida Bright"/>
          <w:b/>
          <w:color w:val="404040" w:themeColor="text1" w:themeTint="BF"/>
          <w:sz w:val="26"/>
          <w:szCs w:val="26"/>
        </w:rPr>
        <w:tab/>
      </w:r>
      <w:r w:rsidR="00A70DCB">
        <w:rPr>
          <w:rFonts w:ascii="Lucida Bright" w:hAnsi="Lucida Bright"/>
          <w:b/>
          <w:color w:val="404040" w:themeColor="text1" w:themeTint="BF"/>
          <w:sz w:val="26"/>
          <w:szCs w:val="26"/>
        </w:rPr>
        <w:tab/>
      </w:r>
      <w:r w:rsidR="00A622DD" w:rsidRPr="00E901CF">
        <w:rPr>
          <w:rFonts w:ascii="Lucida Bright" w:hAnsi="Lucida Bright"/>
          <w:b/>
          <w:color w:val="404040" w:themeColor="text1" w:themeTint="BF"/>
          <w:sz w:val="26"/>
          <w:szCs w:val="26"/>
        </w:rPr>
        <w:t xml:space="preserve">Stokes </w:t>
      </w:r>
      <w:r w:rsidR="00A622DD" w:rsidRPr="00DC56C7">
        <w:rPr>
          <w:rFonts w:ascii="Lucida Bright" w:hAnsi="Lucida Bright"/>
          <w:b/>
          <w:color w:val="4A442A" w:themeColor="background2" w:themeShade="40"/>
          <w:sz w:val="26"/>
          <w:szCs w:val="26"/>
        </w:rPr>
        <w:t>(K-8)</w:t>
      </w:r>
      <w:r w:rsidR="005145DB" w:rsidRPr="00DC56C7">
        <w:rPr>
          <w:rFonts w:ascii="Lucida Bright" w:hAnsi="Lucida Bright"/>
          <w:b/>
          <w:color w:val="4A442A" w:themeColor="background2" w:themeShade="40"/>
          <w:sz w:val="26"/>
          <w:szCs w:val="26"/>
        </w:rPr>
        <w:t xml:space="preserve">    </w:t>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137B26">
        <w:rPr>
          <w:rFonts w:ascii="Lucida Bright" w:hAnsi="Lucida Bright"/>
          <w:b/>
          <w:color w:val="31849B" w:themeColor="accent5" w:themeShade="BF"/>
          <w:sz w:val="26"/>
          <w:szCs w:val="26"/>
        </w:rPr>
        <w:tab/>
      </w:r>
      <w:r w:rsidR="00A25ECD">
        <w:rPr>
          <w:rFonts w:ascii="Lucida Bright" w:hAnsi="Lucida Bright"/>
          <w:b/>
          <w:color w:val="404040" w:themeColor="text1" w:themeTint="BF"/>
          <w:sz w:val="26"/>
          <w:szCs w:val="26"/>
        </w:rPr>
        <w:t>Wahl-Coates</w:t>
      </w:r>
      <w:r w:rsidRPr="00E901CF">
        <w:rPr>
          <w:rFonts w:ascii="Lucida Bright" w:hAnsi="Lucida Bright"/>
          <w:b/>
          <w:color w:val="404040" w:themeColor="text1" w:themeTint="BF"/>
          <w:sz w:val="26"/>
          <w:szCs w:val="26"/>
        </w:rPr>
        <w:t xml:space="preserve"> </w:t>
      </w:r>
      <w:r w:rsidRPr="00DC56C7">
        <w:rPr>
          <w:rFonts w:ascii="Lucida Bright" w:hAnsi="Lucida Bright"/>
          <w:b/>
          <w:color w:val="4A442A" w:themeColor="background2" w:themeShade="40"/>
          <w:sz w:val="26"/>
          <w:szCs w:val="26"/>
        </w:rPr>
        <w:t>(</w:t>
      </w:r>
      <w:r w:rsidR="00A25ECD" w:rsidRPr="00DC56C7">
        <w:rPr>
          <w:rFonts w:ascii="Lucida Bright" w:hAnsi="Lucida Bright"/>
          <w:b/>
          <w:color w:val="4A442A" w:themeColor="background2" w:themeShade="40"/>
          <w:sz w:val="26"/>
          <w:szCs w:val="26"/>
        </w:rPr>
        <w:t>P</w:t>
      </w:r>
      <w:r w:rsidRPr="00DC56C7">
        <w:rPr>
          <w:rFonts w:ascii="Lucida Bright" w:hAnsi="Lucida Bright"/>
          <w:b/>
          <w:color w:val="4A442A" w:themeColor="background2" w:themeShade="40"/>
          <w:sz w:val="26"/>
          <w:szCs w:val="26"/>
        </w:rPr>
        <w:t>K-5)</w:t>
      </w:r>
      <w:r w:rsidR="00E901CF" w:rsidRPr="00DC56C7">
        <w:rPr>
          <w:rFonts w:ascii="Lucida Bright" w:hAnsi="Lucida Bright"/>
          <w:b/>
          <w:color w:val="4A442A" w:themeColor="background2" w:themeShade="40"/>
          <w:sz w:val="26"/>
          <w:szCs w:val="26"/>
        </w:rPr>
        <w:t xml:space="preserve"> </w:t>
      </w:r>
    </w:p>
    <w:p w:rsidR="008D489F" w:rsidRDefault="008D489F" w:rsidP="00B44281">
      <w:pPr>
        <w:ind w:right="-720"/>
        <w:rPr>
          <w:rFonts w:ascii="Lucida Bright" w:hAnsi="Lucida Bright"/>
          <w:b/>
          <w:color w:val="31849B" w:themeColor="accent5" w:themeShade="BF"/>
          <w:sz w:val="26"/>
          <w:szCs w:val="26"/>
        </w:rPr>
      </w:pPr>
    </w:p>
    <w:p w:rsidR="002570D3" w:rsidRPr="00137B26" w:rsidRDefault="00A25ECD" w:rsidP="00B44281">
      <w:pPr>
        <w:ind w:right="-720"/>
        <w:rPr>
          <w:rFonts w:ascii="Lucida Bright" w:hAnsi="Lucida Bright"/>
          <w:b/>
          <w:color w:val="31849B" w:themeColor="accent5" w:themeShade="BF"/>
          <w:sz w:val="26"/>
          <w:szCs w:val="26"/>
        </w:rPr>
      </w:pPr>
      <w:r>
        <w:rPr>
          <w:rFonts w:ascii="Lucida Bright" w:hAnsi="Lucida Bright"/>
          <w:b/>
          <w:color w:val="404040" w:themeColor="text1" w:themeTint="BF"/>
          <w:sz w:val="26"/>
          <w:szCs w:val="26"/>
        </w:rPr>
        <w:t>Wellcome</w:t>
      </w:r>
      <w:r>
        <w:rPr>
          <w:rFonts w:ascii="Lucida Bright" w:hAnsi="Lucida Bright"/>
          <w:b/>
          <w:color w:val="404040" w:themeColor="text1" w:themeTint="BF"/>
          <w:sz w:val="26"/>
          <w:szCs w:val="26"/>
        </w:rPr>
        <w:tab/>
      </w:r>
      <w:r>
        <w:rPr>
          <w:rFonts w:ascii="Lucida Bright" w:hAnsi="Lucida Bright"/>
          <w:b/>
          <w:color w:val="FF0000"/>
          <w:sz w:val="26"/>
          <w:szCs w:val="26"/>
        </w:rPr>
        <w:t xml:space="preserve"> </w:t>
      </w:r>
      <w:r w:rsidRPr="00DC56C7">
        <w:rPr>
          <w:rFonts w:ascii="Lucida Bright" w:hAnsi="Lucida Bright"/>
          <w:b/>
          <w:color w:val="4A442A" w:themeColor="background2" w:themeShade="40"/>
          <w:sz w:val="26"/>
          <w:szCs w:val="26"/>
        </w:rPr>
        <w:t>(6-8</w:t>
      </w:r>
      <w:r w:rsidR="00AD3337" w:rsidRPr="00DC56C7">
        <w:rPr>
          <w:rFonts w:ascii="Lucida Bright" w:hAnsi="Lucida Bright"/>
          <w:b/>
          <w:color w:val="4A442A" w:themeColor="background2" w:themeShade="40"/>
          <w:sz w:val="26"/>
          <w:szCs w:val="26"/>
        </w:rPr>
        <w:t>)</w:t>
      </w:r>
      <w:r w:rsidR="00AD3337" w:rsidRPr="00DC56C7">
        <w:rPr>
          <w:rFonts w:ascii="Lucida Bright" w:hAnsi="Lucida Bright"/>
          <w:b/>
          <w:color w:val="4A442A" w:themeColor="background2" w:themeShade="40"/>
          <w:sz w:val="26"/>
          <w:szCs w:val="26"/>
        </w:rPr>
        <w:tab/>
      </w:r>
      <w:r w:rsidR="00AD3337" w:rsidRPr="00E901CF">
        <w:rPr>
          <w:rFonts w:ascii="Lucida Bright" w:hAnsi="Lucida Bright"/>
          <w:b/>
          <w:color w:val="404040" w:themeColor="text1" w:themeTint="BF"/>
          <w:sz w:val="26"/>
          <w:szCs w:val="26"/>
        </w:rPr>
        <w:t xml:space="preserve">            </w:t>
      </w:r>
      <w:r w:rsidR="00E901CF" w:rsidRPr="00E901CF">
        <w:rPr>
          <w:rFonts w:ascii="Lucida Bright" w:hAnsi="Lucida Bright"/>
          <w:b/>
          <w:color w:val="404040" w:themeColor="text1" w:themeTint="BF"/>
          <w:sz w:val="26"/>
          <w:szCs w:val="26"/>
        </w:rPr>
        <w:tab/>
      </w:r>
      <w:r w:rsidR="00A70DCB">
        <w:rPr>
          <w:rFonts w:ascii="Lucida Bright" w:hAnsi="Lucida Bright"/>
          <w:b/>
          <w:color w:val="404040" w:themeColor="text1" w:themeTint="BF"/>
          <w:sz w:val="26"/>
          <w:szCs w:val="26"/>
        </w:rPr>
        <w:tab/>
      </w:r>
      <w:r w:rsidR="00837B8B">
        <w:rPr>
          <w:rFonts w:ascii="Lucida Bright" w:hAnsi="Lucida Bright"/>
          <w:b/>
          <w:color w:val="404040" w:themeColor="text1" w:themeTint="BF"/>
          <w:sz w:val="26"/>
          <w:szCs w:val="26"/>
        </w:rPr>
        <w:t>W.H. Robinson</w:t>
      </w:r>
      <w:r w:rsidR="00837B8B" w:rsidRPr="00E901CF">
        <w:rPr>
          <w:rFonts w:ascii="Lucida Bright" w:hAnsi="Lucida Bright"/>
          <w:b/>
          <w:color w:val="404040" w:themeColor="text1" w:themeTint="BF"/>
          <w:sz w:val="26"/>
          <w:szCs w:val="26"/>
        </w:rPr>
        <w:t xml:space="preserve"> </w:t>
      </w:r>
      <w:r w:rsidR="00837B8B" w:rsidRPr="00DC56C7">
        <w:rPr>
          <w:rFonts w:ascii="Lucida Bright" w:hAnsi="Lucida Bright"/>
          <w:b/>
          <w:color w:val="4A442A" w:themeColor="background2" w:themeShade="40"/>
          <w:sz w:val="26"/>
          <w:szCs w:val="26"/>
        </w:rPr>
        <w:t>(K-5)</w:t>
      </w:r>
      <w:r w:rsidR="00137B26" w:rsidRPr="00DC56C7">
        <w:rPr>
          <w:noProof/>
          <w:color w:val="4A442A" w:themeColor="background2" w:themeShade="40"/>
        </w:rPr>
        <w:t xml:space="preserve"> </w:t>
      </w:r>
    </w:p>
    <w:p w:rsidR="002166F2" w:rsidRDefault="002166F2" w:rsidP="0035385F">
      <w:pPr>
        <w:ind w:left="-540" w:right="-720"/>
        <w:jc w:val="center"/>
        <w:rPr>
          <w:rFonts w:ascii="Lucida Bright" w:hAnsi="Lucida Bright"/>
          <w:b/>
          <w:color w:val="FF0000"/>
          <w:sz w:val="26"/>
          <w:szCs w:val="26"/>
        </w:rPr>
      </w:pPr>
    </w:p>
    <w:p w:rsidR="008D489F" w:rsidRDefault="008D489F" w:rsidP="004C564F">
      <w:pPr>
        <w:ind w:right="-720"/>
        <w:rPr>
          <w:rFonts w:ascii="Lucida Bright" w:hAnsi="Lucida Bright"/>
          <w:b/>
          <w:color w:val="FF0000"/>
          <w:sz w:val="26"/>
          <w:szCs w:val="26"/>
        </w:rPr>
      </w:pPr>
    </w:p>
    <w:p w:rsidR="002570D3" w:rsidRDefault="002570D3" w:rsidP="00AD3337">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sidRPr="00F11622">
        <w:rPr>
          <w:rFonts w:ascii="Lucida Bright" w:eastAsia="MS Mincho" w:hAnsi="Lucida Bright" w:cs="Arial"/>
          <w:b/>
          <w:color w:val="000000"/>
          <w:sz w:val="36"/>
          <w:szCs w:val="36"/>
          <w:lang w:eastAsia="ja-JP"/>
        </w:rPr>
        <w:lastRenderedPageBreak/>
        <w:t>Title I Comprehensive School</w:t>
      </w:r>
      <w:r w:rsidR="00084A16">
        <w:rPr>
          <w:rFonts w:ascii="Lucida Bright" w:eastAsia="MS Mincho" w:hAnsi="Lucida Bright" w:cs="Arial"/>
          <w:b/>
          <w:color w:val="000000"/>
          <w:sz w:val="36"/>
          <w:szCs w:val="36"/>
          <w:lang w:eastAsia="ja-JP"/>
        </w:rPr>
        <w:t>-</w:t>
      </w:r>
      <w:r w:rsidRPr="00F11622">
        <w:rPr>
          <w:rFonts w:ascii="Lucida Bright" w:eastAsia="MS Mincho" w:hAnsi="Lucida Bright" w:cs="Arial"/>
          <w:b/>
          <w:color w:val="000000"/>
          <w:sz w:val="36"/>
          <w:szCs w:val="36"/>
          <w:lang w:eastAsia="ja-JP"/>
        </w:rPr>
        <w:t>wide Planning</w:t>
      </w:r>
    </w:p>
    <w:p w:rsidR="002570D3" w:rsidRPr="00F11622" w:rsidRDefault="00CC4B05" w:rsidP="002570D3">
      <w:pPr>
        <w:tabs>
          <w:tab w:val="left" w:pos="6465"/>
        </w:tabs>
        <w:autoSpaceDE w:val="0"/>
        <w:autoSpaceDN w:val="0"/>
        <w:adjustRightInd w:val="0"/>
        <w:spacing w:line="240" w:lineRule="auto"/>
        <w:jc w:val="center"/>
        <w:rPr>
          <w:rFonts w:ascii="Lucida Bright" w:eastAsia="MS Mincho" w:hAnsi="Lucida Bright" w:cs="Arial"/>
          <w:b/>
          <w:color w:val="000000"/>
          <w:sz w:val="36"/>
          <w:szCs w:val="36"/>
          <w:lang w:eastAsia="ja-JP"/>
        </w:rPr>
      </w:pPr>
      <w:r>
        <w:rPr>
          <w:rFonts w:ascii="Arial" w:eastAsia="MS Mincho" w:hAnsi="Arial" w:cs="Arial"/>
          <w:b/>
          <w:noProof/>
          <w:color w:val="000000"/>
          <w:sz w:val="25"/>
          <w:szCs w:val="25"/>
        </w:rPr>
        <mc:AlternateContent>
          <mc:Choice Requires="wps">
            <w:drawing>
              <wp:anchor distT="0" distB="0" distL="114300" distR="114300" simplePos="0" relativeHeight="251630592" behindDoc="0" locked="0" layoutInCell="1" allowOverlap="1">
                <wp:simplePos x="0" y="0"/>
                <wp:positionH relativeFrom="column">
                  <wp:posOffset>2288540</wp:posOffset>
                </wp:positionH>
                <wp:positionV relativeFrom="paragraph">
                  <wp:posOffset>92075</wp:posOffset>
                </wp:positionV>
                <wp:extent cx="1977390" cy="478790"/>
                <wp:effectExtent l="12065" t="15875" r="10795" b="10160"/>
                <wp:wrapNone/>
                <wp:docPr id="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8790"/>
                        </a:xfrm>
                        <a:prstGeom prst="rect">
                          <a:avLst/>
                        </a:prstGeom>
                        <a:solidFill>
                          <a:schemeClr val="accent3">
                            <a:lumMod val="20000"/>
                            <a:lumOff val="80000"/>
                          </a:schemeClr>
                        </a:solidFill>
                        <a:ln w="19050">
                          <a:solidFill>
                            <a:srgbClr val="000000"/>
                          </a:solidFill>
                          <a:miter lim="800000"/>
                          <a:headEnd/>
                          <a:tailEnd/>
                        </a:ln>
                      </wps:spPr>
                      <wps:txbx>
                        <w:txbxContent>
                          <w:p w:rsidR="00E91765" w:rsidRPr="006842E9" w:rsidRDefault="00E91765"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E91765" w:rsidRPr="006842E9" w:rsidRDefault="00E91765"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E91765" w:rsidRDefault="00E91765" w:rsidP="002570D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80.2pt;margin-top:7.25pt;width:155.7pt;height:37.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" fillcolor="#eaf1dd [662]" strokeweight="1.5pt">
                <v:textbox>
                  <w:txbxContent>
                    <w:p w:rsidR="00E91765" w:rsidRPr="006842E9" w:rsidRDefault="00E91765"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SCHOOL</w:t>
                      </w:r>
                    </w:p>
                    <w:p w:rsidR="00E91765" w:rsidRPr="006842E9" w:rsidRDefault="00E91765" w:rsidP="002570D3">
                      <w:pPr>
                        <w:autoSpaceDE w:val="0"/>
                        <w:autoSpaceDN w:val="0"/>
                        <w:adjustRightInd w:val="0"/>
                        <w:spacing w:after="0" w:line="240" w:lineRule="auto"/>
                        <w:jc w:val="center"/>
                        <w:rPr>
                          <w:rFonts w:ascii="Lucida Bright" w:eastAsia="MS Mincho" w:hAnsi="Lucida Bright" w:cs="Arial"/>
                          <w:b/>
                          <w:color w:val="000000"/>
                          <w:sz w:val="24"/>
                          <w:lang w:eastAsia="ja-JP"/>
                        </w:rPr>
                      </w:pPr>
                      <w:r w:rsidRPr="006842E9">
                        <w:rPr>
                          <w:rFonts w:ascii="Lucida Bright" w:eastAsia="MS Mincho" w:hAnsi="Lucida Bright" w:cs="Arial"/>
                          <w:b/>
                          <w:color w:val="000000"/>
                          <w:sz w:val="24"/>
                          <w:lang w:eastAsia="ja-JP"/>
                        </w:rPr>
                        <w:t>in consultation with</w:t>
                      </w:r>
                    </w:p>
                    <w:p w:rsidR="00E91765" w:rsidRDefault="00E91765" w:rsidP="002570D3">
                      <w:pPr>
                        <w:spacing w:after="0"/>
                      </w:pPr>
                    </w:p>
                  </w:txbxContent>
                </v:textbox>
              </v:shape>
            </w:pict>
          </mc:Fallback>
        </mc:AlternateContent>
      </w:r>
    </w:p>
    <w:p w:rsidR="002570D3" w:rsidRPr="00924611" w:rsidRDefault="00CC4B05" w:rsidP="002570D3">
      <w:pPr>
        <w:autoSpaceDE w:val="0"/>
        <w:autoSpaceDN w:val="0"/>
        <w:adjustRightInd w:val="0"/>
        <w:jc w:val="center"/>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35712" behindDoc="0" locked="0" layoutInCell="1" allowOverlap="1">
                <wp:simplePos x="0" y="0"/>
                <wp:positionH relativeFrom="column">
                  <wp:posOffset>3155315</wp:posOffset>
                </wp:positionH>
                <wp:positionV relativeFrom="paragraph">
                  <wp:posOffset>174625</wp:posOffset>
                </wp:positionV>
                <wp:extent cx="0" cy="114300"/>
                <wp:effectExtent l="12065" t="12700" r="16510" b="15875"/>
                <wp:wrapNone/>
                <wp:docPr id="1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3791" id="Line 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13.75pt" to="24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Ta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7760" behindDoc="0" locked="0" layoutInCell="1" allowOverlap="1">
                <wp:simplePos x="0" y="0"/>
                <wp:positionH relativeFrom="column">
                  <wp:posOffset>815975</wp:posOffset>
                </wp:positionH>
                <wp:positionV relativeFrom="paragraph">
                  <wp:posOffset>288925</wp:posOffset>
                </wp:positionV>
                <wp:extent cx="0" cy="114300"/>
                <wp:effectExtent l="15875" t="12700" r="12700" b="15875"/>
                <wp:wrapNone/>
                <wp:docPr id="1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543C" id="Line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6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8784" behindDoc="0" locked="0" layoutInCell="1" allowOverlap="1">
                <wp:simplePos x="0" y="0"/>
                <wp:positionH relativeFrom="column">
                  <wp:posOffset>2032635</wp:posOffset>
                </wp:positionH>
                <wp:positionV relativeFrom="paragraph">
                  <wp:posOffset>288925</wp:posOffset>
                </wp:positionV>
                <wp:extent cx="0" cy="114300"/>
                <wp:effectExtent l="13335" t="12700" r="15240" b="15875"/>
                <wp:wrapNone/>
                <wp:docPr id="1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6F6E" id="Line 2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2.75pt" to="160.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OR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9808" behindDoc="0" locked="0" layoutInCell="1" allowOverlap="1">
                <wp:simplePos x="0" y="0"/>
                <wp:positionH relativeFrom="column">
                  <wp:posOffset>3562350</wp:posOffset>
                </wp:positionH>
                <wp:positionV relativeFrom="paragraph">
                  <wp:posOffset>288925</wp:posOffset>
                </wp:positionV>
                <wp:extent cx="0" cy="114300"/>
                <wp:effectExtent l="9525" t="12700" r="9525" b="15875"/>
                <wp:wrapNone/>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06C30" id="Line 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2.75pt" to="28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r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40832" behindDoc="0" locked="0" layoutInCell="1" allowOverlap="1">
                <wp:simplePos x="0" y="0"/>
                <wp:positionH relativeFrom="column">
                  <wp:posOffset>5262880</wp:posOffset>
                </wp:positionH>
                <wp:positionV relativeFrom="paragraph">
                  <wp:posOffset>288925</wp:posOffset>
                </wp:positionV>
                <wp:extent cx="0" cy="114300"/>
                <wp:effectExtent l="14605" t="12700" r="13970" b="15875"/>
                <wp:wrapNone/>
                <wp:docPr id="1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F61B" id="Line 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4pt,22.75pt" to="414.4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ErFA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" strokeweight="1.5pt"/>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6736" behindDoc="0" locked="0" layoutInCell="1" allowOverlap="1">
                <wp:simplePos x="0" y="0"/>
                <wp:positionH relativeFrom="column">
                  <wp:posOffset>815975</wp:posOffset>
                </wp:positionH>
                <wp:positionV relativeFrom="paragraph">
                  <wp:posOffset>288925</wp:posOffset>
                </wp:positionV>
                <wp:extent cx="4446905" cy="0"/>
                <wp:effectExtent l="15875" t="12700" r="13970" b="15875"/>
                <wp:wrapNone/>
                <wp:docPr id="1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B9F1" id="Line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22.75pt" to="41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eEwIAACw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" strokeweight="1.5pt"/>
            </w:pict>
          </mc:Fallback>
        </mc:AlternateContent>
      </w:r>
    </w:p>
    <w:p w:rsidR="002570D3" w:rsidRPr="00924611" w:rsidRDefault="00CC4B05" w:rsidP="002570D3">
      <w:pPr>
        <w:tabs>
          <w:tab w:val="center" w:pos="4680"/>
          <w:tab w:val="left" w:pos="6195"/>
        </w:tabs>
        <w:autoSpaceDE w:val="0"/>
        <w:autoSpaceDN w:val="0"/>
        <w:adjustRightInd w:val="0"/>
        <w:rPr>
          <w:rFonts w:ascii="Arial" w:eastAsia="MS Mincho" w:hAnsi="Arial" w:cs="Arial"/>
          <w:b/>
          <w:color w:val="000000"/>
          <w:sz w:val="25"/>
          <w:szCs w:val="25"/>
          <w:lang w:eastAsia="ja-JP"/>
        </w:rPr>
      </w:pPr>
      <w:r>
        <w:rPr>
          <w:rFonts w:ascii="Arial" w:eastAsia="MS Mincho" w:hAnsi="Arial" w:cs="Arial"/>
          <w:noProof/>
          <w:color w:val="000000"/>
          <w:sz w:val="20"/>
          <w:szCs w:val="20"/>
        </w:rPr>
        <mc:AlternateContent>
          <mc:Choice Requires="wps">
            <w:drawing>
              <wp:anchor distT="0" distB="0" distL="114300" distR="114300" simplePos="0" relativeHeight="251631616" behindDoc="0" locked="0" layoutInCell="1" allowOverlap="1">
                <wp:simplePos x="0" y="0"/>
                <wp:positionH relativeFrom="column">
                  <wp:posOffset>477520</wp:posOffset>
                </wp:positionH>
                <wp:positionV relativeFrom="paragraph">
                  <wp:posOffset>66040</wp:posOffset>
                </wp:positionV>
                <wp:extent cx="747395" cy="546735"/>
                <wp:effectExtent l="10795" t="18415" r="13335" b="1587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46735"/>
                        </a:xfrm>
                        <a:prstGeom prst="rect">
                          <a:avLst/>
                        </a:prstGeom>
                        <a:solidFill>
                          <a:schemeClr val="accent3">
                            <a:lumMod val="20000"/>
                            <a:lumOff val="80000"/>
                          </a:schemeClr>
                        </a:solidFill>
                        <a:ln w="19050">
                          <a:solidFill>
                            <a:srgbClr val="000000"/>
                          </a:solidFill>
                          <a:miter lim="800000"/>
                          <a:headEnd/>
                          <a:tailEnd/>
                        </a:ln>
                      </wps:spPr>
                      <wps:txbx>
                        <w:txbxContent>
                          <w:p w:rsidR="00E91765" w:rsidRPr="006842E9" w:rsidRDefault="00E91765"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37.6pt;margin-top:5.2pt;width:58.85pt;height:4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" fillcolor="#eaf1dd [662]" strokeweight="1.5pt">
                <v:textbox>
                  <w:txbxContent>
                    <w:p w:rsidR="00E91765" w:rsidRPr="006842E9" w:rsidRDefault="00E91765" w:rsidP="002570D3">
                      <w:pPr>
                        <w:jc w:val="center"/>
                        <w:rPr>
                          <w:rFonts w:ascii="Lucida Bright" w:hAnsi="Lucida Bright"/>
                          <w:b/>
                          <w:sz w:val="32"/>
                        </w:rPr>
                      </w:pPr>
                      <w:r w:rsidRPr="006842E9">
                        <w:rPr>
                          <w:rFonts w:ascii="Lucida Bright" w:eastAsia="MS Mincho" w:hAnsi="Lucida Bright" w:cs="Arial"/>
                          <w:b/>
                          <w:color w:val="000000"/>
                          <w:sz w:val="32"/>
                          <w:lang w:eastAsia="ja-JP"/>
                        </w:rPr>
                        <w:t>LEA</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2640" behindDoc="0" locked="0" layoutInCell="1" allowOverlap="1">
                <wp:simplePos x="0" y="0"/>
                <wp:positionH relativeFrom="column">
                  <wp:posOffset>1518285</wp:posOffset>
                </wp:positionH>
                <wp:positionV relativeFrom="paragraph">
                  <wp:posOffset>66040</wp:posOffset>
                </wp:positionV>
                <wp:extent cx="1108710" cy="546735"/>
                <wp:effectExtent l="13335" t="18415" r="11430" b="15875"/>
                <wp:wrapNone/>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46735"/>
                        </a:xfrm>
                        <a:prstGeom prst="rect">
                          <a:avLst/>
                        </a:prstGeom>
                        <a:solidFill>
                          <a:schemeClr val="accent3">
                            <a:lumMod val="20000"/>
                            <a:lumOff val="80000"/>
                          </a:schemeClr>
                        </a:solidFill>
                        <a:ln w="19050">
                          <a:solidFill>
                            <a:srgbClr val="000000"/>
                          </a:solidFill>
                          <a:miter lim="800000"/>
                          <a:headEnd/>
                          <a:tailEnd/>
                        </a:ln>
                      </wps:spPr>
                      <wps:txbx>
                        <w:txbxContent>
                          <w:p w:rsidR="00E91765" w:rsidRPr="006842E9" w:rsidRDefault="00E91765"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19.55pt;margin-top:5.2pt;width:87.3pt;height:43.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" fillcolor="#eaf1dd [662]" strokeweight="1.5pt">
                <v:textbox>
                  <w:txbxContent>
                    <w:p w:rsidR="00E91765" w:rsidRPr="006842E9" w:rsidRDefault="00E91765" w:rsidP="002570D3">
                      <w:pPr>
                        <w:jc w:val="center"/>
                        <w:rPr>
                          <w:rFonts w:ascii="Lucida Bright" w:hAnsi="Lucida Bright"/>
                          <w:b/>
                          <w:sz w:val="28"/>
                          <w:szCs w:val="25"/>
                        </w:rPr>
                      </w:pPr>
                      <w:r w:rsidRPr="006842E9">
                        <w:rPr>
                          <w:rFonts w:ascii="Lucida Bright" w:eastAsia="MS Mincho" w:hAnsi="Lucida Bright" w:cs="Arial"/>
                          <w:b/>
                          <w:color w:val="000000"/>
                          <w:sz w:val="28"/>
                          <w:szCs w:val="25"/>
                          <w:lang w:eastAsia="ja-JP"/>
                        </w:rPr>
                        <w:t>PARENTS</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3664" behindDoc="0" locked="0" layoutInCell="1" allowOverlap="1">
                <wp:simplePos x="0" y="0"/>
                <wp:positionH relativeFrom="column">
                  <wp:posOffset>2862580</wp:posOffset>
                </wp:positionH>
                <wp:positionV relativeFrom="paragraph">
                  <wp:posOffset>66040</wp:posOffset>
                </wp:positionV>
                <wp:extent cx="1403350" cy="546735"/>
                <wp:effectExtent l="14605" t="18415" r="10795" b="15875"/>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46735"/>
                        </a:xfrm>
                        <a:prstGeom prst="rect">
                          <a:avLst/>
                        </a:prstGeom>
                        <a:solidFill>
                          <a:schemeClr val="accent3">
                            <a:lumMod val="20000"/>
                            <a:lumOff val="80000"/>
                          </a:schemeClr>
                        </a:solidFill>
                        <a:ln w="19050">
                          <a:solidFill>
                            <a:srgbClr val="000000"/>
                          </a:solidFill>
                          <a:miter lim="800000"/>
                          <a:headEnd/>
                          <a:tailEnd/>
                        </a:ln>
                      </wps:spPr>
                      <wps:txbx>
                        <w:txbxContent>
                          <w:p w:rsidR="00E91765" w:rsidRPr="006842E9" w:rsidRDefault="00E91765"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25.4pt;margin-top:5.2pt;width:110.5pt;height:4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" fillcolor="#eaf1dd [662]" strokeweight="1.5pt">
                <v:textbox>
                  <w:txbxContent>
                    <w:p w:rsidR="00E91765" w:rsidRPr="006842E9" w:rsidRDefault="00E91765" w:rsidP="002570D3">
                      <w:pPr>
                        <w:jc w:val="center"/>
                        <w:rPr>
                          <w:rFonts w:ascii="Lucida Bright" w:hAnsi="Lucida Bright"/>
                          <w:b/>
                          <w:sz w:val="28"/>
                        </w:rPr>
                      </w:pPr>
                      <w:r w:rsidRPr="006842E9">
                        <w:rPr>
                          <w:rFonts w:ascii="Lucida Bright" w:eastAsia="MS Mincho" w:hAnsi="Lucida Bright" w:cs="Arial"/>
                          <w:b/>
                          <w:color w:val="000000"/>
                          <w:sz w:val="28"/>
                          <w:lang w:eastAsia="ja-JP"/>
                        </w:rPr>
                        <w:t>COMMUNITY</w:t>
                      </w:r>
                    </w:p>
                  </w:txbxContent>
                </v:textbox>
              </v:shape>
            </w:pict>
          </mc:Fallback>
        </mc:AlternateContent>
      </w:r>
      <w:r>
        <w:rPr>
          <w:rFonts w:ascii="Arial" w:eastAsia="MS Mincho" w:hAnsi="Arial" w:cs="Arial"/>
          <w:noProof/>
          <w:color w:val="000000"/>
          <w:sz w:val="20"/>
          <w:szCs w:val="20"/>
        </w:rPr>
        <mc:AlternateContent>
          <mc:Choice Requires="wps">
            <w:drawing>
              <wp:anchor distT="0" distB="0" distL="114300" distR="114300" simplePos="0" relativeHeight="251634688" behindDoc="0" locked="0" layoutInCell="1" allowOverlap="1">
                <wp:simplePos x="0" y="0"/>
                <wp:positionH relativeFrom="column">
                  <wp:posOffset>4509770</wp:posOffset>
                </wp:positionH>
                <wp:positionV relativeFrom="paragraph">
                  <wp:posOffset>66040</wp:posOffset>
                </wp:positionV>
                <wp:extent cx="1520825" cy="546735"/>
                <wp:effectExtent l="13970" t="18415" r="17780" b="1587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546735"/>
                        </a:xfrm>
                        <a:prstGeom prst="rect">
                          <a:avLst/>
                        </a:prstGeom>
                        <a:solidFill>
                          <a:schemeClr val="accent3">
                            <a:lumMod val="20000"/>
                            <a:lumOff val="80000"/>
                          </a:schemeClr>
                        </a:solidFill>
                        <a:ln w="19050">
                          <a:solidFill>
                            <a:srgbClr val="000000"/>
                          </a:solidFill>
                          <a:miter lim="800000"/>
                          <a:headEnd/>
                          <a:tailEnd/>
                        </a:ln>
                      </wps:spPr>
                      <wps:txbx>
                        <w:txbxContent>
                          <w:p w:rsidR="00E91765" w:rsidRPr="008C71FC" w:rsidRDefault="00E91765"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E91765" w:rsidRPr="008C71FC" w:rsidRDefault="00E91765"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5.1pt;margin-top:5.2pt;width:119.75pt;height:4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" fillcolor="#eaf1dd [662]" strokeweight="1.5pt">
                <v:textbox>
                  <w:txbxContent>
                    <w:p w:rsidR="00E91765" w:rsidRPr="008C71FC" w:rsidRDefault="00E91765"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TECHNICAL</w:t>
                      </w:r>
                    </w:p>
                    <w:p w:rsidR="00E91765" w:rsidRPr="008C71FC" w:rsidRDefault="00E91765" w:rsidP="002570D3">
                      <w:pPr>
                        <w:autoSpaceDE w:val="0"/>
                        <w:autoSpaceDN w:val="0"/>
                        <w:adjustRightInd w:val="0"/>
                        <w:spacing w:after="0" w:line="240" w:lineRule="auto"/>
                        <w:jc w:val="center"/>
                        <w:rPr>
                          <w:rFonts w:ascii="Lucida Bright" w:eastAsia="MS Mincho" w:hAnsi="Lucida Bright" w:cs="Arial"/>
                          <w:b/>
                          <w:color w:val="000000"/>
                          <w:sz w:val="20"/>
                          <w:szCs w:val="21"/>
                          <w:lang w:eastAsia="ja-JP"/>
                        </w:rPr>
                      </w:pPr>
                      <w:r w:rsidRPr="008C71FC">
                        <w:rPr>
                          <w:rFonts w:ascii="Lucida Bright" w:eastAsia="MS Mincho" w:hAnsi="Lucida Bright" w:cs="Arial"/>
                          <w:b/>
                          <w:color w:val="000000"/>
                          <w:sz w:val="20"/>
                          <w:szCs w:val="21"/>
                          <w:lang w:eastAsia="ja-JP"/>
                        </w:rPr>
                        <w:t xml:space="preserve">  ASSISTANCE PROVIDER</w:t>
                      </w:r>
                    </w:p>
                    <w:p w:rsidR="00E91765" w:rsidRDefault="00E91765" w:rsidP="002570D3"/>
                  </w:txbxContent>
                </v:textbox>
              </v:shape>
            </w:pict>
          </mc:Fallback>
        </mc:AlternateContent>
      </w:r>
      <w:r w:rsidR="002570D3">
        <w:rPr>
          <w:rFonts w:ascii="Arial" w:eastAsia="MS Mincho" w:hAnsi="Arial" w:cs="Arial"/>
          <w:b/>
          <w:color w:val="000000"/>
          <w:sz w:val="25"/>
          <w:szCs w:val="25"/>
          <w:lang w:eastAsia="ja-JP"/>
        </w:rPr>
        <w:tab/>
      </w:r>
      <w:r w:rsidR="002570D3">
        <w:rPr>
          <w:rFonts w:ascii="Arial" w:eastAsia="MS Mincho" w:hAnsi="Arial" w:cs="Arial"/>
          <w:b/>
          <w:color w:val="000000"/>
          <w:sz w:val="25"/>
          <w:szCs w:val="25"/>
          <w:lang w:eastAsia="ja-JP"/>
        </w:rPr>
        <w:tab/>
      </w:r>
    </w:p>
    <w:p w:rsidR="002570D3" w:rsidRPr="00924611" w:rsidRDefault="002570D3" w:rsidP="002570D3">
      <w:pPr>
        <w:autoSpaceDE w:val="0"/>
        <w:autoSpaceDN w:val="0"/>
        <w:adjustRightInd w:val="0"/>
        <w:rPr>
          <w:rFonts w:ascii="Arial" w:eastAsia="MS Mincho" w:hAnsi="Arial" w:cs="Arial"/>
          <w:color w:val="000000"/>
          <w:sz w:val="20"/>
          <w:szCs w:val="20"/>
          <w:lang w:eastAsia="ja-JP"/>
        </w:rPr>
      </w:pPr>
    </w:p>
    <w:p w:rsidR="002570D3" w:rsidRPr="00924611" w:rsidRDefault="002570D3" w:rsidP="002570D3">
      <w:pPr>
        <w:autoSpaceDE w:val="0"/>
        <w:autoSpaceDN w:val="0"/>
        <w:adjustRightInd w:val="0"/>
        <w:spacing w:after="0" w:line="240" w:lineRule="auto"/>
        <w:jc w:val="center"/>
        <w:rPr>
          <w:rFonts w:ascii="Arial" w:eastAsia="MS Mincho" w:hAnsi="Arial" w:cs="Arial"/>
          <w:b/>
          <w:color w:val="000000"/>
          <w:sz w:val="28"/>
          <w:szCs w:val="28"/>
          <w:lang w:eastAsia="ja-JP"/>
        </w:rPr>
      </w:pPr>
    </w:p>
    <w:p w:rsidR="002570D3"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r w:rsidRPr="000A6A97">
        <w:rPr>
          <w:rFonts w:ascii="Lucida Bright" w:eastAsia="MS Mincho" w:hAnsi="Lucida Bright" w:cs="Arial"/>
          <w:bCs/>
          <w:color w:val="000000"/>
          <w:sz w:val="24"/>
          <w:szCs w:val="28"/>
          <w:lang w:eastAsia="ja-JP"/>
        </w:rPr>
        <w:t>Entire school community responsible for success and growth of every student—”No Excuses”</w:t>
      </w:r>
    </w:p>
    <w:p w:rsidR="002570D3" w:rsidRPr="000A6A97" w:rsidRDefault="002570D3" w:rsidP="002570D3">
      <w:pPr>
        <w:autoSpaceDE w:val="0"/>
        <w:autoSpaceDN w:val="0"/>
        <w:adjustRightInd w:val="0"/>
        <w:spacing w:after="0" w:line="240" w:lineRule="auto"/>
        <w:ind w:firstLine="450"/>
        <w:jc w:val="center"/>
        <w:rPr>
          <w:rFonts w:ascii="Lucida Bright" w:eastAsia="MS Mincho" w:hAnsi="Lucida Bright" w:cs="Arial"/>
          <w:bCs/>
          <w:color w:val="000000"/>
          <w:sz w:val="24"/>
          <w:szCs w:val="28"/>
          <w:lang w:eastAsia="ja-JP"/>
        </w:rPr>
      </w:pPr>
    </w:p>
    <w:p w:rsidR="002570D3" w:rsidRPr="003D6304" w:rsidRDefault="002570D3" w:rsidP="00647199">
      <w:pPr>
        <w:numPr>
          <w:ilvl w:val="0"/>
          <w:numId w:val="49"/>
        </w:numPr>
        <w:autoSpaceDE w:val="0"/>
        <w:autoSpaceDN w:val="0"/>
        <w:adjustRightInd w:val="0"/>
        <w:spacing w:after="0" w:line="240" w:lineRule="auto"/>
        <w:ind w:firstLine="450"/>
        <w:rPr>
          <w:rFonts w:ascii="Lucida Bright" w:eastAsia="MS Mincho" w:hAnsi="Lucida Bright" w:cs="Arial"/>
          <w:b/>
          <w:color w:val="000000"/>
          <w:sz w:val="18"/>
          <w:szCs w:val="20"/>
          <w:lang w:eastAsia="ja-JP"/>
        </w:rPr>
      </w:pPr>
      <w:r>
        <w:rPr>
          <w:rFonts w:ascii="Lucida Bright" w:eastAsia="MS Mincho" w:hAnsi="Lucida Bright" w:cs="Arial"/>
          <w:b/>
          <w:color w:val="000000"/>
          <w:sz w:val="18"/>
          <w:szCs w:val="20"/>
          <w:lang w:eastAsia="ja-JP"/>
        </w:rPr>
        <w:t>5-S</w:t>
      </w:r>
      <w:r w:rsidRPr="003D6304">
        <w:rPr>
          <w:rFonts w:ascii="Lucida Bright" w:eastAsia="MS Mincho" w:hAnsi="Lucida Bright" w:cs="Arial"/>
          <w:b/>
          <w:color w:val="000000"/>
          <w:sz w:val="18"/>
          <w:szCs w:val="20"/>
          <w:lang w:eastAsia="ja-JP"/>
        </w:rPr>
        <w:t>tep Process</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1. Establish the Title I team</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2. Clarify the vision for reform</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3. Create a school profile</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4. Identify data sources</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5. Analyze the data</w:t>
      </w:r>
    </w:p>
    <w:p w:rsidR="002570D3" w:rsidRPr="000A6A97" w:rsidRDefault="002570D3" w:rsidP="002570D3">
      <w:pPr>
        <w:autoSpaceDE w:val="0"/>
        <w:autoSpaceDN w:val="0"/>
        <w:adjustRightInd w:val="0"/>
        <w:spacing w:after="0"/>
        <w:ind w:left="360" w:firstLine="450"/>
        <w:rPr>
          <w:rFonts w:ascii="Lucida Bright" w:eastAsia="MS Mincho" w:hAnsi="Lucida Bright" w:cs="Arial"/>
          <w:color w:val="000000"/>
          <w:sz w:val="20"/>
          <w:szCs w:val="20"/>
          <w:lang w:eastAsia="ja-JP"/>
        </w:rPr>
      </w:pPr>
    </w:p>
    <w:p w:rsidR="002570D3" w:rsidRPr="003D6304" w:rsidRDefault="002570D3" w:rsidP="00647199">
      <w:pPr>
        <w:numPr>
          <w:ilvl w:val="0"/>
          <w:numId w:val="49"/>
        </w:numPr>
        <w:autoSpaceDE w:val="0"/>
        <w:autoSpaceDN w:val="0"/>
        <w:adjustRightInd w:val="0"/>
        <w:spacing w:after="0" w:line="240" w:lineRule="auto"/>
        <w:ind w:firstLine="450"/>
        <w:rPr>
          <w:rFonts w:ascii="Lucida Bright" w:eastAsia="MS Mincho" w:hAnsi="Lucida Bright" w:cs="Arial"/>
          <w:b/>
          <w:color w:val="000000"/>
          <w:sz w:val="18"/>
          <w:szCs w:val="20"/>
          <w:lang w:eastAsia="ja-JP"/>
        </w:rPr>
      </w:pPr>
      <w:r w:rsidRPr="003D6304">
        <w:rPr>
          <w:rFonts w:ascii="Lucida Bright" w:eastAsia="MS Mincho" w:hAnsi="Lucida Bright" w:cs="Arial"/>
          <w:b/>
          <w:color w:val="000000"/>
          <w:sz w:val="18"/>
          <w:szCs w:val="20"/>
          <w:lang w:eastAsia="ja-JP"/>
        </w:rPr>
        <w:t>Analyze and review the existing plan</w:t>
      </w:r>
    </w:p>
    <w:p w:rsidR="002570D3" w:rsidRPr="003D6304" w:rsidRDefault="002570D3" w:rsidP="00647199">
      <w:pPr>
        <w:numPr>
          <w:ilvl w:val="1"/>
          <w:numId w:val="49"/>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 xml:space="preserve">Describe how the school will carry out each of the required </w:t>
      </w:r>
      <w:r w:rsidR="00B6414C" w:rsidRPr="003D6304">
        <w:rPr>
          <w:rFonts w:ascii="Lucida Bright" w:eastAsia="MS Mincho" w:hAnsi="Lucida Bright" w:cs="Arial"/>
          <w:color w:val="000000"/>
          <w:sz w:val="18"/>
          <w:szCs w:val="20"/>
          <w:lang w:eastAsia="ja-JP"/>
        </w:rPr>
        <w:t>school wide</w:t>
      </w:r>
      <w:r w:rsidRPr="003D6304">
        <w:rPr>
          <w:rFonts w:ascii="Lucida Bright" w:eastAsia="MS Mincho" w:hAnsi="Lucida Bright" w:cs="Arial"/>
          <w:color w:val="000000"/>
          <w:sz w:val="18"/>
          <w:szCs w:val="20"/>
          <w:lang w:eastAsia="ja-JP"/>
        </w:rPr>
        <w:t xml:space="preserve"> components</w:t>
      </w:r>
    </w:p>
    <w:p w:rsidR="002570D3" w:rsidRDefault="002570D3" w:rsidP="00647199">
      <w:pPr>
        <w:numPr>
          <w:ilvl w:val="1"/>
          <w:numId w:val="49"/>
        </w:numPr>
        <w:tabs>
          <w:tab w:val="clear" w:pos="720"/>
          <w:tab w:val="num" w:pos="1440"/>
        </w:tabs>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Describe how the school will use Title I resources and other resour</w:t>
      </w:r>
      <w:r>
        <w:rPr>
          <w:rFonts w:ascii="Lucida Bright" w:eastAsia="MS Mincho" w:hAnsi="Lucida Bright" w:cs="Arial"/>
          <w:color w:val="000000"/>
          <w:sz w:val="18"/>
          <w:szCs w:val="20"/>
          <w:lang w:eastAsia="ja-JP"/>
        </w:rPr>
        <w:t xml:space="preserve">ces to carry-out the </w:t>
      </w:r>
      <w:r w:rsidR="00B6414C">
        <w:rPr>
          <w:rFonts w:ascii="Lucida Bright" w:eastAsia="MS Mincho" w:hAnsi="Lucida Bright" w:cs="Arial"/>
          <w:color w:val="000000"/>
          <w:sz w:val="18"/>
          <w:szCs w:val="20"/>
          <w:lang w:eastAsia="ja-JP"/>
        </w:rPr>
        <w:t>school wide</w:t>
      </w:r>
      <w:r>
        <w:rPr>
          <w:rFonts w:ascii="Lucida Bright" w:eastAsia="MS Mincho" w:hAnsi="Lucida Bright" w:cs="Arial"/>
          <w:color w:val="000000"/>
          <w:sz w:val="18"/>
          <w:szCs w:val="20"/>
          <w:lang w:eastAsia="ja-JP"/>
        </w:rPr>
        <w:t xml:space="preserve"> </w:t>
      </w:r>
    </w:p>
    <w:p w:rsidR="002570D3" w:rsidRPr="00B97E20" w:rsidRDefault="002570D3" w:rsidP="002570D3">
      <w:pPr>
        <w:autoSpaceDE w:val="0"/>
        <w:autoSpaceDN w:val="0"/>
        <w:adjustRightInd w:val="0"/>
        <w:spacing w:after="0" w:line="240" w:lineRule="auto"/>
        <w:ind w:left="1170"/>
        <w:rPr>
          <w:rFonts w:ascii="Lucida Bright" w:eastAsia="MS Mincho" w:hAnsi="Lucida Bright" w:cs="Arial"/>
          <w:color w:val="000000"/>
          <w:sz w:val="18"/>
          <w:szCs w:val="20"/>
          <w:lang w:eastAsia="ja-JP"/>
        </w:rPr>
      </w:pPr>
      <w:r>
        <w:rPr>
          <w:rFonts w:ascii="Lucida Bright" w:eastAsia="MS Mincho" w:hAnsi="Lucida Bright" w:cs="Arial"/>
          <w:color w:val="000000"/>
          <w:sz w:val="18"/>
          <w:szCs w:val="20"/>
          <w:lang w:eastAsia="ja-JP"/>
        </w:rPr>
        <w:t xml:space="preserve">     components</w:t>
      </w:r>
    </w:p>
    <w:p w:rsidR="002570D3" w:rsidRPr="003D6304" w:rsidRDefault="002570D3" w:rsidP="00647199">
      <w:pPr>
        <w:numPr>
          <w:ilvl w:val="1"/>
          <w:numId w:val="49"/>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 xml:space="preserve">Include a list of State and local programs the school will consolidate in the </w:t>
      </w:r>
      <w:r w:rsidR="00B6414C" w:rsidRPr="003D6304">
        <w:rPr>
          <w:rFonts w:ascii="Lucida Bright" w:eastAsia="MS Mincho" w:hAnsi="Lucida Bright" w:cs="Arial"/>
          <w:color w:val="000000"/>
          <w:sz w:val="18"/>
          <w:szCs w:val="20"/>
          <w:lang w:eastAsia="ja-JP"/>
        </w:rPr>
        <w:t>school wide</w:t>
      </w:r>
      <w:r w:rsidRPr="003D6304">
        <w:rPr>
          <w:rFonts w:ascii="Lucida Bright" w:eastAsia="MS Mincho" w:hAnsi="Lucida Bright" w:cs="Arial"/>
          <w:color w:val="000000"/>
          <w:sz w:val="18"/>
          <w:szCs w:val="20"/>
          <w:lang w:eastAsia="ja-JP"/>
        </w:rPr>
        <w:t xml:space="preserve"> program</w:t>
      </w:r>
    </w:p>
    <w:p w:rsidR="002570D3" w:rsidRPr="003D6304" w:rsidRDefault="002570D3" w:rsidP="00647199">
      <w:pPr>
        <w:numPr>
          <w:ilvl w:val="1"/>
          <w:numId w:val="49"/>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Be evaluated annually—looking at both program implementation and achieved results</w:t>
      </w:r>
    </w:p>
    <w:p w:rsidR="002570D3" w:rsidRPr="003D6304" w:rsidRDefault="002570D3" w:rsidP="00647199">
      <w:pPr>
        <w:numPr>
          <w:ilvl w:val="1"/>
          <w:numId w:val="49"/>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Be revised as necessary to ensure continuous student improvement</w:t>
      </w:r>
    </w:p>
    <w:p w:rsidR="002570D3" w:rsidRPr="003D6304" w:rsidRDefault="002570D3" w:rsidP="002570D3">
      <w:pPr>
        <w:autoSpaceDE w:val="0"/>
        <w:autoSpaceDN w:val="0"/>
        <w:adjustRightInd w:val="0"/>
        <w:spacing w:after="0" w:line="240" w:lineRule="auto"/>
        <w:ind w:left="720" w:firstLine="450"/>
        <w:rPr>
          <w:rFonts w:ascii="Lucida Bright" w:eastAsia="MS Mincho" w:hAnsi="Lucida Bright" w:cs="Arial"/>
          <w:color w:val="000000"/>
          <w:sz w:val="20"/>
          <w:szCs w:val="20"/>
          <w:lang w:eastAsia="ja-JP"/>
        </w:rPr>
      </w:pPr>
    </w:p>
    <w:p w:rsidR="002570D3" w:rsidRPr="003D6304" w:rsidRDefault="002570D3" w:rsidP="00647199">
      <w:pPr>
        <w:numPr>
          <w:ilvl w:val="0"/>
          <w:numId w:val="49"/>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b/>
          <w:color w:val="000000"/>
          <w:sz w:val="18"/>
          <w:szCs w:val="20"/>
          <w:lang w:eastAsia="ja-JP"/>
        </w:rPr>
        <w:t xml:space="preserve">Identify the 10 </w:t>
      </w:r>
      <w:r w:rsidR="00B6414C" w:rsidRPr="003D6304">
        <w:rPr>
          <w:rFonts w:ascii="Lucida Bright" w:eastAsia="MS Mincho" w:hAnsi="Lucida Bright" w:cs="Arial"/>
          <w:b/>
          <w:color w:val="000000"/>
          <w:sz w:val="18"/>
          <w:szCs w:val="20"/>
          <w:lang w:eastAsia="ja-JP"/>
        </w:rPr>
        <w:t>school wide</w:t>
      </w:r>
      <w:r w:rsidRPr="003D6304">
        <w:rPr>
          <w:rFonts w:ascii="Lucida Bright" w:eastAsia="MS Mincho" w:hAnsi="Lucida Bright" w:cs="Arial"/>
          <w:b/>
          <w:color w:val="000000"/>
          <w:sz w:val="18"/>
          <w:szCs w:val="20"/>
          <w:lang w:eastAsia="ja-JP"/>
        </w:rPr>
        <w:t xml:space="preserve"> components in your plan </w:t>
      </w:r>
      <w:r w:rsidRPr="003D6304">
        <w:rPr>
          <w:rFonts w:ascii="Lucida Bright" w:eastAsia="MS Mincho" w:hAnsi="Lucida Bright" w:cs="Arial"/>
          <w:color w:val="FFFFFF"/>
          <w:sz w:val="18"/>
          <w:szCs w:val="20"/>
          <w:lang w:eastAsia="ja-JP"/>
        </w:rPr>
        <w:t xml:space="preserve"> [[</w:t>
      </w:r>
      <w:r w:rsidRPr="003D6304">
        <w:rPr>
          <w:rFonts w:ascii="Lucida Bright" w:eastAsia="MS Mincho" w:hAnsi="Lucida Bright" w:cs="Arial"/>
          <w:color w:val="000000"/>
          <w:sz w:val="18"/>
          <w:szCs w:val="20"/>
          <w:lang w:eastAsia="ja-JP"/>
        </w:rPr>
        <w:t>Title I section 1114(b)(1)]</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1.   Comprehensive needs assessment summary</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2.   School reform strategies</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3.   Highly qualified personnel</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4.   High quality and ongoing professional development</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5.   Strategies to attract and retain highly qualified staff</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6.   Parent involvement</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7.   Transition strategies</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8.   Teacher involvement in assessment use</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9.   Instructional activities for students experiencing difficulty</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10. Coordination/integration of federal, state, and local services/programs</w:t>
      </w:r>
    </w:p>
    <w:p w:rsidR="002570D3" w:rsidRPr="000A6A97" w:rsidRDefault="002570D3" w:rsidP="002570D3">
      <w:pPr>
        <w:autoSpaceDE w:val="0"/>
        <w:autoSpaceDN w:val="0"/>
        <w:adjustRightInd w:val="0"/>
        <w:spacing w:after="0"/>
        <w:ind w:firstLine="450"/>
        <w:rPr>
          <w:rFonts w:ascii="Lucida Bright" w:eastAsia="MS Mincho" w:hAnsi="Lucida Bright" w:cs="Arial"/>
          <w:color w:val="FFFFFF"/>
          <w:sz w:val="20"/>
          <w:szCs w:val="20"/>
          <w:lang w:eastAsia="ja-JP"/>
        </w:rPr>
      </w:pP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color w:val="000000"/>
          <w:sz w:val="18"/>
          <w:szCs w:val="20"/>
          <w:lang w:eastAsia="ja-JP"/>
        </w:rPr>
      </w:pPr>
      <w:r w:rsidRPr="003D6304">
        <w:rPr>
          <w:rFonts w:ascii="Lucida Bright" w:eastAsia="MS Mincho" w:hAnsi="Lucida Bright" w:cs="Arial"/>
          <w:b/>
          <w:color w:val="000000"/>
          <w:sz w:val="18"/>
          <w:szCs w:val="20"/>
          <w:lang w:eastAsia="ja-JP"/>
        </w:rPr>
        <w:t>Focus on High Student Achievement</w:t>
      </w:r>
    </w:p>
    <w:p w:rsidR="002570D3" w:rsidRPr="003D6304" w:rsidRDefault="002570D3" w:rsidP="00647199">
      <w:pPr>
        <w:numPr>
          <w:ilvl w:val="0"/>
          <w:numId w:val="50"/>
        </w:numPr>
        <w:autoSpaceDE w:val="0"/>
        <w:autoSpaceDN w:val="0"/>
        <w:adjustRightInd w:val="0"/>
        <w:spacing w:after="0" w:line="240" w:lineRule="auto"/>
        <w:ind w:firstLine="450"/>
        <w:rPr>
          <w:rFonts w:ascii="Lucida Bright" w:eastAsia="MS Mincho" w:hAnsi="Lucida Bright" w:cs="Arial"/>
          <w:b/>
          <w:color w:val="000000"/>
          <w:sz w:val="18"/>
          <w:szCs w:val="20"/>
          <w:lang w:eastAsia="ja-JP"/>
        </w:rPr>
      </w:pPr>
      <w:r w:rsidRPr="003D6304">
        <w:rPr>
          <w:rFonts w:ascii="Lucida Bright" w:eastAsia="MS Mincho" w:hAnsi="Lucida Bright" w:cs="Arial"/>
          <w:color w:val="000000"/>
          <w:sz w:val="18"/>
          <w:szCs w:val="20"/>
          <w:lang w:eastAsia="ja-JP"/>
        </w:rPr>
        <w:t>Include school vision and mission</w:t>
      </w:r>
    </w:p>
    <w:p w:rsidR="002570D3" w:rsidRPr="003D6304" w:rsidRDefault="002570D3" w:rsidP="00647199">
      <w:pPr>
        <w:numPr>
          <w:ilvl w:val="0"/>
          <w:numId w:val="50"/>
        </w:numPr>
        <w:autoSpaceDE w:val="0"/>
        <w:autoSpaceDN w:val="0"/>
        <w:adjustRightInd w:val="0"/>
        <w:spacing w:after="0" w:line="240" w:lineRule="auto"/>
        <w:ind w:firstLine="450"/>
        <w:rPr>
          <w:rFonts w:ascii="Lucida Bright" w:eastAsia="MS Mincho" w:hAnsi="Lucida Bright" w:cs="Arial"/>
          <w:b/>
          <w:color w:val="000000"/>
          <w:sz w:val="18"/>
          <w:szCs w:val="20"/>
          <w:lang w:eastAsia="ja-JP"/>
        </w:rPr>
      </w:pPr>
      <w:r w:rsidRPr="003D6304">
        <w:rPr>
          <w:rFonts w:ascii="Lucida Bright" w:eastAsia="MS Mincho" w:hAnsi="Lucida Bright" w:cs="Arial"/>
          <w:color w:val="000000"/>
          <w:sz w:val="18"/>
          <w:szCs w:val="20"/>
          <w:lang w:eastAsia="ja-JP"/>
        </w:rPr>
        <w:t>Address identified educational priorities</w:t>
      </w:r>
    </w:p>
    <w:p w:rsidR="002570D3" w:rsidRDefault="002570D3" w:rsidP="00647199">
      <w:pPr>
        <w:numPr>
          <w:ilvl w:val="0"/>
          <w:numId w:val="50"/>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Develop in collaboration with other school programs (e.g., EC, AG, grant-funded</w:t>
      </w:r>
      <w:r>
        <w:rPr>
          <w:rFonts w:ascii="Lucida Bright" w:eastAsia="MS Mincho" w:hAnsi="Lucida Bright" w:cs="Arial"/>
          <w:color w:val="000000"/>
          <w:sz w:val="18"/>
          <w:szCs w:val="20"/>
          <w:lang w:eastAsia="ja-JP"/>
        </w:rPr>
        <w:t xml:space="preserve">, individual school </w:t>
      </w:r>
    </w:p>
    <w:p w:rsidR="002570D3" w:rsidRPr="003D6304" w:rsidRDefault="002570D3" w:rsidP="002570D3">
      <w:pPr>
        <w:autoSpaceDE w:val="0"/>
        <w:autoSpaceDN w:val="0"/>
        <w:adjustRightInd w:val="0"/>
        <w:spacing w:after="0" w:line="240" w:lineRule="auto"/>
        <w:ind w:left="840"/>
        <w:rPr>
          <w:rFonts w:ascii="Lucida Bright" w:eastAsia="MS Mincho" w:hAnsi="Lucida Bright" w:cs="Arial"/>
          <w:color w:val="000000"/>
          <w:sz w:val="18"/>
          <w:szCs w:val="20"/>
          <w:lang w:eastAsia="ja-JP"/>
        </w:rPr>
      </w:pPr>
      <w:r>
        <w:rPr>
          <w:rFonts w:ascii="Lucida Bright" w:eastAsia="MS Mincho" w:hAnsi="Lucida Bright" w:cs="Arial"/>
          <w:color w:val="000000"/>
          <w:sz w:val="18"/>
          <w:szCs w:val="20"/>
          <w:lang w:eastAsia="ja-JP"/>
        </w:rPr>
        <w:t xml:space="preserve">           initiatives</w:t>
      </w:r>
    </w:p>
    <w:p w:rsidR="002570D3" w:rsidRPr="003D6304" w:rsidRDefault="002570D3" w:rsidP="00647199">
      <w:pPr>
        <w:numPr>
          <w:ilvl w:val="0"/>
          <w:numId w:val="50"/>
        </w:numPr>
        <w:tabs>
          <w:tab w:val="clear" w:pos="390"/>
          <w:tab w:val="num" w:pos="1440"/>
        </w:tabs>
        <w:autoSpaceDE w:val="0"/>
        <w:autoSpaceDN w:val="0"/>
        <w:adjustRightInd w:val="0"/>
        <w:spacing w:after="0" w:line="240" w:lineRule="auto"/>
        <w:ind w:left="1440" w:hanging="60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 xml:space="preserve">Address areas that impact student achievement (e.g., student needs, curriculum and instruction, </w:t>
      </w:r>
      <w:r>
        <w:rPr>
          <w:rFonts w:ascii="Lucida Bright" w:eastAsia="MS Mincho" w:hAnsi="Lucida Bright" w:cs="Arial"/>
          <w:color w:val="000000"/>
          <w:sz w:val="18"/>
          <w:szCs w:val="20"/>
          <w:lang w:eastAsia="ja-JP"/>
        </w:rPr>
        <w:t xml:space="preserve">   professional development, </w:t>
      </w:r>
      <w:r w:rsidRPr="003D6304">
        <w:rPr>
          <w:rFonts w:ascii="Lucida Bright" w:eastAsia="MS Mincho" w:hAnsi="Lucida Bright" w:cs="Arial"/>
          <w:color w:val="000000"/>
          <w:sz w:val="18"/>
          <w:szCs w:val="20"/>
          <w:lang w:eastAsia="ja-JP"/>
        </w:rPr>
        <w:t>family and community involvement, school context and organization)</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bCs/>
          <w:color w:val="000000"/>
          <w:sz w:val="18"/>
          <w:szCs w:val="20"/>
          <w:lang w:eastAsia="ja-JP"/>
        </w:rPr>
      </w:pPr>
      <w:r w:rsidRPr="003D6304">
        <w:rPr>
          <w:rFonts w:ascii="Lucida Bright" w:eastAsia="MS Mincho" w:hAnsi="Lucida Bright" w:cs="Arial"/>
          <w:b/>
          <w:bCs/>
          <w:color w:val="000000"/>
          <w:sz w:val="18"/>
          <w:szCs w:val="20"/>
          <w:lang w:eastAsia="ja-JP"/>
        </w:rPr>
        <w:t>High Expectations</w:t>
      </w:r>
    </w:p>
    <w:p w:rsidR="002570D3" w:rsidRPr="003D6304" w:rsidRDefault="002570D3" w:rsidP="00647199">
      <w:pPr>
        <w:numPr>
          <w:ilvl w:val="0"/>
          <w:numId w:val="51"/>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Work hard to succeed—both teachers and students</w:t>
      </w:r>
    </w:p>
    <w:p w:rsidR="002570D3" w:rsidRDefault="002570D3" w:rsidP="00647199">
      <w:pPr>
        <w:numPr>
          <w:ilvl w:val="1"/>
          <w:numId w:val="51"/>
        </w:numPr>
        <w:tabs>
          <w:tab w:val="clear" w:pos="1800"/>
          <w:tab w:val="num" w:pos="720"/>
        </w:tabs>
        <w:autoSpaceDE w:val="0"/>
        <w:autoSpaceDN w:val="0"/>
        <w:adjustRightInd w:val="0"/>
        <w:spacing w:after="0" w:line="240" w:lineRule="auto"/>
        <w:ind w:left="720"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Challenge students to think more deeply, apply new knowledge and skills, and become self-</w:t>
      </w:r>
    </w:p>
    <w:p w:rsidR="002570D3" w:rsidRPr="003D6304" w:rsidRDefault="002570D3" w:rsidP="002570D3">
      <w:pPr>
        <w:autoSpaceDE w:val="0"/>
        <w:autoSpaceDN w:val="0"/>
        <w:adjustRightInd w:val="0"/>
        <w:spacing w:after="0" w:line="240" w:lineRule="auto"/>
        <w:ind w:left="1170"/>
        <w:rPr>
          <w:rFonts w:ascii="Lucida Bright" w:eastAsia="MS Mincho" w:hAnsi="Lucida Bright" w:cs="Arial"/>
          <w:color w:val="000000"/>
          <w:sz w:val="18"/>
          <w:szCs w:val="20"/>
          <w:lang w:eastAsia="ja-JP"/>
        </w:rPr>
      </w:pPr>
      <w:r>
        <w:rPr>
          <w:rFonts w:ascii="Lucida Bright" w:eastAsia="MS Mincho" w:hAnsi="Lucida Bright" w:cs="Arial"/>
          <w:color w:val="000000"/>
          <w:sz w:val="18"/>
          <w:szCs w:val="20"/>
          <w:lang w:eastAsia="ja-JP"/>
        </w:rPr>
        <w:t xml:space="preserve">     motivated learners</w:t>
      </w:r>
    </w:p>
    <w:p w:rsidR="002570D3" w:rsidRPr="003D6304" w:rsidRDefault="002570D3" w:rsidP="00647199">
      <w:pPr>
        <w:numPr>
          <w:ilvl w:val="1"/>
          <w:numId w:val="51"/>
        </w:numPr>
        <w:tabs>
          <w:tab w:val="clear" w:pos="1800"/>
          <w:tab w:val="num" w:pos="720"/>
        </w:tabs>
        <w:autoSpaceDE w:val="0"/>
        <w:autoSpaceDN w:val="0"/>
        <w:adjustRightInd w:val="0"/>
        <w:spacing w:after="0" w:line="240" w:lineRule="auto"/>
        <w:ind w:left="1170" w:firstLine="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Challenge each staff member to believe in each student’s ability to achieve to high standards</w:t>
      </w:r>
    </w:p>
    <w:p w:rsidR="002570D3" w:rsidRPr="003D6304" w:rsidRDefault="002570D3" w:rsidP="00647199">
      <w:pPr>
        <w:numPr>
          <w:ilvl w:val="0"/>
          <w:numId w:val="51"/>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Focus on intensive, early intervention to bring students up to grade level</w:t>
      </w:r>
    </w:p>
    <w:p w:rsidR="002570D3" w:rsidRPr="000A6A97" w:rsidRDefault="002570D3" w:rsidP="002570D3">
      <w:pPr>
        <w:autoSpaceDE w:val="0"/>
        <w:autoSpaceDN w:val="0"/>
        <w:adjustRightInd w:val="0"/>
        <w:spacing w:after="0" w:line="240" w:lineRule="auto"/>
        <w:ind w:left="360" w:firstLine="450"/>
        <w:rPr>
          <w:rFonts w:ascii="Lucida Bright" w:eastAsia="MS Mincho" w:hAnsi="Lucida Bright" w:cs="Arial"/>
          <w:color w:val="000000"/>
          <w:sz w:val="20"/>
          <w:szCs w:val="20"/>
          <w:lang w:eastAsia="ja-JP"/>
        </w:rPr>
      </w:pPr>
    </w:p>
    <w:p w:rsidR="002570D3" w:rsidRPr="003D6304" w:rsidRDefault="002570D3" w:rsidP="00647199">
      <w:pPr>
        <w:numPr>
          <w:ilvl w:val="0"/>
          <w:numId w:val="51"/>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lastRenderedPageBreak/>
        <w:t>Provide opportunities for students to build meaningful relationships with adults</w:t>
      </w:r>
    </w:p>
    <w:p w:rsidR="002570D3" w:rsidRPr="003D6304" w:rsidRDefault="002570D3" w:rsidP="00647199">
      <w:pPr>
        <w:numPr>
          <w:ilvl w:val="0"/>
          <w:numId w:val="51"/>
        </w:numPr>
        <w:autoSpaceDE w:val="0"/>
        <w:autoSpaceDN w:val="0"/>
        <w:adjustRightInd w:val="0"/>
        <w:spacing w:after="0" w:line="240" w:lineRule="auto"/>
        <w:ind w:firstLine="450"/>
        <w:rPr>
          <w:rFonts w:ascii="Lucida Bright" w:eastAsia="MS Mincho" w:hAnsi="Lucida Bright" w:cs="Arial"/>
          <w:b/>
          <w:color w:val="000000"/>
          <w:sz w:val="18"/>
          <w:szCs w:val="18"/>
          <w:lang w:eastAsia="ja-JP"/>
        </w:rPr>
      </w:pPr>
      <w:r w:rsidRPr="003D6304">
        <w:rPr>
          <w:rFonts w:ascii="Lucida Bright" w:eastAsia="MS Mincho" w:hAnsi="Lucida Bright" w:cs="Arial"/>
          <w:color w:val="000000"/>
          <w:sz w:val="18"/>
          <w:szCs w:val="18"/>
          <w:lang w:eastAsia="ja-JP"/>
        </w:rPr>
        <w:t xml:space="preserve">Write </w:t>
      </w:r>
      <w:r w:rsidRPr="003D6304">
        <w:rPr>
          <w:rFonts w:ascii="Lucida Bright" w:eastAsia="MS Mincho" w:hAnsi="Lucida Bright" w:cs="Arial"/>
          <w:b/>
          <w:color w:val="000000"/>
          <w:sz w:val="18"/>
          <w:szCs w:val="18"/>
          <w:lang w:eastAsia="ja-JP"/>
        </w:rPr>
        <w:t>S</w:t>
      </w:r>
      <w:r w:rsidRPr="003D6304">
        <w:rPr>
          <w:rFonts w:ascii="Lucida Bright" w:eastAsia="MS Mincho" w:hAnsi="Lucida Bright" w:cs="Arial"/>
          <w:color w:val="000000"/>
          <w:sz w:val="18"/>
          <w:szCs w:val="18"/>
          <w:lang w:eastAsia="ja-JP"/>
        </w:rPr>
        <w:t>.</w:t>
      </w:r>
      <w:r w:rsidRPr="003D6304">
        <w:rPr>
          <w:rFonts w:ascii="Lucida Bright" w:eastAsia="MS Mincho" w:hAnsi="Lucida Bright" w:cs="Arial"/>
          <w:b/>
          <w:color w:val="000000"/>
          <w:sz w:val="18"/>
          <w:szCs w:val="18"/>
          <w:lang w:eastAsia="ja-JP"/>
        </w:rPr>
        <w:t>M</w:t>
      </w:r>
      <w:r w:rsidRPr="003D6304">
        <w:rPr>
          <w:rFonts w:ascii="Lucida Bright" w:eastAsia="MS Mincho" w:hAnsi="Lucida Bright" w:cs="Arial"/>
          <w:color w:val="000000"/>
          <w:sz w:val="18"/>
          <w:szCs w:val="18"/>
          <w:lang w:eastAsia="ja-JP"/>
        </w:rPr>
        <w:t>.</w:t>
      </w:r>
      <w:r w:rsidRPr="003D6304">
        <w:rPr>
          <w:rFonts w:ascii="Lucida Bright" w:eastAsia="MS Mincho" w:hAnsi="Lucida Bright" w:cs="Arial"/>
          <w:b/>
          <w:color w:val="000000"/>
          <w:sz w:val="18"/>
          <w:szCs w:val="18"/>
          <w:lang w:eastAsia="ja-JP"/>
        </w:rPr>
        <w:t>A</w:t>
      </w:r>
      <w:r w:rsidRPr="003D6304">
        <w:rPr>
          <w:rFonts w:ascii="Lucida Bright" w:eastAsia="MS Mincho" w:hAnsi="Lucida Bright" w:cs="Arial"/>
          <w:color w:val="000000"/>
          <w:sz w:val="18"/>
          <w:szCs w:val="18"/>
          <w:lang w:eastAsia="ja-JP"/>
        </w:rPr>
        <w:t>.</w:t>
      </w:r>
      <w:r w:rsidRPr="003D6304">
        <w:rPr>
          <w:rFonts w:ascii="Lucida Bright" w:eastAsia="MS Mincho" w:hAnsi="Lucida Bright" w:cs="Arial"/>
          <w:b/>
          <w:color w:val="000000"/>
          <w:sz w:val="18"/>
          <w:szCs w:val="18"/>
          <w:lang w:eastAsia="ja-JP"/>
        </w:rPr>
        <w:t>R</w:t>
      </w:r>
      <w:r w:rsidRPr="003D6304">
        <w:rPr>
          <w:rFonts w:ascii="Lucida Bright" w:eastAsia="MS Mincho" w:hAnsi="Lucida Bright" w:cs="Arial"/>
          <w:color w:val="000000"/>
          <w:sz w:val="18"/>
          <w:szCs w:val="18"/>
          <w:lang w:eastAsia="ja-JP"/>
        </w:rPr>
        <w:t>.</w:t>
      </w:r>
      <w:r w:rsidRPr="003D6304">
        <w:rPr>
          <w:rFonts w:ascii="Lucida Bright" w:eastAsia="MS Mincho" w:hAnsi="Lucida Bright" w:cs="Arial"/>
          <w:b/>
          <w:color w:val="000000"/>
          <w:sz w:val="18"/>
          <w:szCs w:val="18"/>
          <w:lang w:eastAsia="ja-JP"/>
        </w:rPr>
        <w:t>T</w:t>
      </w:r>
      <w:r w:rsidRPr="003D6304">
        <w:rPr>
          <w:rFonts w:ascii="Lucida Bright" w:eastAsia="MS Mincho" w:hAnsi="Lucida Bright" w:cs="Arial"/>
          <w:color w:val="000000"/>
          <w:sz w:val="18"/>
          <w:szCs w:val="18"/>
          <w:lang w:eastAsia="ja-JP"/>
        </w:rPr>
        <w:t>. goals</w:t>
      </w:r>
    </w:p>
    <w:p w:rsidR="002570D3" w:rsidRPr="003D6304" w:rsidRDefault="002570D3" w:rsidP="002570D3">
      <w:pPr>
        <w:autoSpaceDE w:val="0"/>
        <w:autoSpaceDN w:val="0"/>
        <w:adjustRightInd w:val="0"/>
        <w:spacing w:after="0" w:line="240" w:lineRule="auto"/>
        <w:ind w:left="360" w:firstLine="1080"/>
        <w:rPr>
          <w:rFonts w:ascii="Lucida Bright" w:eastAsia="MS Mincho" w:hAnsi="Lucida Bright" w:cs="Arial"/>
          <w:color w:val="000000"/>
          <w:sz w:val="18"/>
          <w:szCs w:val="18"/>
          <w:lang w:eastAsia="ja-JP"/>
        </w:rPr>
      </w:pPr>
      <w:r w:rsidRPr="003D6304">
        <w:rPr>
          <w:rFonts w:ascii="Lucida Bright" w:eastAsia="MS Mincho" w:hAnsi="Lucida Bright" w:cs="Arial"/>
          <w:b/>
          <w:color w:val="000000"/>
          <w:sz w:val="18"/>
          <w:szCs w:val="18"/>
          <w:lang w:eastAsia="ja-JP"/>
        </w:rPr>
        <w:t>S</w:t>
      </w:r>
      <w:r w:rsidRPr="003D6304">
        <w:rPr>
          <w:rFonts w:ascii="Lucida Bright" w:eastAsia="MS Mincho" w:hAnsi="Lucida Bright" w:cs="Arial"/>
          <w:color w:val="000000"/>
          <w:sz w:val="18"/>
          <w:szCs w:val="18"/>
          <w:lang w:eastAsia="ja-JP"/>
        </w:rPr>
        <w:t>: Specific (clear and explicit)</w:t>
      </w:r>
    </w:p>
    <w:p w:rsidR="002570D3" w:rsidRPr="003D6304" w:rsidRDefault="002570D3" w:rsidP="002570D3">
      <w:pPr>
        <w:autoSpaceDE w:val="0"/>
        <w:autoSpaceDN w:val="0"/>
        <w:adjustRightInd w:val="0"/>
        <w:spacing w:after="0" w:line="240" w:lineRule="auto"/>
        <w:ind w:left="360" w:firstLine="1080"/>
        <w:rPr>
          <w:rFonts w:ascii="Lucida Bright" w:eastAsia="MS Mincho" w:hAnsi="Lucida Bright" w:cs="Arial"/>
          <w:color w:val="000000"/>
          <w:sz w:val="18"/>
          <w:szCs w:val="18"/>
          <w:lang w:eastAsia="ja-JP"/>
        </w:rPr>
      </w:pPr>
      <w:r w:rsidRPr="003D6304">
        <w:rPr>
          <w:rFonts w:ascii="Lucida Bright" w:eastAsia="MS Mincho" w:hAnsi="Lucida Bright" w:cs="Arial"/>
          <w:b/>
          <w:color w:val="000000"/>
          <w:sz w:val="18"/>
          <w:szCs w:val="18"/>
          <w:lang w:eastAsia="ja-JP"/>
        </w:rPr>
        <w:t>M</w:t>
      </w:r>
      <w:r w:rsidRPr="003D6304">
        <w:rPr>
          <w:rFonts w:ascii="Lucida Bright" w:eastAsia="MS Mincho" w:hAnsi="Lucida Bright" w:cs="Arial"/>
          <w:color w:val="000000"/>
          <w:sz w:val="18"/>
          <w:szCs w:val="18"/>
          <w:lang w:eastAsia="ja-JP"/>
        </w:rPr>
        <w:t>: Measurable (accomplishment)</w:t>
      </w:r>
    </w:p>
    <w:p w:rsidR="002570D3" w:rsidRPr="003D6304" w:rsidRDefault="002570D3" w:rsidP="002570D3">
      <w:pPr>
        <w:autoSpaceDE w:val="0"/>
        <w:autoSpaceDN w:val="0"/>
        <w:adjustRightInd w:val="0"/>
        <w:spacing w:after="0" w:line="240" w:lineRule="auto"/>
        <w:ind w:left="360" w:firstLine="1080"/>
        <w:rPr>
          <w:rFonts w:ascii="Lucida Bright" w:eastAsia="MS Mincho" w:hAnsi="Lucida Bright" w:cs="Arial"/>
          <w:color w:val="000000"/>
          <w:sz w:val="18"/>
          <w:szCs w:val="18"/>
          <w:lang w:eastAsia="ja-JP"/>
        </w:rPr>
      </w:pPr>
      <w:r w:rsidRPr="003D6304">
        <w:rPr>
          <w:rFonts w:ascii="Lucida Bright" w:eastAsia="MS Mincho" w:hAnsi="Lucida Bright" w:cs="Arial"/>
          <w:b/>
          <w:color w:val="000000"/>
          <w:sz w:val="18"/>
          <w:szCs w:val="18"/>
          <w:lang w:eastAsia="ja-JP"/>
        </w:rPr>
        <w:t>A</w:t>
      </w:r>
      <w:r w:rsidRPr="003D6304">
        <w:rPr>
          <w:rFonts w:ascii="Lucida Bright" w:eastAsia="MS Mincho" w:hAnsi="Lucida Bright" w:cs="Arial"/>
          <w:color w:val="000000"/>
          <w:sz w:val="18"/>
          <w:szCs w:val="18"/>
          <w:lang w:eastAsia="ja-JP"/>
        </w:rPr>
        <w:t>: Attainable (realistic and controllable)</w:t>
      </w:r>
    </w:p>
    <w:p w:rsidR="002570D3" w:rsidRPr="003D6304" w:rsidRDefault="002570D3" w:rsidP="002570D3">
      <w:pPr>
        <w:autoSpaceDE w:val="0"/>
        <w:autoSpaceDN w:val="0"/>
        <w:adjustRightInd w:val="0"/>
        <w:spacing w:after="0" w:line="240" w:lineRule="auto"/>
        <w:ind w:left="360" w:firstLine="1080"/>
        <w:rPr>
          <w:rFonts w:ascii="Lucida Bright" w:eastAsia="MS Mincho" w:hAnsi="Lucida Bright" w:cs="Arial"/>
          <w:color w:val="000000"/>
          <w:sz w:val="18"/>
          <w:szCs w:val="18"/>
          <w:lang w:eastAsia="ja-JP"/>
        </w:rPr>
      </w:pPr>
      <w:r w:rsidRPr="003D6304">
        <w:rPr>
          <w:rFonts w:ascii="Lucida Bright" w:eastAsia="MS Mincho" w:hAnsi="Lucida Bright" w:cs="Arial"/>
          <w:b/>
          <w:color w:val="000000"/>
          <w:sz w:val="18"/>
          <w:szCs w:val="18"/>
          <w:lang w:eastAsia="ja-JP"/>
        </w:rPr>
        <w:t>R</w:t>
      </w:r>
      <w:r w:rsidRPr="003D6304">
        <w:rPr>
          <w:rFonts w:ascii="Lucida Bright" w:eastAsia="MS Mincho" w:hAnsi="Lucida Bright" w:cs="Arial"/>
          <w:color w:val="000000"/>
          <w:sz w:val="18"/>
          <w:szCs w:val="18"/>
          <w:lang w:eastAsia="ja-JP"/>
        </w:rPr>
        <w:t>: Relevant (related to identified needs)</w:t>
      </w:r>
    </w:p>
    <w:p w:rsidR="002570D3" w:rsidRPr="003D6304" w:rsidRDefault="002570D3" w:rsidP="002570D3">
      <w:pPr>
        <w:autoSpaceDE w:val="0"/>
        <w:autoSpaceDN w:val="0"/>
        <w:adjustRightInd w:val="0"/>
        <w:spacing w:after="0" w:line="240" w:lineRule="auto"/>
        <w:ind w:left="360" w:firstLine="1080"/>
        <w:rPr>
          <w:rFonts w:ascii="Lucida Bright" w:eastAsia="MS Mincho" w:hAnsi="Lucida Bright" w:cs="Arial"/>
          <w:color w:val="000000"/>
          <w:sz w:val="18"/>
          <w:szCs w:val="18"/>
          <w:lang w:eastAsia="ja-JP"/>
        </w:rPr>
      </w:pPr>
      <w:r w:rsidRPr="003D6304">
        <w:rPr>
          <w:rFonts w:ascii="Lucida Bright" w:eastAsia="MS Mincho" w:hAnsi="Lucida Bright" w:cs="Arial"/>
          <w:b/>
          <w:color w:val="000000"/>
          <w:sz w:val="18"/>
          <w:szCs w:val="18"/>
          <w:lang w:eastAsia="ja-JP"/>
        </w:rPr>
        <w:t>T</w:t>
      </w:r>
      <w:r w:rsidRPr="003D6304">
        <w:rPr>
          <w:rFonts w:ascii="Lucida Bright" w:eastAsia="MS Mincho" w:hAnsi="Lucida Bright" w:cs="Arial"/>
          <w:color w:val="000000"/>
          <w:sz w:val="18"/>
          <w:szCs w:val="18"/>
          <w:lang w:eastAsia="ja-JP"/>
        </w:rPr>
        <w:t>: Time bound (beginning, interim, end)</w:t>
      </w:r>
    </w:p>
    <w:p w:rsidR="002570D3" w:rsidRPr="003D6304" w:rsidRDefault="002570D3" w:rsidP="002570D3">
      <w:pPr>
        <w:autoSpaceDE w:val="0"/>
        <w:autoSpaceDN w:val="0"/>
        <w:adjustRightInd w:val="0"/>
        <w:spacing w:after="0"/>
        <w:ind w:left="360"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FFFFFF"/>
          <w:sz w:val="18"/>
          <w:szCs w:val="18"/>
          <w:lang w:eastAsia="ja-JP"/>
        </w:rPr>
        <w:t xml:space="preserve"> </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color w:val="000000"/>
          <w:sz w:val="18"/>
          <w:szCs w:val="18"/>
          <w:lang w:eastAsia="ja-JP"/>
        </w:rPr>
      </w:pPr>
      <w:r w:rsidRPr="003D6304">
        <w:rPr>
          <w:rFonts w:ascii="Lucida Bright" w:eastAsia="MS Mincho" w:hAnsi="Lucida Bright" w:cs="Arial"/>
          <w:b/>
          <w:bCs/>
          <w:color w:val="000000"/>
          <w:sz w:val="18"/>
          <w:szCs w:val="18"/>
          <w:lang w:eastAsia="ja-JP"/>
        </w:rPr>
        <w:t>Data-driven Instruction</w:t>
      </w:r>
    </w:p>
    <w:p w:rsidR="002570D3" w:rsidRPr="003D6304"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Use data to identify students’ strengths and weaknesses</w:t>
      </w:r>
    </w:p>
    <w:p w:rsidR="002570D3"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 xml:space="preserve">Use multiple data sources (profiles, surveys, formal and informal assessments, student work </w:t>
      </w:r>
      <w:r>
        <w:rPr>
          <w:rFonts w:ascii="Lucida Bright" w:eastAsia="MS Mincho" w:hAnsi="Lucida Bright" w:cs="Arial"/>
          <w:color w:val="000000"/>
          <w:sz w:val="18"/>
          <w:szCs w:val="18"/>
          <w:lang w:eastAsia="ja-JP"/>
        </w:rPr>
        <w:t xml:space="preserve">  </w:t>
      </w:r>
    </w:p>
    <w:p w:rsidR="002570D3" w:rsidRPr="003D6304" w:rsidRDefault="002570D3" w:rsidP="002570D3">
      <w:pPr>
        <w:autoSpaceDE w:val="0"/>
        <w:autoSpaceDN w:val="0"/>
        <w:adjustRightInd w:val="0"/>
        <w:spacing w:after="0" w:line="240" w:lineRule="auto"/>
        <w:ind w:left="810"/>
        <w:rPr>
          <w:rFonts w:ascii="Lucida Bright" w:eastAsia="MS Mincho" w:hAnsi="Lucida Bright" w:cs="Arial"/>
          <w:color w:val="000000"/>
          <w:sz w:val="18"/>
          <w:szCs w:val="18"/>
          <w:lang w:eastAsia="ja-JP"/>
        </w:rPr>
      </w:pPr>
      <w:r>
        <w:rPr>
          <w:rFonts w:ascii="Lucida Bright" w:eastAsia="MS Mincho" w:hAnsi="Lucida Bright" w:cs="Arial"/>
          <w:color w:val="000000"/>
          <w:sz w:val="18"/>
          <w:szCs w:val="18"/>
          <w:lang w:eastAsia="ja-JP"/>
        </w:rPr>
        <w:t xml:space="preserve">            samples) to make informed decisions</w:t>
      </w:r>
    </w:p>
    <w:p w:rsidR="002570D3" w:rsidRPr="003D6304"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Use data to make informed decisions and determine areas of need</w:t>
      </w:r>
    </w:p>
    <w:p w:rsidR="002570D3" w:rsidRPr="003D6304"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Use multiple daily and weekly student assessments for ongoing data collection</w:t>
      </w:r>
    </w:p>
    <w:p w:rsidR="002570D3" w:rsidRPr="003D6304"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Focus on mastery by monitoring student progress using assessments to calibrate and retool</w:t>
      </w:r>
    </w:p>
    <w:p w:rsidR="002570D3" w:rsidRPr="003D6304" w:rsidRDefault="002570D3" w:rsidP="00647199">
      <w:pPr>
        <w:numPr>
          <w:ilvl w:val="0"/>
          <w:numId w:val="52"/>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Adjust teaching strategies to meet students’ needs based on the data</w:t>
      </w:r>
    </w:p>
    <w:p w:rsidR="002570D3" w:rsidRPr="003D6304" w:rsidRDefault="002570D3" w:rsidP="002570D3">
      <w:pPr>
        <w:autoSpaceDE w:val="0"/>
        <w:autoSpaceDN w:val="0"/>
        <w:adjustRightInd w:val="0"/>
        <w:ind w:firstLine="450"/>
        <w:rPr>
          <w:rFonts w:ascii="Lucida Bright" w:eastAsia="MS Mincho" w:hAnsi="Lucida Bright" w:cs="Arial"/>
          <w:color w:val="FFFFFF"/>
          <w:sz w:val="18"/>
          <w:szCs w:val="18"/>
          <w:lang w:eastAsia="ja-JP"/>
        </w:rPr>
      </w:pPr>
      <w:r w:rsidRPr="003D6304">
        <w:rPr>
          <w:rFonts w:ascii="Lucida Bright" w:eastAsia="MS Mincho" w:hAnsi="Lucida Bright" w:cs="Arial"/>
          <w:color w:val="FFFFFF"/>
          <w:sz w:val="18"/>
          <w:szCs w:val="18"/>
          <w:lang w:eastAsia="ja-JP"/>
        </w:rPr>
        <w:t xml:space="preserve">Analyze the </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color w:val="000000"/>
          <w:sz w:val="18"/>
          <w:szCs w:val="18"/>
          <w:lang w:eastAsia="ja-JP"/>
        </w:rPr>
      </w:pPr>
      <w:r w:rsidRPr="003D6304">
        <w:rPr>
          <w:rFonts w:ascii="Lucida Bright" w:eastAsia="MS Mincho" w:hAnsi="Lucida Bright" w:cs="Arial"/>
          <w:b/>
          <w:color w:val="000000"/>
          <w:sz w:val="18"/>
          <w:szCs w:val="18"/>
          <w:lang w:eastAsia="ja-JP"/>
        </w:rPr>
        <w:t>Analyze the Data</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Establish a process to review the data</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Determine any gaps between the vision and the current findings</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Summarize the data</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Draw conclusions</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Share the findings with the educational community</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Prioritize the needs</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Determine how to meet the needs</w:t>
      </w:r>
    </w:p>
    <w:p w:rsidR="002570D3" w:rsidRPr="003D6304" w:rsidRDefault="002570D3" w:rsidP="00647199">
      <w:pPr>
        <w:numPr>
          <w:ilvl w:val="0"/>
          <w:numId w:val="53"/>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Build an ongoing plan to facilitate continuous planning</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color w:val="FFFFFF"/>
          <w:sz w:val="18"/>
          <w:szCs w:val="18"/>
          <w:lang w:eastAsia="ja-JP"/>
        </w:rPr>
      </w:pPr>
      <w:r w:rsidRPr="003D6304">
        <w:rPr>
          <w:rFonts w:ascii="Lucida Bright" w:eastAsia="MS Mincho" w:hAnsi="Lucida Bright" w:cs="Arial"/>
          <w:color w:val="FFFFFF"/>
          <w:sz w:val="18"/>
          <w:szCs w:val="18"/>
          <w:lang w:eastAsia="ja-JP"/>
        </w:rPr>
        <w:t>Comprehensive</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color w:val="FFFFFF"/>
          <w:sz w:val="18"/>
          <w:szCs w:val="18"/>
          <w:lang w:eastAsia="ja-JP"/>
        </w:rPr>
      </w:pPr>
      <w:r w:rsidRPr="003D6304">
        <w:rPr>
          <w:rFonts w:ascii="Lucida Bright" w:eastAsia="MS Mincho" w:hAnsi="Lucida Bright" w:cs="Arial"/>
          <w:b/>
          <w:bCs/>
          <w:color w:val="000000"/>
          <w:sz w:val="18"/>
          <w:szCs w:val="18"/>
          <w:lang w:eastAsia="ja-JP"/>
        </w:rPr>
        <w:t>Professional Learning</w:t>
      </w:r>
    </w:p>
    <w:p w:rsidR="002570D3" w:rsidRPr="003D6304" w:rsidRDefault="002570D3" w:rsidP="00647199">
      <w:pPr>
        <w:numPr>
          <w:ilvl w:val="0"/>
          <w:numId w:val="54"/>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Seek opportunities to acquire new content knowledge and instructional skills</w:t>
      </w:r>
    </w:p>
    <w:p w:rsidR="002570D3" w:rsidRPr="003D6304" w:rsidRDefault="002570D3" w:rsidP="00647199">
      <w:pPr>
        <w:numPr>
          <w:ilvl w:val="0"/>
          <w:numId w:val="54"/>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Share what works—skills and strategies—with one another</w:t>
      </w:r>
    </w:p>
    <w:p w:rsidR="002570D3" w:rsidRDefault="002570D3" w:rsidP="00647199">
      <w:pPr>
        <w:numPr>
          <w:ilvl w:val="0"/>
          <w:numId w:val="54"/>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Establish learning communities—vertical teams made up of teachers, aides and st</w:t>
      </w:r>
      <w:r>
        <w:rPr>
          <w:rFonts w:ascii="Lucida Bright" w:eastAsia="MS Mincho" w:hAnsi="Lucida Bright" w:cs="Arial"/>
          <w:color w:val="000000"/>
          <w:sz w:val="18"/>
          <w:szCs w:val="18"/>
          <w:lang w:eastAsia="ja-JP"/>
        </w:rPr>
        <w:t xml:space="preserve">aff, cutting across </w:t>
      </w:r>
    </w:p>
    <w:p w:rsidR="002570D3" w:rsidRPr="003D6304" w:rsidRDefault="002570D3" w:rsidP="002570D3">
      <w:pPr>
        <w:autoSpaceDE w:val="0"/>
        <w:autoSpaceDN w:val="0"/>
        <w:adjustRightInd w:val="0"/>
        <w:spacing w:after="0" w:line="240" w:lineRule="auto"/>
        <w:ind w:left="810"/>
        <w:rPr>
          <w:rFonts w:ascii="Lucida Bright" w:eastAsia="MS Mincho" w:hAnsi="Lucida Bright" w:cs="Arial"/>
          <w:color w:val="000000"/>
          <w:sz w:val="18"/>
          <w:szCs w:val="18"/>
          <w:lang w:eastAsia="ja-JP"/>
        </w:rPr>
      </w:pPr>
      <w:r>
        <w:rPr>
          <w:rFonts w:ascii="Lucida Bright" w:eastAsia="MS Mincho" w:hAnsi="Lucida Bright" w:cs="Arial"/>
          <w:color w:val="000000"/>
          <w:sz w:val="18"/>
          <w:szCs w:val="18"/>
          <w:lang w:eastAsia="ja-JP"/>
        </w:rPr>
        <w:t xml:space="preserve">            grade levels</w:t>
      </w:r>
    </w:p>
    <w:p w:rsidR="002570D3" w:rsidRPr="003D6304" w:rsidRDefault="002570D3" w:rsidP="00647199">
      <w:pPr>
        <w:numPr>
          <w:ilvl w:val="0"/>
          <w:numId w:val="54"/>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Include culturally responsive training in content and skills</w:t>
      </w:r>
    </w:p>
    <w:p w:rsidR="002570D3" w:rsidRPr="003D6304" w:rsidRDefault="002570D3" w:rsidP="00647199">
      <w:pPr>
        <w:numPr>
          <w:ilvl w:val="0"/>
          <w:numId w:val="54"/>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Collaborate with colleagues to identify solutions to barriers</w:t>
      </w:r>
    </w:p>
    <w:p w:rsidR="002570D3" w:rsidRPr="003D6304" w:rsidRDefault="002570D3" w:rsidP="002570D3">
      <w:pPr>
        <w:autoSpaceDE w:val="0"/>
        <w:autoSpaceDN w:val="0"/>
        <w:adjustRightInd w:val="0"/>
        <w:spacing w:after="0" w:line="240" w:lineRule="auto"/>
        <w:ind w:left="360" w:firstLine="450"/>
        <w:rPr>
          <w:rFonts w:ascii="Lucida Bright" w:eastAsia="MS Mincho" w:hAnsi="Lucida Bright" w:cs="Arial"/>
          <w:color w:val="000000"/>
          <w:sz w:val="18"/>
          <w:szCs w:val="18"/>
          <w:lang w:eastAsia="ja-JP"/>
        </w:rPr>
      </w:pP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color w:val="000000"/>
          <w:sz w:val="18"/>
          <w:szCs w:val="18"/>
          <w:lang w:eastAsia="ja-JP"/>
        </w:rPr>
      </w:pPr>
      <w:r w:rsidRPr="003D6304">
        <w:rPr>
          <w:rFonts w:ascii="Lucida Bright" w:eastAsia="MS Mincho" w:hAnsi="Lucida Bright" w:cs="Arial"/>
          <w:b/>
          <w:bCs/>
          <w:color w:val="000000"/>
          <w:sz w:val="18"/>
          <w:szCs w:val="18"/>
          <w:lang w:eastAsia="ja-JP"/>
        </w:rPr>
        <w:t>Parent Outreach</w:t>
      </w:r>
    </w:p>
    <w:p w:rsidR="002570D3" w:rsidRPr="003D6304" w:rsidRDefault="002570D3" w:rsidP="00647199">
      <w:pPr>
        <w:numPr>
          <w:ilvl w:val="0"/>
          <w:numId w:val="55"/>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View parents as critical partners in the educational process</w:t>
      </w:r>
    </w:p>
    <w:p w:rsidR="002570D3" w:rsidRPr="003D6304" w:rsidRDefault="002570D3" w:rsidP="00647199">
      <w:pPr>
        <w:numPr>
          <w:ilvl w:val="0"/>
          <w:numId w:val="55"/>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 xml:space="preserve">Solicit and facilitate parental participation </w:t>
      </w:r>
    </w:p>
    <w:p w:rsidR="002570D3" w:rsidRDefault="002570D3" w:rsidP="00647199">
      <w:pPr>
        <w:numPr>
          <w:ilvl w:val="0"/>
          <w:numId w:val="55"/>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Create opportunities for parents to join in the life of the school and share learning</w:t>
      </w:r>
      <w:r>
        <w:rPr>
          <w:rFonts w:ascii="Lucida Bright" w:eastAsia="MS Mincho" w:hAnsi="Lucida Bright" w:cs="Arial"/>
          <w:color w:val="000000"/>
          <w:sz w:val="18"/>
          <w:szCs w:val="18"/>
          <w:lang w:eastAsia="ja-JP"/>
        </w:rPr>
        <w:t xml:space="preserve"> experiences with </w:t>
      </w:r>
    </w:p>
    <w:p w:rsidR="002570D3" w:rsidRPr="003D6304" w:rsidRDefault="002570D3" w:rsidP="002570D3">
      <w:pPr>
        <w:autoSpaceDE w:val="0"/>
        <w:autoSpaceDN w:val="0"/>
        <w:adjustRightInd w:val="0"/>
        <w:spacing w:after="0" w:line="240" w:lineRule="auto"/>
        <w:ind w:left="810"/>
        <w:rPr>
          <w:rFonts w:ascii="Lucida Bright" w:eastAsia="MS Mincho" w:hAnsi="Lucida Bright" w:cs="Arial"/>
          <w:color w:val="000000"/>
          <w:sz w:val="18"/>
          <w:szCs w:val="18"/>
          <w:lang w:eastAsia="ja-JP"/>
        </w:rPr>
      </w:pPr>
      <w:r>
        <w:rPr>
          <w:rFonts w:ascii="Lucida Bright" w:eastAsia="MS Mincho" w:hAnsi="Lucida Bright" w:cs="Arial"/>
          <w:color w:val="000000"/>
          <w:sz w:val="18"/>
          <w:szCs w:val="18"/>
          <w:lang w:eastAsia="ja-JP"/>
        </w:rPr>
        <w:t xml:space="preserve">            their children</w:t>
      </w:r>
    </w:p>
    <w:p w:rsidR="002570D3" w:rsidRDefault="002570D3" w:rsidP="00647199">
      <w:pPr>
        <w:numPr>
          <w:ilvl w:val="0"/>
          <w:numId w:val="55"/>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 xml:space="preserve">Offer parents opportunities to collaborate with the school both when planning and making </w:t>
      </w:r>
    </w:p>
    <w:p w:rsidR="002570D3" w:rsidRPr="003D6304" w:rsidRDefault="002570D3" w:rsidP="002570D3">
      <w:pPr>
        <w:autoSpaceDE w:val="0"/>
        <w:autoSpaceDN w:val="0"/>
        <w:adjustRightInd w:val="0"/>
        <w:spacing w:after="0" w:line="240" w:lineRule="auto"/>
        <w:ind w:left="810"/>
        <w:rPr>
          <w:rFonts w:ascii="Lucida Bright" w:eastAsia="MS Mincho" w:hAnsi="Lucida Bright" w:cs="Arial"/>
          <w:color w:val="000000"/>
          <w:sz w:val="18"/>
          <w:szCs w:val="18"/>
          <w:lang w:eastAsia="ja-JP"/>
        </w:rPr>
      </w:pPr>
      <w:r>
        <w:rPr>
          <w:rFonts w:ascii="Lucida Bright" w:eastAsia="MS Mincho" w:hAnsi="Lucida Bright" w:cs="Arial"/>
          <w:color w:val="000000"/>
          <w:sz w:val="18"/>
          <w:szCs w:val="18"/>
          <w:lang w:eastAsia="ja-JP"/>
        </w:rPr>
        <w:t xml:space="preserve">            decisions about their child</w:t>
      </w:r>
    </w:p>
    <w:p w:rsidR="002570D3" w:rsidRPr="003D6304" w:rsidRDefault="002570D3" w:rsidP="00647199">
      <w:pPr>
        <w:numPr>
          <w:ilvl w:val="0"/>
          <w:numId w:val="55"/>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Create a climate of cooperation between school, parents, and the community</w:t>
      </w:r>
    </w:p>
    <w:p w:rsidR="002570D3" w:rsidRPr="003D6304" w:rsidRDefault="002570D3" w:rsidP="002570D3">
      <w:pPr>
        <w:autoSpaceDE w:val="0"/>
        <w:autoSpaceDN w:val="0"/>
        <w:adjustRightInd w:val="0"/>
        <w:ind w:firstLine="450"/>
        <w:rPr>
          <w:rFonts w:ascii="Lucida Bright" w:eastAsia="MS Mincho" w:hAnsi="Lucida Bright" w:cs="Arial"/>
          <w:color w:val="FFFFFF"/>
          <w:sz w:val="18"/>
          <w:szCs w:val="18"/>
          <w:lang w:eastAsia="ja-JP"/>
        </w:rPr>
      </w:pPr>
      <w:r w:rsidRPr="003D6304">
        <w:rPr>
          <w:rFonts w:ascii="Lucida Bright" w:eastAsia="MS Mincho" w:hAnsi="Lucida Bright" w:cs="Arial"/>
          <w:color w:val="FFFFFF"/>
          <w:sz w:val="18"/>
          <w:szCs w:val="18"/>
          <w:lang w:eastAsia="ja-JP"/>
        </w:rPr>
        <w:t xml:space="preserve">Comprehensive </w:t>
      </w:r>
    </w:p>
    <w:p w:rsidR="002570D3" w:rsidRPr="003D6304" w:rsidRDefault="002570D3" w:rsidP="002570D3">
      <w:pPr>
        <w:autoSpaceDE w:val="0"/>
        <w:autoSpaceDN w:val="0"/>
        <w:adjustRightInd w:val="0"/>
        <w:spacing w:after="0" w:line="240" w:lineRule="auto"/>
        <w:ind w:firstLine="450"/>
        <w:rPr>
          <w:rFonts w:ascii="Lucida Bright" w:eastAsia="MS Mincho" w:hAnsi="Lucida Bright" w:cs="Arial"/>
          <w:b/>
          <w:bCs/>
          <w:color w:val="000000"/>
          <w:sz w:val="18"/>
          <w:szCs w:val="18"/>
          <w:lang w:eastAsia="ja-JP"/>
        </w:rPr>
      </w:pPr>
      <w:r w:rsidRPr="003D6304">
        <w:rPr>
          <w:rFonts w:ascii="Lucida Bright" w:eastAsia="MS Mincho" w:hAnsi="Lucida Bright" w:cs="Arial"/>
          <w:b/>
          <w:bCs/>
          <w:color w:val="000000"/>
          <w:sz w:val="18"/>
          <w:szCs w:val="18"/>
          <w:lang w:eastAsia="ja-JP"/>
        </w:rPr>
        <w:t>Can-do Spirit</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b/>
          <w:bCs/>
          <w:color w:val="000000"/>
          <w:sz w:val="18"/>
          <w:szCs w:val="18"/>
          <w:lang w:eastAsia="ja-JP"/>
        </w:rPr>
      </w:pPr>
      <w:r w:rsidRPr="003D6304">
        <w:rPr>
          <w:rFonts w:ascii="Lucida Bright" w:eastAsia="MS Mincho" w:hAnsi="Lucida Bright" w:cs="Arial"/>
          <w:color w:val="000000"/>
          <w:sz w:val="18"/>
          <w:szCs w:val="18"/>
          <w:lang w:eastAsia="ja-JP"/>
        </w:rPr>
        <w:t>Commit to continuous student progress</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Convey genuine caring</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Honor students and their heritages</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Extend learning time</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Give students access to timely, effective, extra instruction if necessary</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Use rigorous and challenging content standards</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Accelerate and enrich the curriculum</w:t>
      </w:r>
    </w:p>
    <w:p w:rsidR="002570D3" w:rsidRPr="003D6304"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18"/>
          <w:lang w:eastAsia="ja-JP"/>
        </w:rPr>
      </w:pPr>
      <w:r w:rsidRPr="003D6304">
        <w:rPr>
          <w:rFonts w:ascii="Lucida Bright" w:eastAsia="MS Mincho" w:hAnsi="Lucida Bright" w:cs="Arial"/>
          <w:color w:val="000000"/>
          <w:sz w:val="18"/>
          <w:szCs w:val="18"/>
          <w:lang w:eastAsia="ja-JP"/>
        </w:rPr>
        <w:t>Teach them to learn with understanding</w:t>
      </w:r>
    </w:p>
    <w:p w:rsidR="002570D3" w:rsidRPr="00381AD0" w:rsidRDefault="002570D3" w:rsidP="00647199">
      <w:pPr>
        <w:numPr>
          <w:ilvl w:val="0"/>
          <w:numId w:val="56"/>
        </w:numPr>
        <w:autoSpaceDE w:val="0"/>
        <w:autoSpaceDN w:val="0"/>
        <w:adjustRightInd w:val="0"/>
        <w:spacing w:after="0" w:line="240" w:lineRule="auto"/>
        <w:ind w:firstLine="450"/>
        <w:rPr>
          <w:rFonts w:ascii="Lucida Bright" w:eastAsia="MS Mincho" w:hAnsi="Lucida Bright" w:cs="Arial"/>
          <w:color w:val="000000"/>
          <w:sz w:val="18"/>
          <w:szCs w:val="20"/>
          <w:lang w:eastAsia="ja-JP"/>
        </w:rPr>
      </w:pPr>
      <w:r w:rsidRPr="003D6304">
        <w:rPr>
          <w:rFonts w:ascii="Lucida Bright" w:eastAsia="MS Mincho" w:hAnsi="Lucida Bright" w:cs="Arial"/>
          <w:color w:val="000000"/>
          <w:sz w:val="18"/>
          <w:szCs w:val="20"/>
          <w:lang w:eastAsia="ja-JP"/>
        </w:rPr>
        <w:t>Provide opportunities to excel in areas of special interest</w:t>
      </w:r>
    </w:p>
    <w:p w:rsidR="0033604B" w:rsidRDefault="0033604B" w:rsidP="00067E2C">
      <w:pPr>
        <w:rPr>
          <w:rFonts w:ascii="Lucida Bright" w:hAnsi="Lucida Bright"/>
          <w:b/>
          <w:sz w:val="28"/>
        </w:rPr>
      </w:pPr>
    </w:p>
    <w:p w:rsidR="00546034" w:rsidRDefault="00546034" w:rsidP="002570D3">
      <w:pPr>
        <w:jc w:val="center"/>
        <w:rPr>
          <w:rFonts w:ascii="Lucida Bright" w:hAnsi="Lucida Bright"/>
          <w:b/>
          <w:sz w:val="28"/>
        </w:rPr>
      </w:pPr>
    </w:p>
    <w:p w:rsidR="002570D3" w:rsidRDefault="002570D3" w:rsidP="002570D3">
      <w:pPr>
        <w:jc w:val="center"/>
        <w:rPr>
          <w:rFonts w:ascii="Lucida Bright" w:hAnsi="Lucida Bright"/>
          <w:b/>
          <w:sz w:val="28"/>
        </w:rPr>
      </w:pPr>
      <w:r w:rsidRPr="006E1B25">
        <w:rPr>
          <w:rFonts w:ascii="Lucida Bright" w:hAnsi="Lucida Bright"/>
          <w:b/>
          <w:sz w:val="28"/>
        </w:rPr>
        <w:lastRenderedPageBreak/>
        <w:t>Title I Components Clarification</w:t>
      </w:r>
    </w:p>
    <w:p w:rsidR="002570D3" w:rsidRPr="006E1B25" w:rsidRDefault="002570D3" w:rsidP="002570D3">
      <w:pPr>
        <w:ind w:firstLine="360"/>
        <w:jc w:val="center"/>
        <w:rPr>
          <w:rFonts w:ascii="Lucida Bright" w:hAnsi="Lucida Bright"/>
          <w:b/>
          <w:sz w:val="28"/>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School Reform Strategies</w:t>
      </w:r>
    </w:p>
    <w:p w:rsidR="002570D3" w:rsidRPr="006E1B25" w:rsidRDefault="002570D3" w:rsidP="00647199">
      <w:pPr>
        <w:numPr>
          <w:ilvl w:val="0"/>
          <w:numId w:val="85"/>
        </w:numPr>
        <w:spacing w:after="0" w:line="240" w:lineRule="auto"/>
        <w:ind w:firstLine="360"/>
        <w:rPr>
          <w:rFonts w:ascii="Lucida Bright" w:hAnsi="Lucida Bright"/>
        </w:rPr>
      </w:pPr>
      <w:r w:rsidRPr="006E1B25">
        <w:rPr>
          <w:rFonts w:ascii="Lucida Bright" w:hAnsi="Lucida Bright"/>
        </w:rPr>
        <w:t>Identify low performing areas and strategies used to address those areas</w:t>
      </w:r>
    </w:p>
    <w:p w:rsidR="002570D3" w:rsidRDefault="002570D3" w:rsidP="00647199">
      <w:pPr>
        <w:numPr>
          <w:ilvl w:val="0"/>
          <w:numId w:val="85"/>
        </w:numPr>
        <w:spacing w:after="0" w:line="240" w:lineRule="auto"/>
        <w:ind w:firstLine="360"/>
        <w:rPr>
          <w:rFonts w:ascii="Lucida Bright" w:hAnsi="Lucida Bright"/>
        </w:rPr>
      </w:pPr>
      <w:r w:rsidRPr="006E1B25">
        <w:rPr>
          <w:rFonts w:ascii="Lucida Bright" w:hAnsi="Lucida Bright"/>
        </w:rPr>
        <w:t xml:space="preserve">Instructional strategies that support </w:t>
      </w:r>
      <w:r w:rsidR="00B6414C" w:rsidRPr="006E1B25">
        <w:rPr>
          <w:rFonts w:ascii="Lucida Bright" w:hAnsi="Lucida Bright"/>
        </w:rPr>
        <w:t>sc</w:t>
      </w:r>
      <w:r w:rsidR="00B6414C">
        <w:rPr>
          <w:rFonts w:ascii="Lucida Bright" w:hAnsi="Lucida Bright"/>
        </w:rPr>
        <w:t>hool wide</w:t>
      </w:r>
      <w:r>
        <w:rPr>
          <w:rFonts w:ascii="Lucida Bright" w:hAnsi="Lucida Bright"/>
        </w:rPr>
        <w:t xml:space="preserve"> reform or improvement </w:t>
      </w:r>
    </w:p>
    <w:p w:rsidR="002570D3" w:rsidRPr="006E1B25" w:rsidRDefault="002570D3" w:rsidP="002570D3">
      <w:pPr>
        <w:spacing w:after="0" w:line="240" w:lineRule="auto"/>
        <w:ind w:left="1440"/>
        <w:rPr>
          <w:rFonts w:ascii="Lucida Bright" w:hAnsi="Lucida Bright"/>
        </w:rPr>
      </w:pPr>
      <w:r>
        <w:rPr>
          <w:rFonts w:ascii="Lucida Bright" w:hAnsi="Lucida Bright"/>
        </w:rPr>
        <w:t xml:space="preserve">           (Thinking Maps, coaches, SIOP, etc.)</w:t>
      </w:r>
    </w:p>
    <w:p w:rsidR="002570D3" w:rsidRPr="006E1B25" w:rsidRDefault="002570D3" w:rsidP="00647199">
      <w:pPr>
        <w:numPr>
          <w:ilvl w:val="0"/>
          <w:numId w:val="85"/>
        </w:numPr>
        <w:tabs>
          <w:tab w:val="clear" w:pos="1080"/>
          <w:tab w:val="num" w:pos="2160"/>
        </w:tabs>
        <w:spacing w:after="0" w:line="240" w:lineRule="auto"/>
        <w:ind w:left="2160" w:hanging="720"/>
        <w:rPr>
          <w:rFonts w:ascii="Lucida Bright" w:hAnsi="Lucida Bright"/>
        </w:rPr>
      </w:pPr>
      <w:r w:rsidRPr="006E1B25">
        <w:rPr>
          <w:rFonts w:ascii="Lucida Bright" w:hAnsi="Lucida Bright"/>
        </w:rPr>
        <w:t>Procedures to identify low performing students, strategies need for those students, how progress will be monitored, and how parents are informed of progress.</w:t>
      </w:r>
    </w:p>
    <w:p w:rsidR="002570D3" w:rsidRPr="006E1B25" w:rsidRDefault="002570D3" w:rsidP="00647199">
      <w:pPr>
        <w:numPr>
          <w:ilvl w:val="0"/>
          <w:numId w:val="85"/>
        </w:numPr>
        <w:spacing w:after="0" w:line="240" w:lineRule="auto"/>
        <w:ind w:firstLine="360"/>
        <w:rPr>
          <w:rFonts w:ascii="Lucida Bright" w:hAnsi="Lucida Bright"/>
        </w:rPr>
      </w:pPr>
      <w:r w:rsidRPr="006E1B25">
        <w:rPr>
          <w:rFonts w:ascii="Lucida Bright" w:hAnsi="Lucida Bright"/>
        </w:rPr>
        <w:t>Specific strategies used to decrease achievement gap</w:t>
      </w:r>
    </w:p>
    <w:p w:rsidR="002570D3" w:rsidRPr="006E1B25" w:rsidRDefault="002570D3" w:rsidP="00647199">
      <w:pPr>
        <w:numPr>
          <w:ilvl w:val="0"/>
          <w:numId w:val="85"/>
        </w:numPr>
        <w:tabs>
          <w:tab w:val="clear" w:pos="1080"/>
          <w:tab w:val="num" w:pos="2160"/>
        </w:tabs>
        <w:spacing w:after="0" w:line="240" w:lineRule="auto"/>
        <w:ind w:left="2160" w:hanging="720"/>
        <w:rPr>
          <w:rFonts w:ascii="Lucida Bright" w:hAnsi="Lucida Bright"/>
        </w:rPr>
      </w:pPr>
      <w:r w:rsidRPr="006E1B25">
        <w:rPr>
          <w:rFonts w:ascii="Lucida Bright" w:hAnsi="Lucida Bright"/>
        </w:rPr>
        <w:t>Describe availability of extended day opportunities that address increasing student achievement (tutoring/remediation, before, after or during)</w:t>
      </w:r>
    </w:p>
    <w:p w:rsidR="002570D3" w:rsidRPr="006E1B25" w:rsidRDefault="002570D3" w:rsidP="00647199">
      <w:pPr>
        <w:numPr>
          <w:ilvl w:val="0"/>
          <w:numId w:val="85"/>
        </w:numPr>
        <w:tabs>
          <w:tab w:val="clear" w:pos="1080"/>
          <w:tab w:val="num" w:pos="2160"/>
        </w:tabs>
        <w:spacing w:after="0" w:line="240" w:lineRule="auto"/>
        <w:ind w:left="2160" w:hanging="720"/>
        <w:rPr>
          <w:rFonts w:ascii="Lucida Bright" w:hAnsi="Lucida Bright"/>
        </w:rPr>
      </w:pPr>
      <w:r w:rsidRPr="006E1B25">
        <w:rPr>
          <w:rFonts w:ascii="Lucida Bright" w:hAnsi="Lucida Bright"/>
        </w:rPr>
        <w:t>Describe procedure for identifying and targeting minority, poverty and language limited students and strategies used to address the needs of these populations.</w:t>
      </w:r>
    </w:p>
    <w:p w:rsidR="002570D3" w:rsidRPr="006E1B25" w:rsidRDefault="002570D3" w:rsidP="002570D3">
      <w:pPr>
        <w:spacing w:after="0" w:line="240" w:lineRule="auto"/>
        <w:ind w:firstLine="360"/>
        <w:rPr>
          <w:rFonts w:ascii="Lucida Bright" w:hAnsi="Lucida Bright"/>
          <w:sz w:val="20"/>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Highly Qualified Staff</w:t>
      </w:r>
    </w:p>
    <w:p w:rsidR="002570D3" w:rsidRPr="006E1B25" w:rsidRDefault="002570D3" w:rsidP="00647199">
      <w:pPr>
        <w:numPr>
          <w:ilvl w:val="0"/>
          <w:numId w:val="86"/>
        </w:numPr>
        <w:tabs>
          <w:tab w:val="clear" w:pos="1080"/>
          <w:tab w:val="num" w:pos="2160"/>
        </w:tabs>
        <w:spacing w:after="0" w:line="240" w:lineRule="auto"/>
        <w:ind w:left="2160" w:hanging="720"/>
        <w:rPr>
          <w:rFonts w:ascii="Lucida Bright" w:hAnsi="Lucida Bright"/>
        </w:rPr>
      </w:pPr>
      <w:r w:rsidRPr="006E1B25">
        <w:rPr>
          <w:rFonts w:ascii="Lucida Bright" w:hAnsi="Lucida Bright"/>
        </w:rPr>
        <w:t>Identifying professional development activities to enhance instructional practices</w:t>
      </w:r>
    </w:p>
    <w:p w:rsidR="002570D3" w:rsidRPr="006E1B25" w:rsidRDefault="002570D3" w:rsidP="00647199">
      <w:pPr>
        <w:numPr>
          <w:ilvl w:val="0"/>
          <w:numId w:val="86"/>
        </w:numPr>
        <w:tabs>
          <w:tab w:val="clear" w:pos="1080"/>
          <w:tab w:val="num" w:pos="2250"/>
        </w:tabs>
        <w:spacing w:after="0" w:line="240" w:lineRule="auto"/>
        <w:ind w:left="2160" w:hanging="720"/>
        <w:rPr>
          <w:rFonts w:ascii="Lucida Bright" w:hAnsi="Lucida Bright"/>
        </w:rPr>
      </w:pPr>
      <w:r w:rsidRPr="006E1B25">
        <w:rPr>
          <w:rFonts w:ascii="Lucida Bright" w:hAnsi="Lucida Bright"/>
        </w:rPr>
        <w:t xml:space="preserve">Plan for all provisionally licensed teachers and teacher assistants to become highly qualified </w:t>
      </w:r>
    </w:p>
    <w:p w:rsidR="002570D3" w:rsidRPr="006E1B25" w:rsidRDefault="002570D3" w:rsidP="00647199">
      <w:pPr>
        <w:numPr>
          <w:ilvl w:val="0"/>
          <w:numId w:val="86"/>
        </w:numPr>
        <w:spacing w:after="0" w:line="240" w:lineRule="auto"/>
        <w:ind w:firstLine="360"/>
        <w:rPr>
          <w:rFonts w:ascii="Lucida Bright" w:hAnsi="Lucida Bright"/>
        </w:rPr>
      </w:pPr>
      <w:r w:rsidRPr="006E1B25">
        <w:rPr>
          <w:rFonts w:ascii="Lucida Bright" w:hAnsi="Lucida Bright"/>
        </w:rPr>
        <w:t>Plan to ensure that all staff is HQ by monitoring staff placement</w:t>
      </w:r>
    </w:p>
    <w:p w:rsidR="002570D3" w:rsidRPr="006E1B25" w:rsidRDefault="002570D3" w:rsidP="002570D3">
      <w:pPr>
        <w:spacing w:after="0" w:line="240" w:lineRule="auto"/>
        <w:ind w:firstLine="360"/>
        <w:rPr>
          <w:rFonts w:ascii="Lucida Bright" w:hAnsi="Lucida Bright"/>
          <w:sz w:val="20"/>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Teacher Recruitment and Retention</w:t>
      </w:r>
    </w:p>
    <w:p w:rsidR="002570D3" w:rsidRPr="006E1B25" w:rsidRDefault="002570D3" w:rsidP="00647199">
      <w:pPr>
        <w:numPr>
          <w:ilvl w:val="0"/>
          <w:numId w:val="87"/>
        </w:numPr>
        <w:tabs>
          <w:tab w:val="clear" w:pos="1080"/>
          <w:tab w:val="num" w:pos="2160"/>
        </w:tabs>
        <w:spacing w:after="0" w:line="240" w:lineRule="auto"/>
        <w:ind w:left="2160" w:hanging="720"/>
        <w:rPr>
          <w:rFonts w:ascii="Lucida Bright" w:hAnsi="Lucida Bright"/>
        </w:rPr>
      </w:pPr>
      <w:r w:rsidRPr="006E1B25">
        <w:rPr>
          <w:rFonts w:ascii="Lucida Bright" w:hAnsi="Lucida Bright"/>
        </w:rPr>
        <w:t>How you use assessment data to place highly qualified teachers in areas of need, including the use of “reduced class size” positions.</w:t>
      </w:r>
    </w:p>
    <w:p w:rsidR="002570D3" w:rsidRPr="006E1B25" w:rsidRDefault="002570D3" w:rsidP="00647199">
      <w:pPr>
        <w:numPr>
          <w:ilvl w:val="0"/>
          <w:numId w:val="87"/>
        </w:numPr>
        <w:spacing w:after="0" w:line="240" w:lineRule="auto"/>
        <w:ind w:firstLine="360"/>
        <w:rPr>
          <w:rFonts w:ascii="Lucida Bright" w:hAnsi="Lucida Bright"/>
        </w:rPr>
      </w:pPr>
      <w:r w:rsidRPr="006E1B25">
        <w:rPr>
          <w:rFonts w:ascii="Lucida Bright" w:hAnsi="Lucida Bright"/>
        </w:rPr>
        <w:t>Strategies used to recruit/retain highly qualified teachers</w:t>
      </w:r>
    </w:p>
    <w:p w:rsidR="002570D3" w:rsidRPr="006E1B25" w:rsidRDefault="002570D3" w:rsidP="00647199">
      <w:pPr>
        <w:numPr>
          <w:ilvl w:val="0"/>
          <w:numId w:val="87"/>
        </w:numPr>
        <w:tabs>
          <w:tab w:val="clear" w:pos="1080"/>
          <w:tab w:val="num" w:pos="2160"/>
        </w:tabs>
        <w:spacing w:after="0" w:line="240" w:lineRule="auto"/>
        <w:ind w:left="2160" w:hanging="720"/>
        <w:rPr>
          <w:rFonts w:ascii="Lucida Bright" w:hAnsi="Lucida Bright"/>
        </w:rPr>
      </w:pPr>
      <w:r w:rsidRPr="006E1B25">
        <w:rPr>
          <w:rFonts w:ascii="Lucida Bright" w:hAnsi="Lucida Bright"/>
        </w:rPr>
        <w:t>Recruitment initiatives at the schools level in terms of climate issues, administrative support for teachers (planning, staff development, lead teacher and/or mentor support) and any incentive program that may exist.</w:t>
      </w:r>
    </w:p>
    <w:p w:rsidR="002570D3" w:rsidRPr="006E1B25" w:rsidRDefault="002570D3" w:rsidP="002570D3">
      <w:pPr>
        <w:ind w:firstLine="360"/>
        <w:rPr>
          <w:rFonts w:ascii="Lucida Bright" w:hAnsi="Lucida Bright"/>
          <w:sz w:val="20"/>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 xml:space="preserve">Grade Transition: PreK – K, Elem., Middle, and/or Middle-High School </w:t>
      </w:r>
    </w:p>
    <w:p w:rsidR="002570D3"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6E1B25">
        <w:rPr>
          <w:rFonts w:ascii="Lucida Bright" w:hAnsi="Lucida Bright"/>
        </w:rPr>
        <w:t>Describe your transition strategies and how transition entities work with one another (ex. How do you plan activities at your school to help students transition from one grade to another)</w:t>
      </w:r>
    </w:p>
    <w:p w:rsidR="002570D3" w:rsidRPr="00B97E20"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B97E20">
        <w:rPr>
          <w:rFonts w:ascii="Lucida Bright" w:hAnsi="Lucida Bright"/>
        </w:rPr>
        <w:t>Programs that transition from one grade to the next (PB</w:t>
      </w:r>
      <w:r w:rsidR="00433C23">
        <w:rPr>
          <w:rFonts w:ascii="Lucida Bright" w:hAnsi="Lucida Bright"/>
        </w:rPr>
        <w:t>I</w:t>
      </w:r>
      <w:r w:rsidRPr="00B97E20">
        <w:rPr>
          <w:rFonts w:ascii="Lucida Bright" w:hAnsi="Lucida Bright"/>
        </w:rPr>
        <w:t>S, etc.)</w:t>
      </w:r>
    </w:p>
    <w:p w:rsidR="002570D3" w:rsidRPr="006E1B25" w:rsidRDefault="002570D3" w:rsidP="002570D3">
      <w:pPr>
        <w:ind w:firstLine="360"/>
        <w:rPr>
          <w:rFonts w:ascii="Lucida Bright" w:hAnsi="Lucida Bright"/>
          <w:b/>
          <w:sz w:val="20"/>
          <w:u w:val="single"/>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HQ Staff Development</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Target staff development that address specific subgroups</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Schoolwide training for all certified teachers and teacher asst.</w:t>
      </w:r>
    </w:p>
    <w:p w:rsidR="00FB05B7" w:rsidRPr="0066261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Supports research based strategies/district goals</w:t>
      </w:r>
    </w:p>
    <w:p w:rsidR="00FB05B7" w:rsidRPr="006E1B25" w:rsidRDefault="00FB05B7"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b/>
          <w:u w:val="single"/>
        </w:rPr>
      </w:pPr>
    </w:p>
    <w:p w:rsidR="00ED3C69" w:rsidRDefault="00ED3C69" w:rsidP="002570D3">
      <w:pPr>
        <w:spacing w:after="0" w:line="240" w:lineRule="auto"/>
        <w:ind w:firstLine="360"/>
        <w:rPr>
          <w:rFonts w:ascii="Lucida Bright" w:hAnsi="Lucida Bright"/>
          <w:b/>
          <w:u w:val="single"/>
        </w:rPr>
      </w:pPr>
    </w:p>
    <w:p w:rsidR="00ED3C69" w:rsidRDefault="00ED3C69" w:rsidP="002570D3">
      <w:pPr>
        <w:spacing w:after="0" w:line="240" w:lineRule="auto"/>
        <w:ind w:firstLine="360"/>
        <w:rPr>
          <w:rFonts w:ascii="Lucida Bright" w:hAnsi="Lucida Bright"/>
          <w:b/>
          <w:u w:val="single"/>
        </w:rPr>
      </w:pPr>
    </w:p>
    <w:p w:rsidR="00065A0A" w:rsidRDefault="00065A0A" w:rsidP="002570D3">
      <w:pPr>
        <w:spacing w:after="0" w:line="240" w:lineRule="auto"/>
        <w:ind w:firstLine="360"/>
        <w:rPr>
          <w:rFonts w:ascii="Lucida Bright" w:hAnsi="Lucida Bright"/>
          <w:b/>
          <w:u w:val="single"/>
        </w:rPr>
      </w:pPr>
    </w:p>
    <w:p w:rsidR="00065A0A" w:rsidRDefault="00065A0A" w:rsidP="002570D3">
      <w:pPr>
        <w:spacing w:after="0" w:line="240" w:lineRule="auto"/>
        <w:ind w:firstLine="360"/>
        <w:rPr>
          <w:rFonts w:ascii="Lucida Bright" w:hAnsi="Lucida Bright"/>
          <w:b/>
          <w:u w:val="single"/>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lastRenderedPageBreak/>
        <w:t>Instructional At-Risk/Assistance</w:t>
      </w:r>
    </w:p>
    <w:p w:rsidR="002570D3" w:rsidRPr="006E1B25"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6E1B25">
        <w:rPr>
          <w:rFonts w:ascii="Lucida Bright" w:hAnsi="Lucida Bright"/>
        </w:rPr>
        <w:t>Lists steps or provide copy of procedures to identify students of placement in Exceptional Children’s Programs, ESL/LEP, etc.</w:t>
      </w:r>
    </w:p>
    <w:p w:rsidR="002570D3" w:rsidRPr="006E1B25" w:rsidRDefault="002570D3" w:rsidP="00647199">
      <w:pPr>
        <w:numPr>
          <w:ilvl w:val="0"/>
          <w:numId w:val="88"/>
        </w:numPr>
        <w:tabs>
          <w:tab w:val="clear" w:pos="1080"/>
          <w:tab w:val="num" w:pos="1530"/>
          <w:tab w:val="left" w:pos="2160"/>
        </w:tabs>
        <w:spacing w:after="0" w:line="240" w:lineRule="auto"/>
        <w:ind w:left="2160" w:hanging="720"/>
        <w:rPr>
          <w:rFonts w:ascii="Lucida Bright" w:hAnsi="Lucida Bright"/>
        </w:rPr>
      </w:pPr>
      <w:r w:rsidRPr="006E1B25">
        <w:rPr>
          <w:rFonts w:ascii="Lucida Bright" w:hAnsi="Lucida Bright"/>
        </w:rPr>
        <w:t>Describe professional development activities planned that will assist teachers in teaching and addressing needs of student s with identified needs and different learning styles.</w:t>
      </w:r>
    </w:p>
    <w:p w:rsidR="002570D3" w:rsidRPr="006E1B25" w:rsidRDefault="002570D3" w:rsidP="00647199">
      <w:pPr>
        <w:numPr>
          <w:ilvl w:val="0"/>
          <w:numId w:val="88"/>
        </w:numPr>
        <w:tabs>
          <w:tab w:val="clear" w:pos="1080"/>
          <w:tab w:val="left" w:pos="2160"/>
        </w:tabs>
        <w:spacing w:after="0" w:line="240" w:lineRule="auto"/>
        <w:ind w:left="2160" w:hanging="720"/>
        <w:rPr>
          <w:rFonts w:ascii="Lucida Bright" w:hAnsi="Lucida Bright"/>
        </w:rPr>
      </w:pPr>
      <w:r w:rsidRPr="006E1B25">
        <w:rPr>
          <w:rFonts w:ascii="Lucida Bright" w:hAnsi="Lucida Bright"/>
        </w:rPr>
        <w:t>Discuss how technology and extended day opportunities are used to address needs of this popu</w:t>
      </w:r>
      <w:r w:rsidR="00B6414C">
        <w:rPr>
          <w:rFonts w:ascii="Lucida Bright" w:hAnsi="Lucida Bright"/>
        </w:rPr>
        <w:t>lation</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Strategies used to improve instruction with at-risk students</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Programs that address the needs of at-risk student population</w:t>
      </w:r>
    </w:p>
    <w:p w:rsidR="002570D3" w:rsidRPr="006E1B25" w:rsidRDefault="002570D3" w:rsidP="002570D3">
      <w:pPr>
        <w:ind w:firstLine="360"/>
        <w:rPr>
          <w:rFonts w:ascii="Lucida Bright" w:hAnsi="Lucida Bright"/>
          <w:sz w:val="12"/>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Teacher Involv</w:t>
      </w:r>
      <w:r w:rsidR="00FB05B7">
        <w:rPr>
          <w:rFonts w:ascii="Lucida Bright" w:hAnsi="Lucida Bright"/>
          <w:b/>
          <w:u w:val="single"/>
        </w:rPr>
        <w:t>e</w:t>
      </w:r>
      <w:r w:rsidRPr="006E1B25">
        <w:rPr>
          <w:rFonts w:ascii="Lucida Bright" w:hAnsi="Lucida Bright"/>
          <w:b/>
          <w:u w:val="single"/>
        </w:rPr>
        <w:t>ment/Input</w:t>
      </w:r>
    </w:p>
    <w:p w:rsidR="002570D3" w:rsidRPr="006E1B25"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6E1B25">
        <w:rPr>
          <w:rFonts w:ascii="Lucida Bright" w:hAnsi="Lucida Bright"/>
        </w:rPr>
        <w:t xml:space="preserve"> Describe how teachers use data to drive instruction?  Analyze data and assessments to improve instruction.</w:t>
      </w:r>
    </w:p>
    <w:p w:rsidR="002570D3" w:rsidRPr="006E1B25"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6E1B25">
        <w:rPr>
          <w:rFonts w:ascii="Lucida Bright" w:hAnsi="Lucida Bright"/>
        </w:rPr>
        <w:t>Teachers developing assessments using technology</w:t>
      </w:r>
      <w:r w:rsidR="00FF1D92">
        <w:rPr>
          <w:rFonts w:ascii="Lucida Bright" w:hAnsi="Lucida Bright"/>
        </w:rPr>
        <w:t xml:space="preserve"> to improve student performance.</w:t>
      </w:r>
    </w:p>
    <w:p w:rsidR="002570D3"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 xml:space="preserve">Teacher knowledge of using different assessment with students </w:t>
      </w:r>
    </w:p>
    <w:p w:rsidR="002570D3" w:rsidRPr="005E63BC" w:rsidRDefault="002570D3" w:rsidP="002570D3">
      <w:pPr>
        <w:spacing w:after="0" w:line="240" w:lineRule="auto"/>
        <w:ind w:left="1440"/>
        <w:rPr>
          <w:rFonts w:ascii="Lucida Bright" w:hAnsi="Lucida Bright"/>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Federal, State and Local Support</w:t>
      </w:r>
    </w:p>
    <w:p w:rsidR="002570D3" w:rsidRPr="006E1B25" w:rsidRDefault="002570D3" w:rsidP="00647199">
      <w:pPr>
        <w:numPr>
          <w:ilvl w:val="0"/>
          <w:numId w:val="88"/>
        </w:numPr>
        <w:tabs>
          <w:tab w:val="clear" w:pos="1080"/>
          <w:tab w:val="num" w:pos="2160"/>
        </w:tabs>
        <w:spacing w:after="0" w:line="240" w:lineRule="auto"/>
        <w:ind w:left="2160" w:hanging="720"/>
        <w:rPr>
          <w:rFonts w:ascii="Lucida Bright" w:hAnsi="Lucida Bright"/>
        </w:rPr>
      </w:pPr>
      <w:r w:rsidRPr="006E1B25">
        <w:rPr>
          <w:rFonts w:ascii="Lucida Bright" w:hAnsi="Lucida Bright"/>
        </w:rPr>
        <w:t>Describe collaborations you have with other programs, grants, agencies or local/civic or church organizations.</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Local or district wide initiatives/programs</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Programs supported by DPI</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Strategies are supported by federal, state or local funds</w:t>
      </w:r>
    </w:p>
    <w:p w:rsidR="002570D3" w:rsidRPr="006E1B25" w:rsidRDefault="002570D3" w:rsidP="002570D3">
      <w:pPr>
        <w:spacing w:after="0" w:line="240" w:lineRule="auto"/>
        <w:ind w:firstLine="360"/>
        <w:rPr>
          <w:rFonts w:ascii="Lucida Bright" w:hAnsi="Lucida Bright"/>
          <w:sz w:val="12"/>
        </w:rPr>
      </w:pPr>
    </w:p>
    <w:p w:rsidR="002570D3" w:rsidRPr="006E1B25" w:rsidRDefault="002570D3" w:rsidP="002570D3">
      <w:pPr>
        <w:spacing w:after="0" w:line="240" w:lineRule="auto"/>
        <w:ind w:firstLine="360"/>
        <w:rPr>
          <w:rFonts w:ascii="Lucida Bright" w:hAnsi="Lucida Bright"/>
          <w:b/>
          <w:u w:val="single"/>
        </w:rPr>
      </w:pPr>
      <w:r w:rsidRPr="006E1B25">
        <w:rPr>
          <w:rFonts w:ascii="Lucida Bright" w:hAnsi="Lucida Bright"/>
          <w:b/>
          <w:u w:val="single"/>
        </w:rPr>
        <w:t>Parent Involvement</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 xml:space="preserve"> Events that promote student involvement across the curriculum</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Annual Title I meeting activities</w:t>
      </w:r>
    </w:p>
    <w:p w:rsidR="002570D3" w:rsidRPr="006E1B25"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Activities that promote a positive home/school relationship</w:t>
      </w:r>
    </w:p>
    <w:p w:rsidR="002570D3" w:rsidRDefault="002570D3" w:rsidP="00647199">
      <w:pPr>
        <w:numPr>
          <w:ilvl w:val="0"/>
          <w:numId w:val="88"/>
        </w:numPr>
        <w:spacing w:after="0" w:line="240" w:lineRule="auto"/>
        <w:ind w:firstLine="360"/>
        <w:rPr>
          <w:rFonts w:ascii="Lucida Bright" w:hAnsi="Lucida Bright"/>
        </w:rPr>
      </w:pPr>
      <w:r w:rsidRPr="006E1B25">
        <w:rPr>
          <w:rFonts w:ascii="Lucida Bright" w:hAnsi="Lucida Bright"/>
        </w:rPr>
        <w:t>Strategies that enhance communication between school and parents</w:t>
      </w: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2570D3" w:rsidRDefault="002570D3" w:rsidP="002570D3">
      <w:pPr>
        <w:spacing w:after="0" w:line="240" w:lineRule="auto"/>
        <w:ind w:firstLine="360"/>
        <w:rPr>
          <w:rFonts w:ascii="Lucida Bright" w:hAnsi="Lucida Bright"/>
        </w:rPr>
      </w:pPr>
    </w:p>
    <w:p w:rsidR="00A76A9E" w:rsidRDefault="00A76A9E" w:rsidP="00C44175">
      <w:pPr>
        <w:tabs>
          <w:tab w:val="left" w:pos="540"/>
        </w:tabs>
        <w:autoSpaceDE w:val="0"/>
        <w:autoSpaceDN w:val="0"/>
        <w:adjustRightInd w:val="0"/>
        <w:spacing w:after="0" w:line="240" w:lineRule="auto"/>
        <w:rPr>
          <w:rFonts w:ascii="Lucida Bright" w:hAnsi="Lucida Bright" w:cs="Arial"/>
          <w:b/>
          <w:bCs/>
          <w:sz w:val="32"/>
          <w:szCs w:val="20"/>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C564F" w:rsidRDefault="004C564F"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4B30B7" w:rsidRDefault="004B30B7" w:rsidP="00FF7F78">
      <w:pPr>
        <w:spacing w:after="0"/>
        <w:jc w:val="center"/>
        <w:rPr>
          <w:rFonts w:ascii="Lucida Bright" w:hAnsi="Lucida Bright"/>
          <w:b/>
          <w:sz w:val="28"/>
          <w:szCs w:val="28"/>
        </w:rPr>
      </w:pPr>
    </w:p>
    <w:p w:rsidR="00CA2438" w:rsidRPr="00FF7F78" w:rsidRDefault="00CA2438" w:rsidP="00FF7F78">
      <w:pPr>
        <w:spacing w:after="0"/>
        <w:jc w:val="center"/>
        <w:rPr>
          <w:rFonts w:ascii="Lucida Bright" w:hAnsi="Lucida Bright"/>
          <w:b/>
          <w:sz w:val="28"/>
          <w:szCs w:val="28"/>
        </w:rPr>
      </w:pPr>
      <w:r w:rsidRPr="00FF7F78">
        <w:rPr>
          <w:rFonts w:ascii="Lucida Bright" w:hAnsi="Lucida Bright"/>
          <w:b/>
          <w:sz w:val="28"/>
          <w:szCs w:val="28"/>
        </w:rPr>
        <w:lastRenderedPageBreak/>
        <w:t>20</w:t>
      </w:r>
      <w:r w:rsidR="00067E2C">
        <w:rPr>
          <w:rFonts w:ascii="Lucida Bright" w:hAnsi="Lucida Bright"/>
          <w:b/>
          <w:sz w:val="28"/>
          <w:szCs w:val="28"/>
        </w:rPr>
        <w:t>2</w:t>
      </w:r>
      <w:r w:rsidR="004C564F">
        <w:rPr>
          <w:rFonts w:ascii="Lucida Bright" w:hAnsi="Lucida Bright"/>
          <w:b/>
          <w:sz w:val="28"/>
          <w:szCs w:val="28"/>
        </w:rPr>
        <w:t>2</w:t>
      </w:r>
      <w:r w:rsidRPr="00FF7F78">
        <w:rPr>
          <w:rFonts w:ascii="Lucida Bright" w:hAnsi="Lucida Bright"/>
          <w:b/>
          <w:sz w:val="28"/>
          <w:szCs w:val="28"/>
        </w:rPr>
        <w:t>-20</w:t>
      </w:r>
      <w:r w:rsidR="00594D3C" w:rsidRPr="00FF7F78">
        <w:rPr>
          <w:rFonts w:ascii="Lucida Bright" w:hAnsi="Lucida Bright"/>
          <w:b/>
          <w:sz w:val="28"/>
          <w:szCs w:val="28"/>
        </w:rPr>
        <w:t>2</w:t>
      </w:r>
      <w:r w:rsidR="004C564F">
        <w:rPr>
          <w:rFonts w:ascii="Lucida Bright" w:hAnsi="Lucida Bright"/>
          <w:b/>
          <w:sz w:val="28"/>
          <w:szCs w:val="28"/>
        </w:rPr>
        <w:t>3</w:t>
      </w:r>
    </w:p>
    <w:p w:rsidR="00B310B8" w:rsidRPr="00FF7F78" w:rsidRDefault="00595131" w:rsidP="00FF7F78">
      <w:pPr>
        <w:spacing w:after="0"/>
        <w:ind w:left="2160" w:firstLine="720"/>
        <w:jc w:val="center"/>
        <w:rPr>
          <w:rFonts w:ascii="Lucida Bright" w:hAnsi="Lucida Bright"/>
          <w:b/>
          <w:sz w:val="28"/>
          <w:szCs w:val="28"/>
          <w:u w:val="single"/>
        </w:rPr>
      </w:pPr>
      <w:r w:rsidRPr="00FF7F78">
        <w:rPr>
          <w:rFonts w:ascii="Lucida Bright" w:hAnsi="Lucida Bright"/>
          <w:b/>
          <w:sz w:val="28"/>
          <w:szCs w:val="28"/>
          <w:u w:val="single"/>
        </w:rPr>
        <w:t xml:space="preserve">Title I </w:t>
      </w:r>
      <w:r w:rsidR="00CA2438" w:rsidRPr="00FF7F78">
        <w:rPr>
          <w:rFonts w:ascii="Lucida Bright" w:hAnsi="Lucida Bright"/>
          <w:b/>
          <w:sz w:val="28"/>
          <w:szCs w:val="28"/>
          <w:u w:val="single"/>
        </w:rPr>
        <w:t>Low Performing Schools</w:t>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B310B8" w:rsidRPr="00FF7F78">
        <w:rPr>
          <w:rFonts w:ascii="Lucida Bright" w:hAnsi="Lucida Bright"/>
          <w:sz w:val="28"/>
          <w:szCs w:val="28"/>
        </w:rPr>
        <w:tab/>
      </w:r>
    </w:p>
    <w:p w:rsidR="00595131" w:rsidRPr="00FF7F78" w:rsidRDefault="00B310B8" w:rsidP="00FF7F78">
      <w:pPr>
        <w:spacing w:after="0" w:line="240" w:lineRule="auto"/>
        <w:rPr>
          <w:rFonts w:ascii="Lucida Bright" w:hAnsi="Lucida Bright"/>
          <w:sz w:val="28"/>
          <w:szCs w:val="28"/>
        </w:rPr>
      </w:pPr>
      <w:r w:rsidRPr="00FF7F78">
        <w:rPr>
          <w:rFonts w:ascii="Lucida Bright" w:hAnsi="Lucida Bright"/>
          <w:sz w:val="28"/>
          <w:szCs w:val="28"/>
        </w:rPr>
        <w:t>-Belvoir</w:t>
      </w:r>
      <w:r w:rsidR="00FF7F78"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312FA0">
        <w:rPr>
          <w:rFonts w:ascii="Lucida Bright" w:hAnsi="Lucida Bright"/>
          <w:sz w:val="28"/>
          <w:szCs w:val="28"/>
        </w:rPr>
        <w:tab/>
      </w:r>
      <w:r w:rsidR="00FF7F78" w:rsidRPr="00FF7F78">
        <w:rPr>
          <w:rFonts w:ascii="Lucida Bright" w:hAnsi="Lucida Bright"/>
          <w:sz w:val="28"/>
          <w:szCs w:val="28"/>
        </w:rPr>
        <w:t>-Northwest</w:t>
      </w:r>
      <w:r w:rsidR="00FF7F78" w:rsidRPr="00FF7F78">
        <w:rPr>
          <w:rFonts w:ascii="Lucida Bright" w:hAnsi="Lucida Bright"/>
          <w:sz w:val="28"/>
          <w:szCs w:val="28"/>
        </w:rPr>
        <w:tab/>
      </w:r>
      <w:r w:rsidR="00312FA0">
        <w:rPr>
          <w:rFonts w:ascii="Lucida Bright" w:hAnsi="Lucida Bright"/>
          <w:sz w:val="28"/>
          <w:szCs w:val="28"/>
        </w:rPr>
        <w:tab/>
      </w:r>
    </w:p>
    <w:p w:rsidR="00FF7F78" w:rsidRPr="00FF7F78" w:rsidRDefault="00F571A4" w:rsidP="00FF7F78">
      <w:pPr>
        <w:spacing w:after="0" w:line="240" w:lineRule="auto"/>
        <w:rPr>
          <w:rFonts w:ascii="Lucida Bright" w:hAnsi="Lucida Bright"/>
          <w:sz w:val="28"/>
          <w:szCs w:val="28"/>
        </w:rPr>
      </w:pPr>
      <w:r w:rsidRPr="00FF7F78">
        <w:rPr>
          <w:rFonts w:ascii="Lucida Bright" w:hAnsi="Lucida Bright"/>
          <w:sz w:val="28"/>
          <w:szCs w:val="28"/>
        </w:rPr>
        <w:t>-</w:t>
      </w:r>
      <w:r w:rsidR="00B310B8" w:rsidRPr="00FF7F78">
        <w:rPr>
          <w:rFonts w:ascii="Lucida Bright" w:hAnsi="Lucida Bright"/>
          <w:sz w:val="28"/>
          <w:szCs w:val="28"/>
        </w:rPr>
        <w:t>C.M. Eppes</w:t>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FF7F78" w:rsidRPr="00FF7F78">
        <w:rPr>
          <w:rFonts w:ascii="Lucida Bright" w:hAnsi="Lucida Bright"/>
          <w:sz w:val="28"/>
          <w:szCs w:val="28"/>
        </w:rPr>
        <w:tab/>
      </w:r>
      <w:r w:rsidR="00312FA0">
        <w:rPr>
          <w:rFonts w:ascii="Lucida Bright" w:hAnsi="Lucida Bright"/>
          <w:sz w:val="28"/>
          <w:szCs w:val="28"/>
        </w:rPr>
        <w:tab/>
      </w:r>
      <w:r w:rsidR="00FF7F78" w:rsidRPr="00FF7F78">
        <w:rPr>
          <w:rFonts w:ascii="Lucida Bright" w:hAnsi="Lucida Bright"/>
          <w:sz w:val="28"/>
          <w:szCs w:val="28"/>
        </w:rPr>
        <w:t>-South Greenville</w:t>
      </w:r>
    </w:p>
    <w:p w:rsidR="00B310B8" w:rsidRPr="00FF7F78" w:rsidRDefault="00FF7F78" w:rsidP="00FF7F78">
      <w:pPr>
        <w:spacing w:after="0" w:line="240" w:lineRule="auto"/>
        <w:rPr>
          <w:rFonts w:ascii="Lucida Bright" w:hAnsi="Lucida Bright"/>
          <w:sz w:val="28"/>
          <w:szCs w:val="28"/>
        </w:rPr>
      </w:pPr>
      <w:r w:rsidRPr="00FF7F78">
        <w:rPr>
          <w:rFonts w:ascii="Lucida Bright" w:hAnsi="Lucida Bright"/>
          <w:sz w:val="28"/>
          <w:szCs w:val="28"/>
        </w:rPr>
        <w:t>-Lakeforest</w:t>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Pr="00FF7F78">
        <w:rPr>
          <w:rFonts w:ascii="Lucida Bright" w:hAnsi="Lucida Bright"/>
          <w:sz w:val="28"/>
          <w:szCs w:val="28"/>
        </w:rPr>
        <w:tab/>
      </w:r>
      <w:r w:rsidR="00312FA0">
        <w:rPr>
          <w:rFonts w:ascii="Lucida Bright" w:hAnsi="Lucida Bright"/>
          <w:sz w:val="28"/>
          <w:szCs w:val="28"/>
        </w:rPr>
        <w:tab/>
      </w:r>
      <w:r w:rsidRPr="00FF7F78">
        <w:rPr>
          <w:rFonts w:ascii="Lucida Bright" w:hAnsi="Lucida Bright"/>
          <w:sz w:val="28"/>
          <w:szCs w:val="28"/>
        </w:rPr>
        <w:t>-Wahl-Coates</w:t>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r w:rsidR="00B310B8" w:rsidRPr="00FF7F78">
        <w:rPr>
          <w:rFonts w:ascii="Lucida Bright" w:hAnsi="Lucida Bright"/>
          <w:sz w:val="28"/>
          <w:szCs w:val="28"/>
        </w:rPr>
        <w:tab/>
      </w:r>
    </w:p>
    <w:p w:rsidR="00595131" w:rsidRPr="00BC1860" w:rsidRDefault="00B310B8" w:rsidP="00B310B8">
      <w:pPr>
        <w:spacing w:after="0" w:line="240" w:lineRule="auto"/>
        <w:rPr>
          <w:rFonts w:ascii="Lucida Bright" w:hAnsi="Lucida Bright"/>
          <w:sz w:val="28"/>
        </w:rPr>
      </w:pPr>
      <w:r>
        <w:rPr>
          <w:rFonts w:ascii="Lucida Bright" w:hAnsi="Lucida Bright"/>
          <w:sz w:val="28"/>
        </w:rPr>
        <w:tab/>
      </w:r>
      <w:r w:rsidR="00F571A4">
        <w:rPr>
          <w:rFonts w:ascii="Lucida Bright" w:hAnsi="Lucida Bright"/>
          <w:sz w:val="28"/>
        </w:rPr>
        <w:t xml:space="preserve">    </w:t>
      </w:r>
      <w:r w:rsidR="00F571A4">
        <w:rPr>
          <w:rFonts w:ascii="Lucida Bright" w:hAnsi="Lucida Bright"/>
          <w:sz w:val="28"/>
        </w:rPr>
        <w:tab/>
      </w:r>
      <w:r w:rsidR="00F571A4">
        <w:rPr>
          <w:rFonts w:ascii="Lucida Bright" w:hAnsi="Lucida Bright"/>
          <w:sz w:val="28"/>
        </w:rPr>
        <w:tab/>
      </w:r>
      <w:r w:rsidR="00F571A4">
        <w:rPr>
          <w:rFonts w:ascii="Lucida Bright" w:hAnsi="Lucida Bright"/>
          <w:sz w:val="28"/>
        </w:rPr>
        <w:tab/>
      </w:r>
      <w:r w:rsidR="00595131" w:rsidRPr="00BC1860">
        <w:rPr>
          <w:rFonts w:ascii="Lucida Bright" w:hAnsi="Lucida Bright"/>
          <w:sz w:val="28"/>
        </w:rPr>
        <w:t xml:space="preserve">  </w:t>
      </w:r>
      <w:r w:rsidR="00F571A4">
        <w:rPr>
          <w:rFonts w:ascii="Lucida Bright" w:hAnsi="Lucida Bright"/>
          <w:sz w:val="28"/>
        </w:rPr>
        <w:t xml:space="preserve">      </w:t>
      </w:r>
    </w:p>
    <w:p w:rsidR="00520693" w:rsidRPr="007D2A1B" w:rsidRDefault="00520693" w:rsidP="00520693">
      <w:pPr>
        <w:tabs>
          <w:tab w:val="left" w:pos="540"/>
        </w:tabs>
        <w:autoSpaceDE w:val="0"/>
        <w:autoSpaceDN w:val="0"/>
        <w:adjustRightInd w:val="0"/>
        <w:spacing w:after="0" w:line="240" w:lineRule="auto"/>
        <w:jc w:val="center"/>
        <w:rPr>
          <w:rFonts w:ascii="Lucida Bright" w:hAnsi="Lucida Bright" w:cs="Arial"/>
          <w:b/>
          <w:bCs/>
          <w:szCs w:val="20"/>
        </w:rPr>
      </w:pPr>
      <w:r w:rsidRPr="007D2A1B">
        <w:rPr>
          <w:rFonts w:ascii="Lucida Bright" w:hAnsi="Lucida Bright" w:cs="Arial"/>
          <w:b/>
          <w:bCs/>
          <w:szCs w:val="20"/>
        </w:rPr>
        <w:t>Targeted Support and Improvement Schools</w:t>
      </w:r>
    </w:p>
    <w:p w:rsidR="00595131" w:rsidRPr="007D2A1B" w:rsidRDefault="00520693" w:rsidP="00520693">
      <w:pPr>
        <w:tabs>
          <w:tab w:val="left" w:pos="540"/>
        </w:tabs>
        <w:autoSpaceDE w:val="0"/>
        <w:autoSpaceDN w:val="0"/>
        <w:adjustRightInd w:val="0"/>
        <w:spacing w:after="0" w:line="240" w:lineRule="auto"/>
        <w:jc w:val="center"/>
        <w:rPr>
          <w:rFonts w:ascii="Lucida Bright" w:hAnsi="Lucida Bright" w:cs="Arial"/>
          <w:b/>
          <w:bCs/>
          <w:szCs w:val="20"/>
        </w:rPr>
      </w:pPr>
      <w:r w:rsidRPr="007D2A1B">
        <w:rPr>
          <w:rFonts w:ascii="Lucida Bright" w:hAnsi="Lucida Bright" w:cs="Arial"/>
          <w:b/>
          <w:bCs/>
          <w:szCs w:val="20"/>
        </w:rPr>
        <w:t xml:space="preserve">(TSI) Consistently </w:t>
      </w:r>
      <w:r w:rsidR="001C52B5">
        <w:rPr>
          <w:rFonts w:ascii="Lucida Bright" w:hAnsi="Lucida Bright" w:cs="Arial"/>
          <w:b/>
          <w:bCs/>
          <w:szCs w:val="20"/>
        </w:rPr>
        <w:t>Underperforming Subgroups 2021</w:t>
      </w:r>
      <w:r w:rsidRPr="007D2A1B">
        <w:rPr>
          <w:rFonts w:ascii="Lucida Bright" w:hAnsi="Lucida Bright" w:cs="Arial"/>
          <w:b/>
          <w:bCs/>
          <w:szCs w:val="20"/>
        </w:rPr>
        <w:t>-2</w:t>
      </w:r>
      <w:r w:rsidR="001C52B5">
        <w:rPr>
          <w:rFonts w:ascii="Lucida Bright" w:hAnsi="Lucida Bright" w:cs="Arial"/>
          <w:b/>
          <w:bCs/>
          <w:szCs w:val="20"/>
        </w:rPr>
        <w:t>2</w:t>
      </w:r>
      <w:r w:rsidRPr="007D2A1B">
        <w:rPr>
          <w:rFonts w:ascii="Lucida Bright" w:hAnsi="Lucida Bright" w:cs="Arial"/>
          <w:b/>
          <w:bCs/>
          <w:szCs w:val="20"/>
        </w:rPr>
        <w:t xml:space="preserve"> Identification List</w:t>
      </w:r>
    </w:p>
    <w:p w:rsidR="007D2A1B" w:rsidRDefault="007D2A1B" w:rsidP="00520693">
      <w:pPr>
        <w:tabs>
          <w:tab w:val="left" w:pos="540"/>
        </w:tabs>
        <w:autoSpaceDE w:val="0"/>
        <w:autoSpaceDN w:val="0"/>
        <w:adjustRightInd w:val="0"/>
        <w:spacing w:after="0" w:line="240" w:lineRule="auto"/>
        <w:jc w:val="center"/>
        <w:rPr>
          <w:rFonts w:ascii="Lucida Bright" w:hAnsi="Lucida Bright" w:cs="Arial"/>
          <w:b/>
          <w:bCs/>
          <w:sz w:val="20"/>
          <w:szCs w:val="20"/>
        </w:rPr>
      </w:pPr>
    </w:p>
    <w:tbl>
      <w:tblPr>
        <w:tblStyle w:val="TableGrid"/>
        <w:tblW w:w="0" w:type="auto"/>
        <w:tblLook w:val="04A0" w:firstRow="1" w:lastRow="0" w:firstColumn="1" w:lastColumn="0" w:noHBand="0" w:noVBand="1"/>
      </w:tblPr>
      <w:tblGrid>
        <w:gridCol w:w="3658"/>
        <w:gridCol w:w="1487"/>
        <w:gridCol w:w="5825"/>
      </w:tblGrid>
      <w:tr w:rsidR="00520693" w:rsidTr="00125299">
        <w:tc>
          <w:tcPr>
            <w:tcW w:w="3732" w:type="dxa"/>
          </w:tcPr>
          <w:p w:rsidR="00520693" w:rsidRDefault="00125299" w:rsidP="00520693">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SCHOOL NAME</w:t>
            </w:r>
          </w:p>
        </w:tc>
        <w:tc>
          <w:tcPr>
            <w:tcW w:w="1506" w:type="dxa"/>
          </w:tcPr>
          <w:p w:rsidR="00520693" w:rsidRDefault="00125299" w:rsidP="00520693">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GRADE SPAN</w:t>
            </w:r>
          </w:p>
        </w:tc>
        <w:tc>
          <w:tcPr>
            <w:tcW w:w="5958" w:type="dxa"/>
          </w:tcPr>
          <w:p w:rsidR="00520693" w:rsidRDefault="00125299" w:rsidP="00520693">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QUALIFYING SUBGROUPS FOR TSI-CU</w:t>
            </w:r>
          </w:p>
          <w:p w:rsidR="007D2A1B" w:rsidRDefault="007D2A1B" w:rsidP="00520693">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EDS=Economically Disadvantaged Students</w:t>
            </w:r>
          </w:p>
          <w:p w:rsidR="007D2A1B" w:rsidRDefault="007D2A1B" w:rsidP="00520693">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ELS=English Learners</w:t>
            </w:r>
          </w:p>
          <w:p w:rsidR="007D2A1B" w:rsidRDefault="007D2A1B" w:rsidP="007D2A1B">
            <w:pPr>
              <w:tabs>
                <w:tab w:val="left" w:pos="540"/>
              </w:tabs>
              <w:autoSpaceDE w:val="0"/>
              <w:autoSpaceDN w:val="0"/>
              <w:adjustRightInd w:val="0"/>
              <w:jc w:val="center"/>
              <w:rPr>
                <w:rFonts w:ascii="Lucida Bright" w:hAnsi="Lucida Bright" w:cs="Arial"/>
                <w:b/>
                <w:bCs/>
                <w:sz w:val="20"/>
                <w:szCs w:val="20"/>
              </w:rPr>
            </w:pPr>
            <w:r>
              <w:rPr>
                <w:rFonts w:ascii="Lucida Bright" w:hAnsi="Lucida Bright" w:cs="Arial"/>
                <w:b/>
                <w:bCs/>
                <w:sz w:val="20"/>
                <w:szCs w:val="20"/>
              </w:rPr>
              <w:t xml:space="preserve">SWD= Students with </w:t>
            </w:r>
            <w:r w:rsidR="00312FA0">
              <w:rPr>
                <w:rFonts w:ascii="Lucida Bright" w:hAnsi="Lucida Bright" w:cs="Arial"/>
                <w:b/>
                <w:bCs/>
                <w:sz w:val="20"/>
                <w:szCs w:val="20"/>
              </w:rPr>
              <w:t>Disabilities</w:t>
            </w:r>
          </w:p>
        </w:tc>
      </w:tr>
      <w:tr w:rsidR="00520693" w:rsidTr="00125299">
        <w:tc>
          <w:tcPr>
            <w:tcW w:w="3732" w:type="dxa"/>
          </w:tcPr>
          <w:p w:rsidR="00520693" w:rsidRPr="007D2A1B" w:rsidRDefault="005E5FFA" w:rsidP="005E5FFA">
            <w:pPr>
              <w:pStyle w:val="ListParagraph"/>
              <w:tabs>
                <w:tab w:val="left" w:pos="540"/>
              </w:tabs>
              <w:autoSpaceDE w:val="0"/>
              <w:autoSpaceDN w:val="0"/>
              <w:adjustRightInd w:val="0"/>
              <w:rPr>
                <w:rFonts w:ascii="Lucida Bright" w:hAnsi="Lucida Bright" w:cs="Arial"/>
                <w:bCs/>
                <w:sz w:val="20"/>
                <w:szCs w:val="20"/>
              </w:rPr>
            </w:pPr>
            <w:r w:rsidRPr="007D2A1B">
              <w:rPr>
                <w:rFonts w:ascii="Lucida Bright" w:hAnsi="Lucida Bright" w:cs="Arial"/>
                <w:bCs/>
                <w:sz w:val="20"/>
                <w:szCs w:val="20"/>
              </w:rPr>
              <w:t xml:space="preserve">      A.</w:t>
            </w:r>
            <w:r w:rsidR="00125299" w:rsidRPr="007D2A1B">
              <w:rPr>
                <w:rFonts w:ascii="Lucida Bright" w:hAnsi="Lucida Bright" w:cs="Arial"/>
                <w:bCs/>
                <w:sz w:val="20"/>
                <w:szCs w:val="20"/>
              </w:rPr>
              <w:t>G. Cox</w:t>
            </w:r>
            <w:r w:rsidR="00B048B5">
              <w:rPr>
                <w:rFonts w:ascii="Lucida Bright" w:hAnsi="Lucida Bright" w:cs="Arial"/>
                <w:bCs/>
                <w:sz w:val="20"/>
                <w:szCs w:val="20"/>
              </w:rPr>
              <w:t xml:space="preserve"> Middle</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125299" w:rsidP="005E5FFA">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Ayden Elementary</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ELS, SWD</w:t>
            </w:r>
          </w:p>
        </w:tc>
      </w:tr>
      <w:tr w:rsidR="00520693" w:rsidTr="00125299">
        <w:tc>
          <w:tcPr>
            <w:tcW w:w="3732" w:type="dxa"/>
          </w:tcPr>
          <w:p w:rsidR="00520693" w:rsidRPr="007D2A1B" w:rsidRDefault="00125299" w:rsidP="005E5FFA">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Ayden Middle</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ELS, SWD</w:t>
            </w:r>
          </w:p>
        </w:tc>
      </w:tr>
      <w:tr w:rsidR="00520693" w:rsidTr="00125299">
        <w:tc>
          <w:tcPr>
            <w:tcW w:w="3732" w:type="dxa"/>
          </w:tcPr>
          <w:p w:rsidR="00520693" w:rsidRPr="007D2A1B" w:rsidRDefault="00125299" w:rsidP="005E5FFA">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Belvoir Elementary</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125299" w:rsidP="005E5FFA">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Bethel Elementary</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PK-08</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125299" w:rsidP="005E5FFA">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C.M. Eppes Middle</w:t>
            </w:r>
          </w:p>
        </w:tc>
        <w:tc>
          <w:tcPr>
            <w:tcW w:w="1506"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125299"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Creekside Elementary</w:t>
            </w:r>
          </w:p>
        </w:tc>
        <w:tc>
          <w:tcPr>
            <w:tcW w:w="1506"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Falkland Elementary</w:t>
            </w:r>
          </w:p>
        </w:tc>
        <w:tc>
          <w:tcPr>
            <w:tcW w:w="1506" w:type="dxa"/>
          </w:tcPr>
          <w:p w:rsidR="00520693" w:rsidRPr="007D2A1B" w:rsidRDefault="000B09BD" w:rsidP="000B09BD">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0K-05</w:t>
            </w:r>
          </w:p>
        </w:tc>
        <w:tc>
          <w:tcPr>
            <w:tcW w:w="5958"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Hispanic, SWD</w:t>
            </w:r>
          </w:p>
        </w:tc>
      </w:tr>
      <w:tr w:rsidR="00520693" w:rsidTr="00125299">
        <w:tc>
          <w:tcPr>
            <w:tcW w:w="3732"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Eastern</w:t>
            </w:r>
          </w:p>
        </w:tc>
        <w:tc>
          <w:tcPr>
            <w:tcW w:w="1506" w:type="dxa"/>
          </w:tcPr>
          <w:p w:rsidR="00520693" w:rsidRPr="007D2A1B" w:rsidRDefault="000B09BD" w:rsidP="000B09BD">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0K-05</w:t>
            </w:r>
          </w:p>
        </w:tc>
        <w:tc>
          <w:tcPr>
            <w:tcW w:w="5958"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E.B. Aycock</w:t>
            </w:r>
          </w:p>
        </w:tc>
        <w:tc>
          <w:tcPr>
            <w:tcW w:w="1506"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Farmville Middle</w:t>
            </w:r>
          </w:p>
        </w:tc>
        <w:tc>
          <w:tcPr>
            <w:tcW w:w="1506"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0B09BD"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Grifton</w:t>
            </w:r>
          </w:p>
        </w:tc>
        <w:tc>
          <w:tcPr>
            <w:tcW w:w="1506"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PK-08</w:t>
            </w:r>
          </w:p>
        </w:tc>
        <w:tc>
          <w:tcPr>
            <w:tcW w:w="5958"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G.R. Whitfield</w:t>
            </w:r>
          </w:p>
        </w:tc>
        <w:tc>
          <w:tcPr>
            <w:tcW w:w="1506"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PK-08</w:t>
            </w:r>
          </w:p>
        </w:tc>
        <w:tc>
          <w:tcPr>
            <w:tcW w:w="5958"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H.B. Sugg</w:t>
            </w:r>
          </w:p>
        </w:tc>
        <w:tc>
          <w:tcPr>
            <w:tcW w:w="1506"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PK-02</w:t>
            </w:r>
          </w:p>
        </w:tc>
        <w:tc>
          <w:tcPr>
            <w:tcW w:w="5958"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Hope Middle</w:t>
            </w:r>
          </w:p>
        </w:tc>
        <w:tc>
          <w:tcPr>
            <w:tcW w:w="1506"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520693" w:rsidRPr="007D2A1B" w:rsidRDefault="00782A06"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8C5C04"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J.H. Rose High</w:t>
            </w:r>
          </w:p>
        </w:tc>
        <w:tc>
          <w:tcPr>
            <w:tcW w:w="1506" w:type="dxa"/>
          </w:tcPr>
          <w:p w:rsidR="00520693" w:rsidRPr="007D2A1B" w:rsidRDefault="008C5C04"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09-12</w:t>
            </w:r>
          </w:p>
        </w:tc>
        <w:tc>
          <w:tcPr>
            <w:tcW w:w="5958" w:type="dxa"/>
          </w:tcPr>
          <w:p w:rsidR="00520693" w:rsidRPr="007D2A1B" w:rsidRDefault="008C5C04"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Lakeforest</w:t>
            </w:r>
          </w:p>
        </w:tc>
        <w:tc>
          <w:tcPr>
            <w:tcW w:w="1506"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North Pitt High</w:t>
            </w:r>
          </w:p>
        </w:tc>
        <w:tc>
          <w:tcPr>
            <w:tcW w:w="1506"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09-12</w:t>
            </w:r>
          </w:p>
        </w:tc>
        <w:tc>
          <w:tcPr>
            <w:tcW w:w="5958"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ELS</w:t>
            </w:r>
          </w:p>
        </w:tc>
      </w:tr>
      <w:tr w:rsidR="00520693" w:rsidTr="00125299">
        <w:tc>
          <w:tcPr>
            <w:tcW w:w="3732"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Northwest Elementary</w:t>
            </w:r>
          </w:p>
        </w:tc>
        <w:tc>
          <w:tcPr>
            <w:tcW w:w="1506"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F76B5B"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Pactolus</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PK-08</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Vidant Health</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PK-12</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W.H. Robinson</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Sam D. Bundy</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03-05</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South Central</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09-12</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 xml:space="preserve">South Greenville Elementary </w:t>
            </w:r>
          </w:p>
        </w:tc>
        <w:tc>
          <w:tcPr>
            <w:tcW w:w="1506" w:type="dxa"/>
          </w:tcPr>
          <w:p w:rsidR="00520693" w:rsidRPr="007D2A1B" w:rsidRDefault="00AB3920" w:rsidP="00AB3920">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0K-05</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Black, EDS, 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Stokes</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PK-08</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520693" w:rsidTr="00125299">
        <w:tc>
          <w:tcPr>
            <w:tcW w:w="3732"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Wahl Coates Elementary</w:t>
            </w:r>
          </w:p>
        </w:tc>
        <w:tc>
          <w:tcPr>
            <w:tcW w:w="1506"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PK-05</w:t>
            </w:r>
          </w:p>
        </w:tc>
        <w:tc>
          <w:tcPr>
            <w:tcW w:w="5958" w:type="dxa"/>
          </w:tcPr>
          <w:p w:rsidR="00520693"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r w:rsidR="00AB3920" w:rsidTr="00125299">
        <w:tc>
          <w:tcPr>
            <w:tcW w:w="3732" w:type="dxa"/>
          </w:tcPr>
          <w:p w:rsidR="00AB3920"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Wellcome</w:t>
            </w:r>
          </w:p>
        </w:tc>
        <w:tc>
          <w:tcPr>
            <w:tcW w:w="1506" w:type="dxa"/>
          </w:tcPr>
          <w:p w:rsidR="00AB3920"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06-08</w:t>
            </w:r>
          </w:p>
        </w:tc>
        <w:tc>
          <w:tcPr>
            <w:tcW w:w="5958" w:type="dxa"/>
          </w:tcPr>
          <w:p w:rsidR="00AB3920" w:rsidRPr="007D2A1B" w:rsidRDefault="00AB3920" w:rsidP="00520693">
            <w:pPr>
              <w:tabs>
                <w:tab w:val="left" w:pos="540"/>
              </w:tabs>
              <w:autoSpaceDE w:val="0"/>
              <w:autoSpaceDN w:val="0"/>
              <w:adjustRightInd w:val="0"/>
              <w:jc w:val="center"/>
              <w:rPr>
                <w:rFonts w:ascii="Lucida Bright" w:hAnsi="Lucida Bright" w:cs="Arial"/>
                <w:bCs/>
                <w:sz w:val="20"/>
                <w:szCs w:val="20"/>
              </w:rPr>
            </w:pPr>
            <w:r w:rsidRPr="007D2A1B">
              <w:rPr>
                <w:rFonts w:ascii="Lucida Bright" w:hAnsi="Lucida Bright" w:cs="Arial"/>
                <w:bCs/>
                <w:sz w:val="20"/>
                <w:szCs w:val="20"/>
              </w:rPr>
              <w:t>SWD</w:t>
            </w:r>
          </w:p>
        </w:tc>
      </w:tr>
    </w:tbl>
    <w:p w:rsidR="00FF7F78" w:rsidRDefault="00FF7F78" w:rsidP="00FA1C01">
      <w:pPr>
        <w:tabs>
          <w:tab w:val="left" w:pos="540"/>
        </w:tabs>
        <w:autoSpaceDE w:val="0"/>
        <w:autoSpaceDN w:val="0"/>
        <w:adjustRightInd w:val="0"/>
        <w:spacing w:after="0" w:line="240" w:lineRule="auto"/>
        <w:rPr>
          <w:rFonts w:ascii="Lucida Bright" w:hAnsi="Lucida Bright" w:cs="Arial"/>
          <w:b/>
          <w:bCs/>
          <w:sz w:val="32"/>
          <w:szCs w:val="20"/>
        </w:rPr>
      </w:pPr>
    </w:p>
    <w:p w:rsidR="00FF7F78" w:rsidRDefault="00FF7F78" w:rsidP="00520693">
      <w:pPr>
        <w:tabs>
          <w:tab w:val="left" w:pos="540"/>
        </w:tabs>
        <w:autoSpaceDE w:val="0"/>
        <w:autoSpaceDN w:val="0"/>
        <w:adjustRightInd w:val="0"/>
        <w:spacing w:after="0" w:line="240" w:lineRule="auto"/>
        <w:rPr>
          <w:rFonts w:ascii="Lucida Bright" w:hAnsi="Lucida Bright" w:cs="Arial"/>
          <w:b/>
          <w:bCs/>
          <w:sz w:val="32"/>
          <w:szCs w:val="20"/>
        </w:rPr>
      </w:pPr>
    </w:p>
    <w:p w:rsidR="00520693" w:rsidRPr="00FF7F78" w:rsidRDefault="00520693" w:rsidP="00520693">
      <w:pPr>
        <w:tabs>
          <w:tab w:val="left" w:pos="540"/>
        </w:tabs>
        <w:autoSpaceDE w:val="0"/>
        <w:autoSpaceDN w:val="0"/>
        <w:adjustRightInd w:val="0"/>
        <w:spacing w:after="0" w:line="240" w:lineRule="auto"/>
        <w:rPr>
          <w:rFonts w:ascii="Lucida Bright" w:hAnsi="Lucida Bright" w:cs="Arial"/>
          <w:b/>
          <w:bCs/>
          <w:sz w:val="20"/>
          <w:szCs w:val="20"/>
        </w:rPr>
      </w:pPr>
    </w:p>
    <w:p w:rsidR="00595131" w:rsidRPr="007D2A1B" w:rsidRDefault="00CA2438" w:rsidP="00551F98">
      <w:pPr>
        <w:tabs>
          <w:tab w:val="left" w:pos="540"/>
        </w:tabs>
        <w:autoSpaceDE w:val="0"/>
        <w:autoSpaceDN w:val="0"/>
        <w:adjustRightInd w:val="0"/>
        <w:spacing w:after="0" w:line="240" w:lineRule="auto"/>
        <w:rPr>
          <w:rFonts w:ascii="Lucida Bright" w:hAnsi="Lucida Bright" w:cs="Arial"/>
          <w:b/>
          <w:bCs/>
          <w:sz w:val="24"/>
          <w:szCs w:val="20"/>
        </w:rPr>
      </w:pPr>
      <w:r w:rsidRPr="007D2A1B">
        <w:rPr>
          <w:rFonts w:ascii="Lucida Bright" w:hAnsi="Lucida Bright" w:cs="Arial"/>
          <w:b/>
          <w:bCs/>
          <w:sz w:val="40"/>
          <w:szCs w:val="20"/>
        </w:rPr>
        <w:t>*</w:t>
      </w:r>
      <w:r w:rsidR="00DC139C">
        <w:rPr>
          <w:rFonts w:ascii="Lucida Bright" w:hAnsi="Lucida Bright" w:cs="Arial"/>
          <w:b/>
          <w:bCs/>
          <w:sz w:val="24"/>
          <w:szCs w:val="20"/>
        </w:rPr>
        <w:t>TSI Schools for the 202</w:t>
      </w:r>
      <w:r w:rsidR="004C564F">
        <w:rPr>
          <w:rFonts w:ascii="Lucida Bright" w:hAnsi="Lucida Bright" w:cs="Arial"/>
          <w:b/>
          <w:bCs/>
          <w:sz w:val="24"/>
          <w:szCs w:val="20"/>
        </w:rPr>
        <w:t>2</w:t>
      </w:r>
      <w:r w:rsidRPr="007D2A1B">
        <w:rPr>
          <w:rFonts w:ascii="Lucida Bright" w:hAnsi="Lucida Bright" w:cs="Arial"/>
          <w:b/>
          <w:bCs/>
          <w:sz w:val="24"/>
          <w:szCs w:val="20"/>
        </w:rPr>
        <w:t>-20</w:t>
      </w:r>
      <w:r w:rsidR="00DC139C">
        <w:rPr>
          <w:rFonts w:ascii="Lucida Bright" w:hAnsi="Lucida Bright" w:cs="Arial"/>
          <w:b/>
          <w:bCs/>
          <w:sz w:val="24"/>
          <w:szCs w:val="20"/>
        </w:rPr>
        <w:t>2</w:t>
      </w:r>
      <w:r w:rsidR="004C564F">
        <w:rPr>
          <w:rFonts w:ascii="Lucida Bright" w:hAnsi="Lucida Bright" w:cs="Arial"/>
          <w:b/>
          <w:bCs/>
          <w:sz w:val="24"/>
          <w:szCs w:val="20"/>
        </w:rPr>
        <w:t>3</w:t>
      </w:r>
      <w:r w:rsidR="00DC139C">
        <w:rPr>
          <w:rFonts w:ascii="Lucida Bright" w:hAnsi="Lucida Bright" w:cs="Arial"/>
          <w:b/>
          <w:bCs/>
          <w:sz w:val="24"/>
          <w:szCs w:val="20"/>
        </w:rPr>
        <w:t xml:space="preserve"> school year were</w:t>
      </w:r>
      <w:r w:rsidRPr="007D2A1B">
        <w:rPr>
          <w:rFonts w:ascii="Lucida Bright" w:hAnsi="Lucida Bright" w:cs="Arial"/>
          <w:b/>
          <w:bCs/>
          <w:sz w:val="24"/>
          <w:szCs w:val="20"/>
        </w:rPr>
        <w:t xml:space="preserve"> identified in Fall 20</w:t>
      </w:r>
      <w:r w:rsidR="001C52B5">
        <w:rPr>
          <w:rFonts w:ascii="Lucida Bright" w:hAnsi="Lucida Bright" w:cs="Arial"/>
          <w:b/>
          <w:bCs/>
          <w:sz w:val="24"/>
          <w:szCs w:val="20"/>
        </w:rPr>
        <w:t>2</w:t>
      </w:r>
      <w:r w:rsidR="004C564F">
        <w:rPr>
          <w:rFonts w:ascii="Lucida Bright" w:hAnsi="Lucida Bright" w:cs="Arial"/>
          <w:b/>
          <w:bCs/>
          <w:sz w:val="24"/>
          <w:szCs w:val="20"/>
        </w:rPr>
        <w:t>1</w:t>
      </w:r>
      <w:r w:rsidRPr="007D2A1B">
        <w:rPr>
          <w:rFonts w:ascii="Lucida Bright" w:hAnsi="Lucida Bright" w:cs="Arial"/>
          <w:b/>
          <w:bCs/>
          <w:sz w:val="24"/>
          <w:szCs w:val="20"/>
        </w:rPr>
        <w:t>.</w:t>
      </w:r>
    </w:p>
    <w:p w:rsidR="001F36B2" w:rsidRDefault="001F36B2" w:rsidP="001F36B2">
      <w:pPr>
        <w:tabs>
          <w:tab w:val="left" w:pos="1350"/>
        </w:tabs>
        <w:rPr>
          <w:rFonts w:ascii="Lucida Bright" w:hAnsi="Lucida Bright" w:cs="Arial"/>
          <w:b/>
          <w:bCs/>
          <w:sz w:val="32"/>
          <w:szCs w:val="20"/>
        </w:rPr>
      </w:pPr>
    </w:p>
    <w:p w:rsidR="001F36B2" w:rsidRDefault="00272CAE" w:rsidP="00B6414C">
      <w:pPr>
        <w:tabs>
          <w:tab w:val="left" w:pos="1350"/>
        </w:tabs>
        <w:jc w:val="center"/>
        <w:rPr>
          <w:b/>
          <w:color w:val="FF0000"/>
          <w:sz w:val="32"/>
          <w:szCs w:val="32"/>
        </w:rPr>
      </w:pPr>
      <w:r>
        <w:rPr>
          <w:b/>
          <w:noProof/>
          <w:color w:val="FF0000"/>
          <w:sz w:val="32"/>
          <w:szCs w:val="32"/>
        </w:rPr>
        <w:lastRenderedPageBreak/>
        <w:drawing>
          <wp:anchor distT="0" distB="0" distL="114300" distR="114300" simplePos="0" relativeHeight="251681792" behindDoc="0" locked="0" layoutInCell="1" allowOverlap="1" wp14:anchorId="0A006AA4" wp14:editId="4D07C934">
            <wp:simplePos x="0" y="0"/>
            <wp:positionH relativeFrom="column">
              <wp:posOffset>810895</wp:posOffset>
            </wp:positionH>
            <wp:positionV relativeFrom="paragraph">
              <wp:posOffset>-426085</wp:posOffset>
            </wp:positionV>
            <wp:extent cx="5572760" cy="3468370"/>
            <wp:effectExtent l="1905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l="21003" t="29819" r="20577" b="19508"/>
                    <a:stretch>
                      <a:fillRect/>
                    </a:stretch>
                  </pic:blipFill>
                  <pic:spPr bwMode="auto">
                    <a:xfrm>
                      <a:off x="0" y="0"/>
                      <a:ext cx="5572760" cy="3468370"/>
                    </a:xfrm>
                    <a:prstGeom prst="rect">
                      <a:avLst/>
                    </a:prstGeom>
                    <a:noFill/>
                    <a:ln w="9525">
                      <a:noFill/>
                      <a:miter lim="800000"/>
                      <a:headEnd/>
                      <a:tailEnd/>
                    </a:ln>
                  </pic:spPr>
                </pic:pic>
              </a:graphicData>
            </a:graphic>
          </wp:anchor>
        </w:drawing>
      </w:r>
    </w:p>
    <w:p w:rsidR="00F0130E" w:rsidRDefault="00F0130E" w:rsidP="00272CAE">
      <w:pPr>
        <w:tabs>
          <w:tab w:val="left" w:pos="1350"/>
        </w:tabs>
        <w:spacing w:after="0" w:line="240" w:lineRule="auto"/>
        <w:jc w:val="center"/>
        <w:rPr>
          <w:b/>
          <w:color w:val="FF0000"/>
          <w:sz w:val="36"/>
          <w:szCs w:val="32"/>
        </w:rPr>
      </w:pPr>
    </w:p>
    <w:p w:rsidR="001F36B2" w:rsidRPr="00272CAE" w:rsidRDefault="00272CAE" w:rsidP="00272CAE">
      <w:pPr>
        <w:tabs>
          <w:tab w:val="left" w:pos="1350"/>
        </w:tabs>
        <w:spacing w:after="0" w:line="240" w:lineRule="auto"/>
        <w:jc w:val="center"/>
        <w:rPr>
          <w:b/>
          <w:color w:val="FF0000"/>
          <w:sz w:val="36"/>
          <w:szCs w:val="32"/>
        </w:rPr>
      </w:pPr>
      <w:r w:rsidRPr="00272CAE">
        <w:rPr>
          <w:b/>
          <w:color w:val="FF0000"/>
          <w:sz w:val="36"/>
          <w:szCs w:val="32"/>
        </w:rPr>
        <w:t>*All Low Performing, Priority and Focus must complete</w:t>
      </w:r>
    </w:p>
    <w:p w:rsidR="00272CAE" w:rsidRPr="00272CAE" w:rsidRDefault="00272CAE" w:rsidP="00272CAE">
      <w:pPr>
        <w:tabs>
          <w:tab w:val="left" w:pos="1350"/>
        </w:tabs>
        <w:spacing w:after="0" w:line="240" w:lineRule="auto"/>
        <w:jc w:val="center"/>
        <w:rPr>
          <w:b/>
          <w:color w:val="FF0000"/>
          <w:sz w:val="36"/>
          <w:szCs w:val="32"/>
        </w:rPr>
      </w:pPr>
      <w:proofErr w:type="spellStart"/>
      <w:r w:rsidRPr="00272CAE">
        <w:rPr>
          <w:b/>
          <w:color w:val="FF0000"/>
          <w:sz w:val="36"/>
          <w:szCs w:val="32"/>
        </w:rPr>
        <w:t>NCStar</w:t>
      </w:r>
      <w:proofErr w:type="spellEnd"/>
      <w:r w:rsidRPr="00272CAE">
        <w:rPr>
          <w:b/>
          <w:color w:val="FF0000"/>
          <w:sz w:val="36"/>
          <w:szCs w:val="32"/>
        </w:rPr>
        <w:t xml:space="preserve"> (Assess 12 Indicators)</w:t>
      </w:r>
    </w:p>
    <w:p w:rsidR="001F36B2" w:rsidRDefault="00B6414C" w:rsidP="00272CAE">
      <w:pPr>
        <w:tabs>
          <w:tab w:val="left" w:pos="1350"/>
        </w:tabs>
        <w:spacing w:after="0"/>
        <w:jc w:val="center"/>
        <w:rPr>
          <w:b/>
          <w:color w:val="FF0000"/>
          <w:sz w:val="32"/>
          <w:szCs w:val="32"/>
        </w:rPr>
      </w:pPr>
      <w:r>
        <w:rPr>
          <w:b/>
          <w:noProof/>
          <w:color w:val="FF0000"/>
          <w:sz w:val="32"/>
          <w:szCs w:val="32"/>
        </w:rPr>
        <w:lastRenderedPageBreak/>
        <mc:AlternateContent>
          <mc:Choice Requires="wps">
            <w:drawing>
              <wp:anchor distT="0" distB="0" distL="114300" distR="114300" simplePos="0" relativeHeight="251691008" behindDoc="0" locked="0" layoutInCell="1" allowOverlap="1" wp14:anchorId="6545539E" wp14:editId="2FA5C012">
                <wp:simplePos x="0" y="0"/>
                <wp:positionH relativeFrom="column">
                  <wp:posOffset>4057015</wp:posOffset>
                </wp:positionH>
                <wp:positionV relativeFrom="paragraph">
                  <wp:posOffset>184785</wp:posOffset>
                </wp:positionV>
                <wp:extent cx="1190625" cy="3619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1906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765" w:rsidRPr="00B6414C" w:rsidRDefault="00E91765" w:rsidP="00B6414C">
                            <w:pPr>
                              <w:jc w:val="center"/>
                              <w:rPr>
                                <w:b/>
                                <w:color w:val="FF0000"/>
                                <w:sz w:val="32"/>
                                <w:szCs w:val="32"/>
                              </w:rPr>
                            </w:pPr>
                            <w:r w:rsidRPr="00B6414C">
                              <w:rPr>
                                <w:b/>
                                <w:color w:val="FF0000"/>
                                <w:sz w:val="32"/>
                                <w:szCs w:val="32"/>
                              </w:rPr>
                              <w:t>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539E" id="Text Box 13" o:spid="_x0000_s1032" type="#_x0000_t202" style="position:absolute;left:0;text-align:left;margin-left:319.45pt;margin-top:14.55pt;width:93.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" fillcolor="white [3201]" strokeweight=".5pt">
                <v:textbox>
                  <w:txbxContent>
                    <w:p w:rsidR="00E91765" w:rsidRPr="00B6414C" w:rsidRDefault="00E91765" w:rsidP="00B6414C">
                      <w:pPr>
                        <w:jc w:val="center"/>
                        <w:rPr>
                          <w:b/>
                          <w:color w:val="FF0000"/>
                          <w:sz w:val="32"/>
                          <w:szCs w:val="32"/>
                        </w:rPr>
                      </w:pPr>
                      <w:r w:rsidRPr="00B6414C">
                        <w:rPr>
                          <w:b/>
                          <w:color w:val="FF0000"/>
                          <w:sz w:val="32"/>
                          <w:szCs w:val="32"/>
                        </w:rPr>
                        <w:t>TSI</w:t>
                      </w:r>
                    </w:p>
                  </w:txbxContent>
                </v:textbox>
              </v:shape>
            </w:pict>
          </mc:Fallback>
        </mc:AlternateContent>
      </w:r>
      <w:r>
        <w:rPr>
          <w:b/>
          <w:noProof/>
          <w:color w:val="FF0000"/>
          <w:sz w:val="32"/>
          <w:szCs w:val="32"/>
        </w:rPr>
        <mc:AlternateContent>
          <mc:Choice Requires="wps">
            <w:drawing>
              <wp:anchor distT="0" distB="0" distL="114300" distR="114300" simplePos="0" relativeHeight="251692032" behindDoc="0" locked="0" layoutInCell="1" allowOverlap="1" wp14:anchorId="15A54251" wp14:editId="7FEDEA60">
                <wp:simplePos x="0" y="0"/>
                <wp:positionH relativeFrom="column">
                  <wp:posOffset>1666875</wp:posOffset>
                </wp:positionH>
                <wp:positionV relativeFrom="paragraph">
                  <wp:posOffset>137160</wp:posOffset>
                </wp:positionV>
                <wp:extent cx="1104900" cy="3238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765" w:rsidRPr="00B6414C" w:rsidRDefault="00E91765" w:rsidP="00B6414C">
                            <w:pPr>
                              <w:jc w:val="center"/>
                              <w:rPr>
                                <w:b/>
                                <w:color w:val="FF0000"/>
                                <w:sz w:val="32"/>
                                <w:szCs w:val="32"/>
                              </w:rPr>
                            </w:pPr>
                            <w:r w:rsidRPr="00B6414C">
                              <w:rPr>
                                <w:b/>
                                <w:color w:val="FF0000"/>
                                <w:sz w:val="32"/>
                                <w:szCs w:val="32"/>
                              </w:rPr>
                              <w:t>CSI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4251" id="Text Box 27" o:spid="_x0000_s1033" type="#_x0000_t202" style="position:absolute;left:0;text-align:left;margin-left:131.25pt;margin-top:10.8pt;width:87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uglQIAALs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" fillcolor="white [3201]" strokeweight=".5pt">
                <v:textbox>
                  <w:txbxContent>
                    <w:p w:rsidR="00E91765" w:rsidRPr="00B6414C" w:rsidRDefault="00E91765" w:rsidP="00B6414C">
                      <w:pPr>
                        <w:jc w:val="center"/>
                        <w:rPr>
                          <w:b/>
                          <w:color w:val="FF0000"/>
                          <w:sz w:val="32"/>
                          <w:szCs w:val="32"/>
                        </w:rPr>
                      </w:pPr>
                      <w:r w:rsidRPr="00B6414C">
                        <w:rPr>
                          <w:b/>
                          <w:color w:val="FF0000"/>
                          <w:sz w:val="32"/>
                          <w:szCs w:val="32"/>
                        </w:rPr>
                        <w:t>CSI</w:t>
                      </w:r>
                    </w:p>
                  </w:txbxContent>
                </v:textbox>
              </v:shape>
            </w:pict>
          </mc:Fallback>
        </mc:AlternateContent>
      </w:r>
      <w:r w:rsidR="00F0130E">
        <w:rPr>
          <w:b/>
          <w:noProof/>
          <w:color w:val="FF0000"/>
          <w:sz w:val="32"/>
          <w:szCs w:val="32"/>
        </w:rPr>
        <w:drawing>
          <wp:anchor distT="0" distB="0" distL="114300" distR="114300" simplePos="0" relativeHeight="251682816" behindDoc="0" locked="0" layoutInCell="1" allowOverlap="1" wp14:anchorId="77FC1EFA" wp14:editId="1E3D5A2E">
            <wp:simplePos x="0" y="0"/>
            <wp:positionH relativeFrom="column">
              <wp:posOffset>1031875</wp:posOffset>
            </wp:positionH>
            <wp:positionV relativeFrom="paragraph">
              <wp:posOffset>233680</wp:posOffset>
            </wp:positionV>
            <wp:extent cx="4915535" cy="4224655"/>
            <wp:effectExtent l="0" t="0" r="0" b="444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srcRect l="25332" t="30437" r="43855" b="18373"/>
                    <a:stretch>
                      <a:fillRect/>
                    </a:stretch>
                  </pic:blipFill>
                  <pic:spPr bwMode="auto">
                    <a:xfrm>
                      <a:off x="0" y="0"/>
                      <a:ext cx="4915535" cy="4224655"/>
                    </a:xfrm>
                    <a:prstGeom prst="rect">
                      <a:avLst/>
                    </a:prstGeom>
                    <a:noFill/>
                    <a:ln w="9525">
                      <a:noFill/>
                      <a:miter lim="800000"/>
                      <a:headEnd/>
                      <a:tailEnd/>
                    </a:ln>
                  </pic:spPr>
                </pic:pic>
              </a:graphicData>
            </a:graphic>
          </wp:anchor>
        </w:drawing>
      </w: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1F36B2" w:rsidP="001F36B2">
      <w:pPr>
        <w:tabs>
          <w:tab w:val="left" w:pos="1350"/>
        </w:tabs>
        <w:jc w:val="center"/>
        <w:rPr>
          <w:b/>
          <w:color w:val="FF0000"/>
          <w:sz w:val="32"/>
          <w:szCs w:val="32"/>
        </w:rPr>
      </w:pPr>
    </w:p>
    <w:p w:rsidR="001F36B2" w:rsidRDefault="00F0130E" w:rsidP="001F36B2">
      <w:pPr>
        <w:tabs>
          <w:tab w:val="left" w:pos="1350"/>
        </w:tabs>
        <w:jc w:val="center"/>
        <w:rPr>
          <w:b/>
          <w:color w:val="FF0000"/>
          <w:sz w:val="32"/>
          <w:szCs w:val="32"/>
        </w:rPr>
      </w:pPr>
      <w:r>
        <w:rPr>
          <w:b/>
          <w:noProof/>
          <w:color w:val="FF0000"/>
          <w:sz w:val="32"/>
          <w:szCs w:val="32"/>
        </w:rPr>
        <w:drawing>
          <wp:anchor distT="0" distB="0" distL="114300" distR="114300" simplePos="0" relativeHeight="251683840" behindDoc="0" locked="0" layoutInCell="1" allowOverlap="1">
            <wp:simplePos x="0" y="0"/>
            <wp:positionH relativeFrom="column">
              <wp:posOffset>2339975</wp:posOffset>
            </wp:positionH>
            <wp:positionV relativeFrom="paragraph">
              <wp:posOffset>95250</wp:posOffset>
            </wp:positionV>
            <wp:extent cx="556260" cy="457200"/>
            <wp:effectExtent l="1905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duotone>
                        <a:prstClr val="black"/>
                        <a:schemeClr val="accent1">
                          <a:lumMod val="20000"/>
                          <a:lumOff val="80000"/>
                          <a:tint val="45000"/>
                          <a:satMod val="400000"/>
                        </a:schemeClr>
                      </a:duotone>
                    </a:blip>
                    <a:srcRect l="54875" t="58094" r="41393" b="37926"/>
                    <a:stretch>
                      <a:fillRect/>
                    </a:stretch>
                  </pic:blipFill>
                  <pic:spPr bwMode="auto">
                    <a:xfrm>
                      <a:off x="0" y="0"/>
                      <a:ext cx="556260" cy="457200"/>
                    </a:xfrm>
                    <a:prstGeom prst="rect">
                      <a:avLst/>
                    </a:prstGeom>
                    <a:noFill/>
                    <a:ln w="9525">
                      <a:noFill/>
                      <a:miter lim="800000"/>
                      <a:headEnd/>
                      <a:tailEnd/>
                    </a:ln>
                  </pic:spPr>
                </pic:pic>
              </a:graphicData>
            </a:graphic>
          </wp:anchor>
        </w:drawing>
      </w:r>
      <w:r>
        <w:rPr>
          <w:b/>
          <w:noProof/>
          <w:color w:val="FF0000"/>
          <w:sz w:val="32"/>
          <w:szCs w:val="32"/>
        </w:rPr>
        <w:drawing>
          <wp:anchor distT="0" distB="0" distL="114300" distR="114300" simplePos="0" relativeHeight="251684864" behindDoc="0" locked="0" layoutInCell="1" allowOverlap="1">
            <wp:simplePos x="0" y="0"/>
            <wp:positionH relativeFrom="column">
              <wp:posOffset>4216400</wp:posOffset>
            </wp:positionH>
            <wp:positionV relativeFrom="paragraph">
              <wp:posOffset>89535</wp:posOffset>
            </wp:positionV>
            <wp:extent cx="548005" cy="457200"/>
            <wp:effectExtent l="19050" t="0" r="4445" b="0"/>
            <wp:wrapSquare wrapText="bothSides"/>
            <wp:docPr id="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duotone>
                        <a:prstClr val="black"/>
                        <a:schemeClr val="accent1">
                          <a:lumMod val="20000"/>
                          <a:lumOff val="80000"/>
                          <a:tint val="45000"/>
                          <a:satMod val="400000"/>
                        </a:schemeClr>
                      </a:duotone>
                    </a:blip>
                    <a:srcRect l="54503" t="62680" r="41466" b="32778"/>
                    <a:stretch>
                      <a:fillRect/>
                    </a:stretch>
                  </pic:blipFill>
                  <pic:spPr bwMode="auto">
                    <a:xfrm>
                      <a:off x="0" y="0"/>
                      <a:ext cx="548005" cy="457200"/>
                    </a:xfrm>
                    <a:prstGeom prst="rect">
                      <a:avLst/>
                    </a:prstGeom>
                    <a:noFill/>
                    <a:ln w="9525">
                      <a:noFill/>
                      <a:miter lim="800000"/>
                      <a:headEnd/>
                      <a:tailEnd/>
                    </a:ln>
                  </pic:spPr>
                </pic:pic>
              </a:graphicData>
            </a:graphic>
          </wp:anchor>
        </w:drawing>
      </w:r>
    </w:p>
    <w:p w:rsidR="001F36B2" w:rsidRDefault="001F36B2" w:rsidP="001F36B2">
      <w:pPr>
        <w:tabs>
          <w:tab w:val="left" w:pos="1350"/>
        </w:tabs>
        <w:jc w:val="center"/>
        <w:rPr>
          <w:b/>
          <w:color w:val="FF0000"/>
          <w:sz w:val="32"/>
          <w:szCs w:val="32"/>
        </w:rPr>
      </w:pPr>
    </w:p>
    <w:p w:rsidR="00272CAE" w:rsidRDefault="00272CAE" w:rsidP="001F36B2">
      <w:pPr>
        <w:tabs>
          <w:tab w:val="left" w:pos="1350"/>
        </w:tabs>
        <w:jc w:val="center"/>
        <w:rPr>
          <w:b/>
          <w:color w:val="FF0000"/>
          <w:sz w:val="32"/>
          <w:szCs w:val="32"/>
        </w:rPr>
      </w:pPr>
    </w:p>
    <w:p w:rsidR="00272CAE" w:rsidRDefault="00F0130E" w:rsidP="001F36B2">
      <w:pPr>
        <w:tabs>
          <w:tab w:val="left" w:pos="1350"/>
        </w:tabs>
        <w:jc w:val="center"/>
        <w:rPr>
          <w:b/>
          <w:noProof/>
          <w:color w:val="FF0000"/>
          <w:sz w:val="32"/>
          <w:szCs w:val="32"/>
        </w:rPr>
      </w:pPr>
      <w:r>
        <w:rPr>
          <w:b/>
          <w:noProof/>
          <w:color w:val="FF0000"/>
          <w:sz w:val="32"/>
          <w:szCs w:val="32"/>
        </w:rPr>
        <w:lastRenderedPageBreak/>
        <w:drawing>
          <wp:anchor distT="0" distB="0" distL="114300" distR="114300" simplePos="0" relativeHeight="251685888" behindDoc="0" locked="0" layoutInCell="1" allowOverlap="1">
            <wp:simplePos x="0" y="0"/>
            <wp:positionH relativeFrom="column">
              <wp:posOffset>-191135</wp:posOffset>
            </wp:positionH>
            <wp:positionV relativeFrom="paragraph">
              <wp:posOffset>-432435</wp:posOffset>
            </wp:positionV>
            <wp:extent cx="7469505" cy="674751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srcRect l="23267" t="32510" r="24926" b="16317"/>
                    <a:stretch>
                      <a:fillRect/>
                    </a:stretch>
                  </pic:blipFill>
                  <pic:spPr bwMode="auto">
                    <a:xfrm>
                      <a:off x="0" y="0"/>
                      <a:ext cx="7469505" cy="6747510"/>
                    </a:xfrm>
                    <a:prstGeom prst="rect">
                      <a:avLst/>
                    </a:prstGeom>
                    <a:noFill/>
                    <a:ln w="9525">
                      <a:noFill/>
                      <a:miter lim="800000"/>
                      <a:headEnd/>
                      <a:tailEnd/>
                    </a:ln>
                  </pic:spPr>
                </pic:pic>
              </a:graphicData>
            </a:graphic>
          </wp:anchor>
        </w:drawing>
      </w:r>
    </w:p>
    <w:p w:rsidR="00D635A1" w:rsidRDefault="00D635A1" w:rsidP="00551F98">
      <w:pPr>
        <w:tabs>
          <w:tab w:val="left" w:pos="1350"/>
        </w:tabs>
        <w:rPr>
          <w:b/>
          <w:noProof/>
          <w:color w:val="FF0000"/>
          <w:sz w:val="32"/>
          <w:szCs w:val="32"/>
        </w:rPr>
      </w:pPr>
    </w:p>
    <w:p w:rsidR="001476A9" w:rsidRDefault="001476A9" w:rsidP="001F36B2">
      <w:pPr>
        <w:tabs>
          <w:tab w:val="left" w:pos="1350"/>
        </w:tabs>
        <w:jc w:val="center"/>
        <w:rPr>
          <w:b/>
          <w:color w:val="FF0000"/>
          <w:sz w:val="32"/>
          <w:szCs w:val="32"/>
        </w:rPr>
      </w:pPr>
    </w:p>
    <w:p w:rsidR="001F36B2" w:rsidRPr="000A7326" w:rsidRDefault="001F36B2" w:rsidP="001F36B2">
      <w:pPr>
        <w:tabs>
          <w:tab w:val="left" w:pos="1350"/>
        </w:tabs>
        <w:jc w:val="center"/>
        <w:rPr>
          <w:b/>
          <w:color w:val="FF0000"/>
          <w:sz w:val="32"/>
          <w:szCs w:val="32"/>
        </w:rPr>
      </w:pPr>
      <w:r w:rsidRPr="000A7326">
        <w:rPr>
          <w:b/>
          <w:color w:val="FF0000"/>
          <w:sz w:val="32"/>
          <w:szCs w:val="32"/>
        </w:rPr>
        <w:lastRenderedPageBreak/>
        <w:t>The 12 Key Indicators</w:t>
      </w:r>
    </w:p>
    <w:p w:rsidR="001F36B2" w:rsidRPr="000A7326" w:rsidRDefault="0055667A" w:rsidP="0055667A">
      <w:pPr>
        <w:tabs>
          <w:tab w:val="left" w:pos="0"/>
          <w:tab w:val="left" w:pos="180"/>
          <w:tab w:val="left" w:pos="1350"/>
        </w:tabs>
        <w:rPr>
          <w:b/>
          <w:sz w:val="28"/>
          <w:szCs w:val="28"/>
        </w:rPr>
      </w:pPr>
      <w:r>
        <w:rPr>
          <w:b/>
        </w:rPr>
        <w:t xml:space="preserve">    </w:t>
      </w:r>
      <w:r w:rsidR="001F36B2" w:rsidRPr="000A7326">
        <w:rPr>
          <w:b/>
        </w:rPr>
        <w:t xml:space="preserve"> </w:t>
      </w:r>
      <w:r w:rsidR="001F36B2" w:rsidRPr="000A7326">
        <w:rPr>
          <w:b/>
          <w:sz w:val="28"/>
          <w:szCs w:val="28"/>
        </w:rPr>
        <w:t xml:space="preserve">• </w:t>
      </w:r>
      <w:r>
        <w:rPr>
          <w:b/>
          <w:sz w:val="28"/>
          <w:szCs w:val="28"/>
        </w:rPr>
        <w:t xml:space="preserve">CSI </w:t>
      </w:r>
      <w:r w:rsidR="001F36B2" w:rsidRPr="000A7326">
        <w:rPr>
          <w:b/>
          <w:sz w:val="28"/>
          <w:szCs w:val="28"/>
        </w:rPr>
        <w:t xml:space="preserve">and </w:t>
      </w:r>
      <w:r>
        <w:rPr>
          <w:b/>
          <w:sz w:val="28"/>
          <w:szCs w:val="28"/>
        </w:rPr>
        <w:t>TSI</w:t>
      </w:r>
      <w:r w:rsidR="001F36B2" w:rsidRPr="000A7326">
        <w:rPr>
          <w:b/>
          <w:sz w:val="28"/>
          <w:szCs w:val="28"/>
        </w:rPr>
        <w:t xml:space="preserve"> schools will have to asses</w:t>
      </w:r>
      <w:r w:rsidR="001F36B2">
        <w:rPr>
          <w:b/>
          <w:sz w:val="28"/>
          <w:szCs w:val="28"/>
        </w:rPr>
        <w:t xml:space="preserve">s at least the following </w:t>
      </w:r>
      <w:r w:rsidR="001F36B2" w:rsidRPr="000A7326">
        <w:rPr>
          <w:b/>
          <w:sz w:val="28"/>
          <w:szCs w:val="28"/>
        </w:rPr>
        <w:t xml:space="preserve">Indicators: </w:t>
      </w:r>
    </w:p>
    <w:p w:rsidR="001F36B2" w:rsidRPr="000A7326" w:rsidRDefault="001F36B2" w:rsidP="001F36B2">
      <w:pPr>
        <w:tabs>
          <w:tab w:val="left" w:pos="0"/>
          <w:tab w:val="left" w:pos="180"/>
          <w:tab w:val="left" w:pos="1350"/>
        </w:tabs>
        <w:ind w:left="270"/>
        <w:rPr>
          <w:sz w:val="24"/>
          <w:szCs w:val="24"/>
        </w:rPr>
      </w:pPr>
      <w:r w:rsidRPr="000A7326">
        <w:rPr>
          <w:sz w:val="24"/>
          <w:szCs w:val="24"/>
        </w:rPr>
        <w:t>• The LEA has an LEA Support &amp; Improvement team</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The LEA selects and hires qualified principals with the necessary competencies to be change leaders. </w:t>
      </w:r>
    </w:p>
    <w:p w:rsidR="001F36B2" w:rsidRPr="000A7326" w:rsidRDefault="001F36B2" w:rsidP="001F36B2">
      <w:pPr>
        <w:tabs>
          <w:tab w:val="left" w:pos="0"/>
          <w:tab w:val="left" w:pos="180"/>
          <w:tab w:val="left" w:pos="1350"/>
        </w:tabs>
        <w:ind w:left="270"/>
        <w:rPr>
          <w:sz w:val="24"/>
          <w:szCs w:val="24"/>
        </w:rPr>
      </w:pPr>
      <w:r w:rsidRPr="000A7326">
        <w:rPr>
          <w:sz w:val="24"/>
          <w:szCs w:val="24"/>
        </w:rPr>
        <w:t>• A Leadership Team consisting of the principal, teachers who lead the Instructional Teams, and other key professional staff meets regularly (twice a month or more for an hour each meeting) to review implementation of effective practice.</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The principal monitors curriculum and classroom instruction regularly and provides timely, clear, constructive feedback to teachers. </w:t>
      </w:r>
    </w:p>
    <w:p w:rsidR="001F36B2" w:rsidRPr="000A7326" w:rsidRDefault="001F36B2" w:rsidP="001F36B2">
      <w:pPr>
        <w:tabs>
          <w:tab w:val="left" w:pos="0"/>
          <w:tab w:val="left" w:pos="180"/>
          <w:tab w:val="left" w:pos="1350"/>
        </w:tabs>
        <w:ind w:left="270"/>
        <w:rPr>
          <w:sz w:val="24"/>
          <w:szCs w:val="24"/>
        </w:rPr>
      </w:pPr>
      <w:r w:rsidRPr="000A7326">
        <w:rPr>
          <w:sz w:val="24"/>
          <w:szCs w:val="24"/>
        </w:rPr>
        <w:t>• The LEA/School regularly looks at school performance data and aggregated classroom observation data and uses the data to make decisions about school improvement and professional development needs.</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The LEA/School monitors progress of the extended learning time programs and strategies being implemented, and uses data to inform modifications. </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The school has established a team structure among teachers with specific duties and time for instructional planning </w:t>
      </w:r>
    </w:p>
    <w:p w:rsidR="001F36B2" w:rsidRPr="000A7326" w:rsidRDefault="001F36B2" w:rsidP="001F36B2">
      <w:pPr>
        <w:tabs>
          <w:tab w:val="left" w:pos="0"/>
          <w:tab w:val="left" w:pos="180"/>
          <w:tab w:val="left" w:pos="1350"/>
        </w:tabs>
        <w:ind w:left="270"/>
        <w:rPr>
          <w:sz w:val="24"/>
          <w:szCs w:val="24"/>
        </w:rPr>
      </w:pPr>
      <w:r w:rsidRPr="000A7326">
        <w:rPr>
          <w:sz w:val="24"/>
          <w:szCs w:val="24"/>
        </w:rPr>
        <w:t>• Instructional Teams develop standards-aligned units of instruction for each subject and grade level.</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The school implements a tiered instructional system that allows teachers to deliver evidence-based instruction aligned with the individual needs of student across all tiers. </w:t>
      </w:r>
    </w:p>
    <w:p w:rsidR="001F36B2" w:rsidRPr="000A7326" w:rsidRDefault="001F36B2" w:rsidP="001F36B2">
      <w:pPr>
        <w:tabs>
          <w:tab w:val="left" w:pos="0"/>
          <w:tab w:val="left" w:pos="180"/>
          <w:tab w:val="left" w:pos="1350"/>
        </w:tabs>
        <w:ind w:left="270"/>
        <w:rPr>
          <w:sz w:val="24"/>
          <w:szCs w:val="24"/>
        </w:rPr>
      </w:pPr>
      <w:r w:rsidRPr="000A7326">
        <w:rPr>
          <w:sz w:val="24"/>
          <w:szCs w:val="24"/>
        </w:rPr>
        <w:t>• The LEA/School has established a system of procedures and protocols for recruiting, evaluating, rewarding, and replacing staff.</w:t>
      </w:r>
    </w:p>
    <w:p w:rsidR="001F36B2" w:rsidRPr="000A7326" w:rsidRDefault="001F36B2" w:rsidP="001F36B2">
      <w:pPr>
        <w:tabs>
          <w:tab w:val="left" w:pos="0"/>
          <w:tab w:val="left" w:pos="180"/>
          <w:tab w:val="left" w:pos="1350"/>
        </w:tabs>
        <w:ind w:left="270"/>
        <w:rPr>
          <w:sz w:val="24"/>
          <w:szCs w:val="24"/>
        </w:rPr>
      </w:pPr>
      <w:r w:rsidRPr="000A7326">
        <w:rPr>
          <w:sz w:val="24"/>
          <w:szCs w:val="24"/>
        </w:rPr>
        <w:t xml:space="preserve">• All teachers are attentive to students’ emotional states, guide students in managing their emotions, and arrange for supports and interventions when necessary. </w:t>
      </w:r>
    </w:p>
    <w:p w:rsidR="001F36B2" w:rsidRPr="00551F98" w:rsidRDefault="001F36B2" w:rsidP="00551F98">
      <w:pPr>
        <w:tabs>
          <w:tab w:val="left" w:pos="0"/>
          <w:tab w:val="left" w:pos="180"/>
          <w:tab w:val="left" w:pos="1350"/>
        </w:tabs>
        <w:ind w:left="270"/>
        <w:rPr>
          <w:sz w:val="24"/>
          <w:szCs w:val="24"/>
        </w:rPr>
      </w:pPr>
      <w:r w:rsidRPr="000A7326">
        <w:rPr>
          <w:sz w:val="24"/>
          <w:szCs w:val="24"/>
        </w:rPr>
        <w:t>• The school regularly communicates with parents (families) about its expectations of them and the importance of the curriculum of the home (what parents can do at home to support their children’s learning).</w:t>
      </w:r>
    </w:p>
    <w:p w:rsidR="002570D3" w:rsidRPr="00226203" w:rsidRDefault="002570D3" w:rsidP="00226203">
      <w:pPr>
        <w:rPr>
          <w:rFonts w:ascii="Arial" w:eastAsia="Times New Roman" w:hAnsi="Arial" w:cs="Arial"/>
          <w:sz w:val="32"/>
          <w:szCs w:val="20"/>
        </w:rPr>
        <w:sectPr w:rsidR="002570D3" w:rsidRPr="00226203" w:rsidSect="00A70DCB">
          <w:footerReference w:type="default" r:id="rId28"/>
          <w:pgSz w:w="12240" w:h="15840"/>
          <w:pgMar w:top="1440" w:right="720" w:bottom="1440" w:left="540" w:header="288" w:footer="288" w:gutter="0"/>
          <w:cols w:space="720"/>
          <w:titlePg/>
          <w:docGrid w:linePitch="360"/>
        </w:sectPr>
      </w:pPr>
    </w:p>
    <w:tbl>
      <w:tblPr>
        <w:tblpPr w:leftFromText="180" w:rightFromText="180" w:vertAnchor="page" w:horzAnchor="margin" w:tblpY="1321"/>
        <w:tblW w:w="5244" w:type="pct"/>
        <w:tblBorders>
          <w:top w:val="single" w:sz="4" w:space="0" w:color="31849B" w:themeColor="accent5" w:themeShade="BF"/>
          <w:left w:val="single" w:sz="4" w:space="0" w:color="auto"/>
          <w:bottom w:val="single" w:sz="4" w:space="0" w:color="31849B" w:themeColor="accent5" w:themeShade="BF"/>
          <w:right w:val="single" w:sz="4" w:space="0" w:color="auto"/>
          <w:insideH w:val="single" w:sz="4" w:space="0" w:color="auto"/>
          <w:insideV w:val="single" w:sz="4" w:space="0" w:color="auto"/>
        </w:tblBorders>
        <w:tblLook w:val="04A0" w:firstRow="1" w:lastRow="0" w:firstColumn="1" w:lastColumn="0" w:noHBand="0" w:noVBand="1"/>
      </w:tblPr>
      <w:tblGrid>
        <w:gridCol w:w="799"/>
        <w:gridCol w:w="3078"/>
        <w:gridCol w:w="574"/>
        <w:gridCol w:w="892"/>
        <w:gridCol w:w="2128"/>
        <w:gridCol w:w="1232"/>
        <w:gridCol w:w="1232"/>
        <w:gridCol w:w="3647"/>
      </w:tblGrid>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lastRenderedPageBreak/>
              <w:t>Code</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School</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T1</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Grade</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Principal</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Phone</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Fax</w:t>
            </w:r>
          </w:p>
        </w:tc>
        <w:tc>
          <w:tcPr>
            <w:tcW w:w="1351"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b/>
                <w:bCs/>
                <w:sz w:val="16"/>
                <w:szCs w:val="20"/>
              </w:rPr>
            </w:pPr>
            <w:r>
              <w:rPr>
                <w:rFonts w:ascii="Lucida Bright" w:eastAsia="Times New Roman" w:hAnsi="Lucida Bright" w:cs="Arial"/>
                <w:b/>
                <w:bCs/>
                <w:sz w:val="16"/>
                <w:szCs w:val="20"/>
              </w:rPr>
              <w:t>Email</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304</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Ayden Elem</w:t>
            </w:r>
            <w:r w:rsidR="00065A0A">
              <w:rPr>
                <w:rFonts w:ascii="Lucida Bright" w:eastAsia="Times New Roman" w:hAnsi="Lucida Bright" w:cs="Arial"/>
                <w:sz w:val="16"/>
                <w:szCs w:val="20"/>
              </w:rPr>
              <w:t>entary</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2D7345"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Michael Casey</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746-2121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746-6470</w:t>
            </w:r>
          </w:p>
        </w:tc>
        <w:tc>
          <w:tcPr>
            <w:tcW w:w="1351" w:type="pct"/>
            <w:shd w:val="clear" w:color="auto" w:fill="auto"/>
            <w:noWrap/>
            <w:vAlign w:val="bottom"/>
            <w:hideMark/>
          </w:tcPr>
          <w:p w:rsidR="00703550" w:rsidRPr="002D7345" w:rsidRDefault="002D7345" w:rsidP="00F60E95">
            <w:pPr>
              <w:spacing w:after="0" w:line="240" w:lineRule="auto"/>
              <w:jc w:val="center"/>
              <w:rPr>
                <w:rFonts w:ascii="Lucida Bright" w:eastAsia="Times New Roman" w:hAnsi="Lucida Bright" w:cs="Arial"/>
                <w:sz w:val="16"/>
                <w:szCs w:val="16"/>
              </w:rPr>
            </w:pPr>
            <w:r w:rsidRPr="002D7345">
              <w:rPr>
                <w:rFonts w:ascii="Lucida Bright" w:eastAsia="Times New Roman" w:hAnsi="Lucida Bright" w:cs="Arial"/>
                <w:sz w:val="16"/>
                <w:szCs w:val="16"/>
              </w:rPr>
              <w:t>caseym@pitt.k12.nc.us</w:t>
            </w:r>
          </w:p>
        </w:tc>
      </w:tr>
      <w:tr w:rsidR="00703550" w:rsidTr="00240365">
        <w:trPr>
          <w:trHeight w:val="319"/>
        </w:trPr>
        <w:tc>
          <w:tcPr>
            <w:tcW w:w="30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308</w:t>
            </w:r>
          </w:p>
        </w:tc>
        <w:tc>
          <w:tcPr>
            <w:tcW w:w="107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Ayden Middle</w:t>
            </w:r>
          </w:p>
        </w:tc>
        <w:tc>
          <w:tcPr>
            <w:tcW w:w="220"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p>
        </w:tc>
        <w:tc>
          <w:tcPr>
            <w:tcW w:w="337"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6-8</w:t>
            </w:r>
          </w:p>
        </w:tc>
        <w:tc>
          <w:tcPr>
            <w:tcW w:w="79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Marieka Harrison</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746-3672</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746-9923</w:t>
            </w:r>
          </w:p>
        </w:tc>
        <w:tc>
          <w:tcPr>
            <w:tcW w:w="1351" w:type="pct"/>
            <w:shd w:val="clear" w:color="auto" w:fill="auto"/>
            <w:noWrap/>
            <w:vAlign w:val="bottom"/>
          </w:tcPr>
          <w:p w:rsidR="00703550" w:rsidRPr="002D7345" w:rsidRDefault="00703550" w:rsidP="00703550">
            <w:pPr>
              <w:spacing w:after="0" w:line="240" w:lineRule="auto"/>
              <w:jc w:val="center"/>
              <w:rPr>
                <w:rFonts w:ascii="Lucida Bright" w:hAnsi="Lucida Bright"/>
                <w:sz w:val="16"/>
                <w:szCs w:val="16"/>
              </w:rPr>
            </w:pPr>
            <w:r w:rsidRPr="002D7345">
              <w:rPr>
                <w:rFonts w:ascii="Lucida Bright" w:hAnsi="Lucida Bright"/>
                <w:sz w:val="16"/>
                <w:szCs w:val="16"/>
              </w:rPr>
              <w:t>harrism7@pitt.k12.nc.us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310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Belvoir</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0D6600" w:rsidP="000D660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Deirdre Ingram</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752-6365</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752-5008</w:t>
            </w:r>
          </w:p>
        </w:tc>
        <w:tc>
          <w:tcPr>
            <w:tcW w:w="1351" w:type="pct"/>
            <w:shd w:val="clear" w:color="auto" w:fill="auto"/>
            <w:noWrap/>
            <w:vAlign w:val="bottom"/>
            <w:hideMark/>
          </w:tcPr>
          <w:p w:rsidR="00703550" w:rsidRPr="002D7345" w:rsidRDefault="000D6600" w:rsidP="00AB6C31">
            <w:pPr>
              <w:spacing w:after="0" w:line="240" w:lineRule="auto"/>
              <w:jc w:val="center"/>
              <w:rPr>
                <w:rFonts w:ascii="Lucida Bright" w:eastAsia="Times New Roman" w:hAnsi="Lucida Bright" w:cs="Arial"/>
                <w:color w:val="000000"/>
                <w:sz w:val="16"/>
                <w:szCs w:val="16"/>
              </w:rPr>
            </w:pPr>
            <w:r w:rsidRPr="002D7345">
              <w:rPr>
                <w:rFonts w:ascii="Lucida Bright" w:hAnsi="Lucida Bright"/>
                <w:sz w:val="16"/>
                <w:szCs w:val="16"/>
              </w:rPr>
              <w:t>ingramd</w:t>
            </w:r>
            <w:hyperlink r:id="rId29" w:history="1">
              <w:r w:rsidR="002373DF" w:rsidRPr="002D7345">
                <w:rPr>
                  <w:rStyle w:val="Hyperlink"/>
                  <w:rFonts w:ascii="Lucida Bright" w:eastAsia="Times New Roman" w:hAnsi="Lucida Bright" w:cs="Arial"/>
                  <w:color w:val="auto"/>
                  <w:sz w:val="16"/>
                  <w:szCs w:val="16"/>
                  <w:u w:val="none"/>
                </w:rPr>
                <w:t>@pitt.k12.nc.us</w:t>
              </w:r>
            </w:hyperlink>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320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Bethel</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PK-8</w:t>
            </w:r>
          </w:p>
        </w:tc>
        <w:tc>
          <w:tcPr>
            <w:tcW w:w="792" w:type="pct"/>
            <w:shd w:val="clear" w:color="auto" w:fill="auto"/>
            <w:noWrap/>
            <w:vAlign w:val="bottom"/>
            <w:hideMark/>
          </w:tcPr>
          <w:p w:rsidR="00703550" w:rsidRDefault="00AE04BB"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 xml:space="preserve">Leigh Ann Swinson </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825-3801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825-1203</w:t>
            </w:r>
          </w:p>
        </w:tc>
        <w:tc>
          <w:tcPr>
            <w:tcW w:w="1351" w:type="pct"/>
            <w:shd w:val="clear" w:color="auto" w:fill="auto"/>
            <w:noWrap/>
            <w:vAlign w:val="bottom"/>
            <w:hideMark/>
          </w:tcPr>
          <w:p w:rsidR="00703550" w:rsidRPr="002D7345" w:rsidRDefault="00AE04BB" w:rsidP="00AE04BB">
            <w:pPr>
              <w:spacing w:after="0" w:line="240" w:lineRule="auto"/>
              <w:jc w:val="center"/>
              <w:rPr>
                <w:rFonts w:ascii="Lucida Bright" w:eastAsia="Times New Roman" w:hAnsi="Lucida Bright" w:cs="Arial"/>
                <w:color w:val="000000" w:themeColor="text1"/>
                <w:sz w:val="16"/>
                <w:szCs w:val="16"/>
              </w:rPr>
            </w:pPr>
            <w:r w:rsidRPr="002D7345">
              <w:rPr>
                <w:rFonts w:ascii="Lucida Bright" w:eastAsia="Times New Roman" w:hAnsi="Lucida Bright" w:cs="Arial"/>
                <w:sz w:val="16"/>
                <w:szCs w:val="16"/>
              </w:rPr>
              <w:t>swinsol@pitt.k12.nc.us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324</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C</w:t>
            </w:r>
            <w:r w:rsidR="00065A0A">
              <w:rPr>
                <w:rFonts w:ascii="Lucida Bright" w:eastAsia="Times New Roman" w:hAnsi="Lucida Bright" w:cs="Arial"/>
                <w:sz w:val="16"/>
                <w:szCs w:val="20"/>
              </w:rPr>
              <w:t>.</w:t>
            </w:r>
            <w:r>
              <w:rPr>
                <w:rFonts w:ascii="Lucida Bright" w:eastAsia="Times New Roman" w:hAnsi="Lucida Bright" w:cs="Arial"/>
                <w:sz w:val="16"/>
                <w:szCs w:val="20"/>
              </w:rPr>
              <w:t>M</w:t>
            </w:r>
            <w:r w:rsidR="00065A0A">
              <w:rPr>
                <w:rFonts w:ascii="Lucida Bright" w:eastAsia="Times New Roman" w:hAnsi="Lucida Bright" w:cs="Arial"/>
                <w:sz w:val="16"/>
                <w:szCs w:val="20"/>
              </w:rPr>
              <w:t>.</w:t>
            </w:r>
            <w:r>
              <w:rPr>
                <w:rFonts w:ascii="Lucida Bright" w:eastAsia="Times New Roman" w:hAnsi="Lucida Bright" w:cs="Arial"/>
                <w:sz w:val="16"/>
                <w:szCs w:val="20"/>
              </w:rPr>
              <w:t xml:space="preserve"> Eppes</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 xml:space="preserve">6-8 </w:t>
            </w:r>
          </w:p>
        </w:tc>
        <w:tc>
          <w:tcPr>
            <w:tcW w:w="792" w:type="pct"/>
            <w:shd w:val="clear" w:color="auto" w:fill="auto"/>
            <w:noWrap/>
            <w:vAlign w:val="bottom"/>
            <w:hideMark/>
          </w:tcPr>
          <w:p w:rsidR="00703550" w:rsidRDefault="008B5F25"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Kim Harris</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757-2160</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757-2163</w:t>
            </w:r>
          </w:p>
        </w:tc>
        <w:tc>
          <w:tcPr>
            <w:tcW w:w="1351" w:type="pct"/>
            <w:shd w:val="clear" w:color="auto" w:fill="auto"/>
            <w:noWrap/>
            <w:vAlign w:val="bottom"/>
            <w:hideMark/>
          </w:tcPr>
          <w:p w:rsidR="00703550" w:rsidRPr="002D7345" w:rsidRDefault="00E10894" w:rsidP="00703550">
            <w:pPr>
              <w:spacing w:after="0" w:line="240" w:lineRule="auto"/>
              <w:jc w:val="center"/>
              <w:rPr>
                <w:rFonts w:ascii="Lucida Bright" w:hAnsi="Lucida Bright"/>
                <w:sz w:val="16"/>
                <w:szCs w:val="16"/>
              </w:rPr>
            </w:pPr>
            <w:r w:rsidRPr="002D7345">
              <w:rPr>
                <w:rFonts w:ascii="Lucida Bright" w:hAnsi="Lucida Bright"/>
                <w:sz w:val="16"/>
                <w:szCs w:val="16"/>
              </w:rPr>
              <w:t>harrisk</w:t>
            </w:r>
            <w:r w:rsidR="00703550" w:rsidRPr="002D7345">
              <w:rPr>
                <w:rFonts w:ascii="Lucida Bright" w:hAnsi="Lucida Bright"/>
                <w:sz w:val="16"/>
                <w:szCs w:val="16"/>
              </w:rPr>
              <w:t>@pitt.k12.nc.us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Creekside</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537AE5"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Yolanda Williams</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353-5253</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353-8107</w:t>
            </w:r>
          </w:p>
        </w:tc>
        <w:tc>
          <w:tcPr>
            <w:tcW w:w="1351" w:type="pct"/>
            <w:shd w:val="clear" w:color="auto" w:fill="auto"/>
            <w:noWrap/>
            <w:vAlign w:val="bottom"/>
            <w:hideMark/>
          </w:tcPr>
          <w:p w:rsidR="00703550" w:rsidRPr="002D7345" w:rsidRDefault="00537AE5" w:rsidP="00703550">
            <w:pPr>
              <w:spacing w:after="0" w:line="240" w:lineRule="auto"/>
              <w:jc w:val="center"/>
              <w:rPr>
                <w:rFonts w:ascii="Lucida Bright" w:eastAsia="Times New Roman" w:hAnsi="Lucida Bright" w:cs="Arial"/>
                <w:color w:val="000000"/>
                <w:sz w:val="16"/>
                <w:szCs w:val="16"/>
              </w:rPr>
            </w:pPr>
            <w:r w:rsidRPr="002D7345">
              <w:rPr>
                <w:rFonts w:ascii="Lucida Bright" w:eastAsia="Times New Roman" w:hAnsi="Lucida Bright" w:cs="Arial"/>
                <w:sz w:val="16"/>
                <w:szCs w:val="16"/>
              </w:rPr>
              <w:t>williay@</w:t>
            </w:r>
            <w:r w:rsidR="00703550" w:rsidRPr="002D7345">
              <w:rPr>
                <w:rFonts w:ascii="Lucida Bright" w:hAnsi="Lucida Bright"/>
                <w:sz w:val="16"/>
                <w:szCs w:val="16"/>
              </w:rPr>
              <w:t>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500</w:t>
            </w:r>
          </w:p>
        </w:tc>
        <w:tc>
          <w:tcPr>
            <w:tcW w:w="1073" w:type="pct"/>
            <w:shd w:val="clear" w:color="auto" w:fill="auto"/>
            <w:noWrap/>
            <w:vAlign w:val="bottom"/>
            <w:hideMark/>
          </w:tcPr>
          <w:p w:rsidR="00703550" w:rsidRDefault="009B080A"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PCS</w:t>
            </w:r>
            <w:r w:rsidR="009E6EDF">
              <w:rPr>
                <w:rFonts w:ascii="Lucida Bright" w:eastAsia="Times New Roman" w:hAnsi="Lucida Bright" w:cs="Arial"/>
                <w:sz w:val="16"/>
                <w:szCs w:val="20"/>
              </w:rPr>
              <w:t xml:space="preserve"> </w:t>
            </w:r>
            <w:r w:rsidR="00703550">
              <w:rPr>
                <w:rFonts w:ascii="Lucida Bright" w:eastAsia="Times New Roman" w:hAnsi="Lucida Bright" w:cs="Arial"/>
                <w:sz w:val="16"/>
                <w:szCs w:val="20"/>
              </w:rPr>
              <w:t>Early College</w:t>
            </w:r>
            <w:r>
              <w:rPr>
                <w:rFonts w:ascii="Lucida Bright" w:eastAsia="Times New Roman" w:hAnsi="Lucida Bright" w:cs="Arial"/>
                <w:sz w:val="16"/>
                <w:szCs w:val="20"/>
              </w:rPr>
              <w:t xml:space="preserve"> High School</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9-12</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Wynn Whittington</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493-7821</w:t>
            </w:r>
          </w:p>
        </w:tc>
        <w:tc>
          <w:tcPr>
            <w:tcW w:w="462" w:type="pct"/>
            <w:shd w:val="clear" w:color="auto" w:fill="auto"/>
            <w:noWrap/>
            <w:vAlign w:val="bottom"/>
            <w:hideMark/>
          </w:tcPr>
          <w:p w:rsidR="00703550" w:rsidRDefault="009B080A"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752-0147</w:t>
            </w:r>
          </w:p>
        </w:tc>
        <w:tc>
          <w:tcPr>
            <w:tcW w:w="1351" w:type="pct"/>
            <w:shd w:val="clear" w:color="auto" w:fill="auto"/>
            <w:noWrap/>
            <w:vAlign w:val="bottom"/>
            <w:hideMark/>
          </w:tcPr>
          <w:p w:rsidR="00703550" w:rsidRPr="002D7345" w:rsidRDefault="00610D04" w:rsidP="00610D04">
            <w:pPr>
              <w:spacing w:after="0" w:line="240" w:lineRule="auto"/>
              <w:jc w:val="center"/>
              <w:rPr>
                <w:rFonts w:ascii="Lucida Bright" w:eastAsia="Times New Roman" w:hAnsi="Lucida Bright" w:cs="Arial"/>
                <w:color w:val="000000"/>
                <w:sz w:val="16"/>
                <w:szCs w:val="16"/>
              </w:rPr>
            </w:pPr>
            <w:r w:rsidRPr="002D7345">
              <w:rPr>
                <w:rFonts w:ascii="Lucida Bright" w:eastAsia="Times New Roman" w:hAnsi="Lucida Bright" w:cs="Arial"/>
                <w:color w:val="000000"/>
                <w:sz w:val="16"/>
                <w:szCs w:val="16"/>
              </w:rPr>
              <w:t>whittiw@pitt.k12.nc.us</w:t>
            </w:r>
          </w:p>
        </w:tc>
      </w:tr>
      <w:tr w:rsidR="00703550" w:rsidTr="00240365">
        <w:trPr>
          <w:trHeight w:val="319"/>
        </w:trPr>
        <w:tc>
          <w:tcPr>
            <w:tcW w:w="30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336</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Eastern</w:t>
            </w:r>
          </w:p>
        </w:tc>
        <w:tc>
          <w:tcPr>
            <w:tcW w:w="220"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K-5</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Robert Johnson</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758-4813</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758-7508</w:t>
            </w:r>
          </w:p>
        </w:tc>
        <w:tc>
          <w:tcPr>
            <w:tcW w:w="1351" w:type="pct"/>
            <w:shd w:val="clear" w:color="auto" w:fill="auto"/>
            <w:noWrap/>
            <w:vAlign w:val="bottom"/>
            <w:hideMark/>
          </w:tcPr>
          <w:p w:rsidR="00703550" w:rsidRPr="002D7345" w:rsidRDefault="00703550" w:rsidP="00703550">
            <w:pPr>
              <w:spacing w:after="0" w:line="240" w:lineRule="auto"/>
              <w:jc w:val="center"/>
              <w:rPr>
                <w:rFonts w:ascii="Lucida Bright" w:hAnsi="Lucida Bright"/>
                <w:sz w:val="16"/>
                <w:szCs w:val="16"/>
              </w:rPr>
            </w:pPr>
            <w:r w:rsidRPr="002D7345">
              <w:rPr>
                <w:rFonts w:ascii="Lucida Bright" w:eastAsia="Times New Roman" w:hAnsi="Lucida Bright" w:cs="Arial"/>
                <w:sz w:val="16"/>
                <w:szCs w:val="16"/>
              </w:rPr>
              <w:t>johnsor@pitt.k12.nc.us</w:t>
            </w:r>
          </w:p>
        </w:tc>
      </w:tr>
      <w:tr w:rsidR="002348C0" w:rsidTr="00240365">
        <w:trPr>
          <w:trHeight w:val="319"/>
        </w:trPr>
        <w:tc>
          <w:tcPr>
            <w:tcW w:w="303" w:type="pct"/>
            <w:shd w:val="clear" w:color="auto" w:fill="auto"/>
            <w:noWrap/>
            <w:vAlign w:val="bottom"/>
          </w:tcPr>
          <w:p w:rsidR="00703550" w:rsidRDefault="002348C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337</w:t>
            </w:r>
          </w:p>
        </w:tc>
        <w:tc>
          <w:tcPr>
            <w:tcW w:w="107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E</w:t>
            </w:r>
            <w:r w:rsidR="00065A0A">
              <w:rPr>
                <w:rFonts w:ascii="Lucida Bright" w:eastAsia="Times New Roman" w:hAnsi="Lucida Bright" w:cs="Arial"/>
                <w:sz w:val="16"/>
                <w:szCs w:val="20"/>
              </w:rPr>
              <w:t>.</w:t>
            </w:r>
            <w:r>
              <w:rPr>
                <w:rFonts w:ascii="Lucida Bright" w:eastAsia="Times New Roman" w:hAnsi="Lucida Bright" w:cs="Arial"/>
                <w:sz w:val="16"/>
                <w:szCs w:val="20"/>
              </w:rPr>
              <w:t>B</w:t>
            </w:r>
            <w:r w:rsidR="00065A0A">
              <w:rPr>
                <w:rFonts w:ascii="Lucida Bright" w:eastAsia="Times New Roman" w:hAnsi="Lucida Bright" w:cs="Arial"/>
                <w:sz w:val="16"/>
                <w:szCs w:val="20"/>
              </w:rPr>
              <w:t>.</w:t>
            </w:r>
            <w:r>
              <w:rPr>
                <w:rFonts w:ascii="Lucida Bright" w:eastAsia="Times New Roman" w:hAnsi="Lucida Bright" w:cs="Arial"/>
                <w:sz w:val="16"/>
                <w:szCs w:val="20"/>
              </w:rPr>
              <w:t xml:space="preserve"> Aycock</w:t>
            </w:r>
          </w:p>
        </w:tc>
        <w:tc>
          <w:tcPr>
            <w:tcW w:w="220"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p>
        </w:tc>
        <w:tc>
          <w:tcPr>
            <w:tcW w:w="337"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337</w:t>
            </w:r>
          </w:p>
        </w:tc>
        <w:tc>
          <w:tcPr>
            <w:tcW w:w="792" w:type="pct"/>
            <w:shd w:val="clear" w:color="auto" w:fill="auto"/>
            <w:noWrap/>
            <w:vAlign w:val="bottom"/>
          </w:tcPr>
          <w:p w:rsidR="00703550" w:rsidRDefault="00240365"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Don Marr</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756-4181</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756-2408</w:t>
            </w:r>
          </w:p>
        </w:tc>
        <w:tc>
          <w:tcPr>
            <w:tcW w:w="1351" w:type="pct"/>
            <w:shd w:val="clear" w:color="auto" w:fill="auto"/>
            <w:noWrap/>
            <w:vAlign w:val="bottom"/>
          </w:tcPr>
          <w:p w:rsidR="00703550" w:rsidRPr="002D7345" w:rsidRDefault="00240365" w:rsidP="00240365">
            <w:pPr>
              <w:spacing w:after="0" w:line="240" w:lineRule="auto"/>
              <w:jc w:val="center"/>
              <w:rPr>
                <w:rFonts w:ascii="Lucida Bright" w:hAnsi="Lucida Bright"/>
                <w:sz w:val="16"/>
                <w:szCs w:val="16"/>
              </w:rPr>
            </w:pPr>
            <w:r w:rsidRPr="002D7345">
              <w:rPr>
                <w:rFonts w:ascii="Lucida Bright" w:eastAsia="Times New Roman" w:hAnsi="Lucida Bright" w:cs="Arial"/>
                <w:sz w:val="16"/>
                <w:szCs w:val="16"/>
              </w:rPr>
              <w:t>marrd@pitt.k12.nc.us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338</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Elmhurst</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K-5</w:t>
            </w:r>
          </w:p>
        </w:tc>
        <w:tc>
          <w:tcPr>
            <w:tcW w:w="792" w:type="pct"/>
            <w:shd w:val="clear" w:color="auto" w:fill="auto"/>
            <w:noWrap/>
            <w:vAlign w:val="bottom"/>
            <w:hideMark/>
          </w:tcPr>
          <w:p w:rsidR="00703550" w:rsidRDefault="002D7345" w:rsidP="00703550">
            <w:pPr>
              <w:spacing w:after="0" w:line="240" w:lineRule="auto"/>
              <w:jc w:val="center"/>
              <w:rPr>
                <w:rFonts w:ascii="Lucida Bright" w:eastAsia="Times New Roman" w:hAnsi="Lucida Bright" w:cs="Arial"/>
                <w:sz w:val="16"/>
                <w:szCs w:val="20"/>
              </w:rPr>
            </w:pPr>
            <w:proofErr w:type="spellStart"/>
            <w:r>
              <w:rPr>
                <w:rFonts w:ascii="Lucida Bright" w:eastAsia="Times New Roman" w:hAnsi="Lucida Bright" w:cs="Arial"/>
                <w:sz w:val="16"/>
                <w:szCs w:val="20"/>
              </w:rPr>
              <w:t>Daniale</w:t>
            </w:r>
            <w:proofErr w:type="spellEnd"/>
            <w:r>
              <w:rPr>
                <w:rFonts w:ascii="Lucida Bright" w:eastAsia="Times New Roman" w:hAnsi="Lucida Bright" w:cs="Arial"/>
                <w:sz w:val="16"/>
                <w:szCs w:val="20"/>
              </w:rPr>
              <w:t xml:space="preserve"> Stancil</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756-0180</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756-0513</w:t>
            </w:r>
          </w:p>
        </w:tc>
        <w:tc>
          <w:tcPr>
            <w:tcW w:w="1351" w:type="pct"/>
            <w:shd w:val="clear" w:color="auto" w:fill="auto"/>
            <w:noWrap/>
            <w:vAlign w:val="bottom"/>
            <w:hideMark/>
          </w:tcPr>
          <w:p w:rsidR="00703550" w:rsidRPr="002D7345" w:rsidRDefault="002D7345" w:rsidP="002D7345">
            <w:pPr>
              <w:spacing w:after="0" w:line="240" w:lineRule="auto"/>
              <w:jc w:val="center"/>
              <w:rPr>
                <w:rFonts w:ascii="Lucida Bright" w:eastAsia="Times New Roman" w:hAnsi="Lucida Bright" w:cs="Arial"/>
                <w:sz w:val="16"/>
                <w:szCs w:val="16"/>
              </w:rPr>
            </w:pPr>
            <w:r w:rsidRPr="002D7345">
              <w:rPr>
                <w:rFonts w:ascii="Lucida Bright" w:eastAsia="Times New Roman" w:hAnsi="Lucida Bright" w:cs="Arial"/>
                <w:sz w:val="16"/>
                <w:szCs w:val="16"/>
              </w:rPr>
              <w:t>stancid@pitt.k12.nc.us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334</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Falkland</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K-5</w:t>
            </w:r>
          </w:p>
        </w:tc>
        <w:tc>
          <w:tcPr>
            <w:tcW w:w="792" w:type="pct"/>
            <w:shd w:val="clear" w:color="auto" w:fill="auto"/>
            <w:noWrap/>
            <w:vAlign w:val="bottom"/>
            <w:hideMark/>
          </w:tcPr>
          <w:p w:rsidR="00703550" w:rsidRDefault="00DE1EAE"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Diana Denham</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752-7820</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752-3017</w:t>
            </w:r>
          </w:p>
        </w:tc>
        <w:tc>
          <w:tcPr>
            <w:tcW w:w="1351" w:type="pct"/>
            <w:shd w:val="clear" w:color="auto" w:fill="auto"/>
            <w:noWrap/>
            <w:vAlign w:val="bottom"/>
            <w:hideMark/>
          </w:tcPr>
          <w:p w:rsidR="00703550" w:rsidRPr="002D7345" w:rsidRDefault="00DE1EAE" w:rsidP="00457033">
            <w:pPr>
              <w:spacing w:after="0" w:line="240" w:lineRule="auto"/>
              <w:jc w:val="center"/>
              <w:rPr>
                <w:rFonts w:ascii="Lucida Bright" w:eastAsia="Times New Roman" w:hAnsi="Lucida Bright" w:cs="Arial"/>
                <w:color w:val="000000" w:themeColor="text1"/>
                <w:sz w:val="16"/>
                <w:szCs w:val="16"/>
              </w:rPr>
            </w:pPr>
            <w:r w:rsidRPr="002D7345">
              <w:rPr>
                <w:rFonts w:ascii="Lucida Bright" w:hAnsi="Lucida Bright"/>
                <w:sz w:val="16"/>
                <w:szCs w:val="16"/>
              </w:rPr>
              <w:t>denhamd</w:t>
            </w:r>
            <w:r w:rsidR="00703550" w:rsidRPr="002D7345">
              <w:rPr>
                <w:rFonts w:ascii="Lucida Bright" w:eastAsia="Times New Roman" w:hAnsi="Lucida Bright" w:cs="Arial"/>
                <w:sz w:val="16"/>
                <w:szCs w:val="16"/>
              </w:rPr>
              <w:t>@pitt.k12.nc.us</w:t>
            </w:r>
          </w:p>
        </w:tc>
      </w:tr>
      <w:tr w:rsidR="00703550" w:rsidTr="00240365">
        <w:trPr>
          <w:trHeight w:val="319"/>
        </w:trPr>
        <w:tc>
          <w:tcPr>
            <w:tcW w:w="30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340</w:t>
            </w:r>
          </w:p>
        </w:tc>
        <w:tc>
          <w:tcPr>
            <w:tcW w:w="107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Farmville Middle</w:t>
            </w:r>
          </w:p>
        </w:tc>
        <w:tc>
          <w:tcPr>
            <w:tcW w:w="220"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p>
        </w:tc>
        <w:tc>
          <w:tcPr>
            <w:tcW w:w="337"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6-8</w:t>
            </w:r>
          </w:p>
        </w:tc>
        <w:tc>
          <w:tcPr>
            <w:tcW w:w="79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 xml:space="preserve">Jeremiah Miller  </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753-2116</w:t>
            </w:r>
          </w:p>
        </w:tc>
        <w:tc>
          <w:tcPr>
            <w:tcW w:w="46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753-7995</w:t>
            </w:r>
          </w:p>
        </w:tc>
        <w:tc>
          <w:tcPr>
            <w:tcW w:w="1351" w:type="pct"/>
            <w:shd w:val="clear" w:color="auto" w:fill="auto"/>
            <w:noWrap/>
            <w:vAlign w:val="bottom"/>
          </w:tcPr>
          <w:p w:rsidR="00703550" w:rsidRPr="002D7345" w:rsidRDefault="00703550" w:rsidP="00703550">
            <w:pPr>
              <w:spacing w:after="0" w:line="240" w:lineRule="auto"/>
              <w:jc w:val="center"/>
              <w:rPr>
                <w:rFonts w:ascii="Lucida Bright" w:hAnsi="Lucida Bright"/>
                <w:sz w:val="16"/>
                <w:szCs w:val="16"/>
              </w:rPr>
            </w:pPr>
            <w:r w:rsidRPr="002D7345">
              <w:rPr>
                <w:rFonts w:ascii="Lucida Bright" w:eastAsia="Times New Roman" w:hAnsi="Lucida Bright" w:cs="Arial"/>
                <w:sz w:val="16"/>
                <w:szCs w:val="16"/>
              </w:rPr>
              <w:t>millerj1@pitt.k12.nc.us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352</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Grifton</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PK-8</w:t>
            </w:r>
          </w:p>
        </w:tc>
        <w:tc>
          <w:tcPr>
            <w:tcW w:w="792" w:type="pct"/>
            <w:shd w:val="clear" w:color="auto" w:fill="auto"/>
            <w:noWrap/>
            <w:vAlign w:val="bottom"/>
            <w:hideMark/>
          </w:tcPr>
          <w:p w:rsidR="00703550" w:rsidRDefault="0033504B"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Megan Newman</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524-5141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524-4505</w:t>
            </w:r>
          </w:p>
        </w:tc>
        <w:tc>
          <w:tcPr>
            <w:tcW w:w="1351" w:type="pct"/>
            <w:shd w:val="clear" w:color="auto" w:fill="auto"/>
            <w:noWrap/>
            <w:vAlign w:val="bottom"/>
            <w:hideMark/>
          </w:tcPr>
          <w:p w:rsidR="00703550" w:rsidRPr="002D7345" w:rsidRDefault="0013702A" w:rsidP="00703550">
            <w:pPr>
              <w:spacing w:after="0" w:line="240" w:lineRule="auto"/>
              <w:jc w:val="center"/>
              <w:rPr>
                <w:rFonts w:ascii="Lucida Bright" w:eastAsia="Times New Roman" w:hAnsi="Lucida Bright" w:cs="Arial"/>
                <w:color w:val="000000"/>
                <w:sz w:val="16"/>
                <w:szCs w:val="16"/>
              </w:rPr>
            </w:pPr>
            <w:r>
              <w:rPr>
                <w:rFonts w:ascii="Lucida Bright" w:hAnsi="Lucida Bright"/>
                <w:sz w:val="16"/>
                <w:szCs w:val="16"/>
              </w:rPr>
              <w:t>n</w:t>
            </w:r>
            <w:r w:rsidR="0033504B" w:rsidRPr="002D7345">
              <w:rPr>
                <w:rFonts w:ascii="Lucida Bright" w:hAnsi="Lucida Bright"/>
                <w:sz w:val="16"/>
                <w:szCs w:val="16"/>
              </w:rPr>
              <w:t>ewmanm1</w:t>
            </w:r>
            <w:hyperlink r:id="rId30" w:history="1">
              <w:r w:rsidR="00703550" w:rsidRPr="002D7345">
                <w:rPr>
                  <w:rStyle w:val="Hyperlink"/>
                  <w:rFonts w:ascii="Lucida Bright" w:eastAsia="Times New Roman" w:hAnsi="Lucida Bright" w:cs="Arial"/>
                  <w:color w:val="auto"/>
                  <w:sz w:val="16"/>
                  <w:szCs w:val="16"/>
                  <w:u w:val="none"/>
                </w:rPr>
                <w:t>@pitt.k12.nc.us</w:t>
              </w:r>
            </w:hyperlink>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358</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G</w:t>
            </w:r>
            <w:r w:rsidR="0007592F">
              <w:rPr>
                <w:rFonts w:ascii="Lucida Bright" w:eastAsia="Times New Roman" w:hAnsi="Lucida Bright" w:cs="Arial"/>
                <w:sz w:val="16"/>
                <w:szCs w:val="20"/>
              </w:rPr>
              <w:t>.</w:t>
            </w:r>
            <w:r>
              <w:rPr>
                <w:rFonts w:ascii="Lucida Bright" w:eastAsia="Times New Roman" w:hAnsi="Lucida Bright" w:cs="Arial"/>
                <w:sz w:val="16"/>
                <w:szCs w:val="20"/>
              </w:rPr>
              <w:t>R</w:t>
            </w:r>
            <w:r w:rsidR="0007592F">
              <w:rPr>
                <w:rFonts w:ascii="Lucida Bright" w:eastAsia="Times New Roman" w:hAnsi="Lucida Bright" w:cs="Arial"/>
                <w:sz w:val="16"/>
                <w:szCs w:val="20"/>
              </w:rPr>
              <w:t>.</w:t>
            </w:r>
            <w:r>
              <w:rPr>
                <w:rFonts w:ascii="Lucida Bright" w:eastAsia="Times New Roman" w:hAnsi="Lucida Bright" w:cs="Arial"/>
                <w:sz w:val="16"/>
                <w:szCs w:val="20"/>
              </w:rPr>
              <w:t xml:space="preserve"> Whitfield</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PK-8</w:t>
            </w:r>
          </w:p>
        </w:tc>
        <w:tc>
          <w:tcPr>
            <w:tcW w:w="792" w:type="pct"/>
            <w:shd w:val="clear" w:color="auto" w:fill="auto"/>
            <w:noWrap/>
            <w:vAlign w:val="bottom"/>
            <w:hideMark/>
          </w:tcPr>
          <w:p w:rsidR="00703550" w:rsidRDefault="008E2D77"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Ashley Wheeler</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752-6614</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752-7484</w:t>
            </w:r>
          </w:p>
        </w:tc>
        <w:tc>
          <w:tcPr>
            <w:tcW w:w="1351" w:type="pct"/>
            <w:shd w:val="clear" w:color="auto" w:fill="auto"/>
            <w:noWrap/>
            <w:vAlign w:val="bottom"/>
            <w:hideMark/>
          </w:tcPr>
          <w:p w:rsidR="00703550" w:rsidRPr="002D7345" w:rsidRDefault="008E2D77" w:rsidP="00703550">
            <w:pPr>
              <w:spacing w:after="0" w:line="240" w:lineRule="auto"/>
              <w:jc w:val="center"/>
              <w:rPr>
                <w:rFonts w:ascii="Lucida Bright" w:eastAsia="Times New Roman" w:hAnsi="Lucida Bright" w:cs="Arial"/>
                <w:sz w:val="16"/>
                <w:szCs w:val="16"/>
              </w:rPr>
            </w:pPr>
            <w:r w:rsidRPr="002D7345">
              <w:rPr>
                <w:rFonts w:ascii="Lucida Bright" w:eastAsia="Times New Roman" w:hAnsi="Lucida Bright" w:cs="Arial"/>
                <w:sz w:val="16"/>
                <w:szCs w:val="16"/>
              </w:rPr>
              <w:t>wheelea@pitt.k12.nc.us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360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H</w:t>
            </w:r>
            <w:r w:rsidR="00065A0A">
              <w:rPr>
                <w:rFonts w:ascii="Lucida Bright" w:eastAsia="Times New Roman" w:hAnsi="Lucida Bright" w:cs="Arial"/>
                <w:sz w:val="16"/>
                <w:szCs w:val="20"/>
              </w:rPr>
              <w:t>.</w:t>
            </w:r>
            <w:r>
              <w:rPr>
                <w:rFonts w:ascii="Lucida Bright" w:eastAsia="Times New Roman" w:hAnsi="Lucida Bright" w:cs="Arial"/>
                <w:sz w:val="16"/>
                <w:szCs w:val="20"/>
              </w:rPr>
              <w:t>B</w:t>
            </w:r>
            <w:r w:rsidR="00065A0A">
              <w:rPr>
                <w:rFonts w:ascii="Lucida Bright" w:eastAsia="Times New Roman" w:hAnsi="Lucida Bright" w:cs="Arial"/>
                <w:sz w:val="16"/>
                <w:szCs w:val="20"/>
              </w:rPr>
              <w:t>.</w:t>
            </w:r>
            <w:r>
              <w:rPr>
                <w:rFonts w:ascii="Lucida Bright" w:eastAsia="Times New Roman" w:hAnsi="Lucida Bright" w:cs="Arial"/>
                <w:sz w:val="16"/>
                <w:szCs w:val="20"/>
              </w:rPr>
              <w:t xml:space="preserve"> Sugg</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PK-2</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Allison Setser</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753-2671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753-7997</w:t>
            </w:r>
          </w:p>
        </w:tc>
        <w:tc>
          <w:tcPr>
            <w:tcW w:w="1351" w:type="pct"/>
            <w:shd w:val="clear" w:color="auto" w:fill="auto"/>
            <w:noWrap/>
            <w:vAlign w:val="bottom"/>
            <w:hideMark/>
          </w:tcPr>
          <w:p w:rsidR="00703550" w:rsidRPr="002D7345" w:rsidRDefault="00703550" w:rsidP="00703550">
            <w:pPr>
              <w:spacing w:after="0" w:line="240" w:lineRule="auto"/>
              <w:jc w:val="center"/>
              <w:rPr>
                <w:rFonts w:ascii="Lucida Bright" w:eastAsia="Times New Roman" w:hAnsi="Lucida Bright" w:cs="Arial"/>
                <w:color w:val="000000"/>
                <w:sz w:val="16"/>
                <w:szCs w:val="16"/>
              </w:rPr>
            </w:pPr>
            <w:r w:rsidRPr="002D7345">
              <w:rPr>
                <w:rFonts w:ascii="Lucida Bright" w:hAnsi="Lucida Bright"/>
                <w:sz w:val="16"/>
                <w:szCs w:val="16"/>
              </w:rPr>
              <w:t>setsera</w:t>
            </w:r>
            <w:hyperlink r:id="rId31" w:history="1">
              <w:r w:rsidRPr="002D7345">
                <w:rPr>
                  <w:rStyle w:val="Hyperlink"/>
                  <w:rFonts w:ascii="Lucida Bright" w:eastAsia="Times New Roman" w:hAnsi="Lucida Bright" w:cs="Arial"/>
                  <w:color w:val="000000" w:themeColor="text1"/>
                  <w:sz w:val="16"/>
                  <w:szCs w:val="16"/>
                  <w:u w:val="none"/>
                </w:rPr>
                <w:t>@pitt.k12.nc.us</w:t>
              </w:r>
            </w:hyperlink>
          </w:p>
        </w:tc>
      </w:tr>
      <w:tr w:rsidR="00703550" w:rsidTr="00240365">
        <w:trPr>
          <w:trHeight w:val="319"/>
        </w:trPr>
        <w:tc>
          <w:tcPr>
            <w:tcW w:w="303"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501</w:t>
            </w:r>
          </w:p>
        </w:tc>
        <w:tc>
          <w:tcPr>
            <w:tcW w:w="1073" w:type="pct"/>
            <w:shd w:val="clear" w:color="auto" w:fill="auto"/>
            <w:noWrap/>
            <w:vAlign w:val="bottom"/>
          </w:tcPr>
          <w:p w:rsidR="00703550" w:rsidRDefault="00703550" w:rsidP="009B080A">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 xml:space="preserve">Innovation </w:t>
            </w:r>
            <w:r w:rsidR="009B080A">
              <w:rPr>
                <w:rFonts w:ascii="Lucida Bright" w:eastAsia="Times New Roman" w:hAnsi="Lucida Bright" w:cs="Arial"/>
                <w:sz w:val="16"/>
                <w:szCs w:val="20"/>
              </w:rPr>
              <w:t>Early College High School</w:t>
            </w:r>
          </w:p>
        </w:tc>
        <w:tc>
          <w:tcPr>
            <w:tcW w:w="220"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p>
        </w:tc>
        <w:tc>
          <w:tcPr>
            <w:tcW w:w="337"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9-12</w:t>
            </w:r>
          </w:p>
        </w:tc>
        <w:tc>
          <w:tcPr>
            <w:tcW w:w="792" w:type="pct"/>
            <w:shd w:val="clear" w:color="auto" w:fill="auto"/>
            <w:noWrap/>
            <w:vAlign w:val="bottom"/>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Jennifer James</w:t>
            </w:r>
          </w:p>
        </w:tc>
        <w:tc>
          <w:tcPr>
            <w:tcW w:w="462" w:type="pct"/>
            <w:shd w:val="clear" w:color="auto" w:fill="auto"/>
            <w:noWrap/>
            <w:vAlign w:val="bottom"/>
          </w:tcPr>
          <w:p w:rsidR="00703550" w:rsidRPr="008C4D92" w:rsidRDefault="008C4D92" w:rsidP="00703550">
            <w:pPr>
              <w:spacing w:after="0" w:line="240" w:lineRule="auto"/>
              <w:jc w:val="center"/>
              <w:rPr>
                <w:rFonts w:ascii="Lucida Bright" w:eastAsia="Times New Roman" w:hAnsi="Lucida Bright" w:cs="Arial"/>
                <w:sz w:val="16"/>
                <w:szCs w:val="16"/>
              </w:rPr>
            </w:pPr>
            <w:r w:rsidRPr="008C4D92">
              <w:rPr>
                <w:rFonts w:ascii="Lucida Bright" w:hAnsi="Lucida Bright" w:cs="Arial"/>
                <w:color w:val="333333"/>
                <w:sz w:val="16"/>
                <w:szCs w:val="16"/>
                <w:shd w:val="clear" w:color="auto" w:fill="F7F7F7"/>
              </w:rPr>
              <w:t>737-3860</w:t>
            </w:r>
          </w:p>
        </w:tc>
        <w:tc>
          <w:tcPr>
            <w:tcW w:w="462" w:type="pct"/>
            <w:shd w:val="clear" w:color="auto" w:fill="auto"/>
            <w:noWrap/>
            <w:vAlign w:val="bottom"/>
          </w:tcPr>
          <w:p w:rsidR="00703550" w:rsidRDefault="00DC2024"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737-0232</w:t>
            </w:r>
          </w:p>
        </w:tc>
        <w:tc>
          <w:tcPr>
            <w:tcW w:w="1351" w:type="pct"/>
            <w:shd w:val="clear" w:color="auto" w:fill="auto"/>
            <w:noWrap/>
            <w:vAlign w:val="bottom"/>
          </w:tcPr>
          <w:p w:rsidR="00703550" w:rsidRPr="002D7345" w:rsidRDefault="00703550" w:rsidP="00703550">
            <w:pPr>
              <w:spacing w:after="0" w:line="240" w:lineRule="auto"/>
              <w:jc w:val="center"/>
              <w:rPr>
                <w:rFonts w:ascii="Lucida Bright" w:hAnsi="Lucida Bright"/>
                <w:sz w:val="16"/>
                <w:szCs w:val="16"/>
              </w:rPr>
            </w:pPr>
            <w:r w:rsidRPr="002D7345">
              <w:rPr>
                <w:rFonts w:ascii="Lucida Bright" w:eastAsia="Times New Roman" w:hAnsi="Lucida Bright" w:cs="Arial"/>
                <w:sz w:val="16"/>
                <w:szCs w:val="16"/>
              </w:rPr>
              <w:t>jamesj@pitt.k12.nc.us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368</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Lakeforest</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DE1EAE"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Anthony Perkins</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756-3941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756-3946</w:t>
            </w:r>
          </w:p>
        </w:tc>
        <w:tc>
          <w:tcPr>
            <w:tcW w:w="1351" w:type="pct"/>
            <w:shd w:val="clear" w:color="auto" w:fill="auto"/>
            <w:noWrap/>
            <w:vAlign w:val="bottom"/>
            <w:hideMark/>
          </w:tcPr>
          <w:p w:rsidR="00703550" w:rsidRPr="002D7345" w:rsidRDefault="00DE1EAE" w:rsidP="00DE1EAE">
            <w:pPr>
              <w:spacing w:after="0" w:line="240" w:lineRule="auto"/>
              <w:jc w:val="center"/>
              <w:rPr>
                <w:rFonts w:ascii="Lucida Bright" w:eastAsia="Times New Roman" w:hAnsi="Lucida Bright" w:cs="Arial"/>
                <w:color w:val="000000" w:themeColor="text1"/>
                <w:sz w:val="16"/>
                <w:szCs w:val="16"/>
              </w:rPr>
            </w:pPr>
            <w:r w:rsidRPr="002D7345">
              <w:rPr>
                <w:rFonts w:ascii="Lucida Bright" w:eastAsia="Times New Roman" w:hAnsi="Lucida Bright" w:cs="Arial"/>
                <w:sz w:val="16"/>
                <w:szCs w:val="16"/>
              </w:rPr>
              <w:t>perkina1@</w:t>
            </w:r>
            <w:r w:rsidR="00703550" w:rsidRPr="002D7345">
              <w:rPr>
                <w:rFonts w:ascii="Lucida Bright" w:hAnsi="Lucida Bright"/>
                <w:sz w:val="16"/>
                <w:szCs w:val="16"/>
              </w:rPr>
              <w:t>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375</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Northwest</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Sara English</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752-6329</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752-6906</w:t>
            </w:r>
          </w:p>
        </w:tc>
        <w:tc>
          <w:tcPr>
            <w:tcW w:w="1351" w:type="pct"/>
            <w:shd w:val="clear" w:color="auto" w:fill="auto"/>
            <w:noWrap/>
            <w:vAlign w:val="bottom"/>
            <w:hideMark/>
          </w:tcPr>
          <w:p w:rsidR="00703550" w:rsidRPr="002D7345" w:rsidRDefault="00C060ED" w:rsidP="00703550">
            <w:pPr>
              <w:spacing w:after="0" w:line="240" w:lineRule="auto"/>
              <w:jc w:val="center"/>
              <w:rPr>
                <w:rFonts w:ascii="Lucida Bright" w:eastAsia="Times New Roman" w:hAnsi="Lucida Bright" w:cs="Arial"/>
                <w:color w:val="000000"/>
                <w:sz w:val="16"/>
                <w:szCs w:val="16"/>
              </w:rPr>
            </w:pPr>
            <w:r w:rsidRPr="002D7345">
              <w:rPr>
                <w:rFonts w:ascii="Lucida Bright" w:hAnsi="Lucida Bright"/>
                <w:sz w:val="16"/>
                <w:szCs w:val="16"/>
              </w:rPr>
              <w:t xml:space="preserve"> </w:t>
            </w:r>
            <w:r w:rsidR="00703550" w:rsidRPr="002D7345">
              <w:rPr>
                <w:rFonts w:ascii="Lucida Bright" w:hAnsi="Lucida Bright"/>
                <w:sz w:val="16"/>
                <w:szCs w:val="16"/>
              </w:rPr>
              <w:t>engliss1@pitt.k12.nc.us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376</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Pactolus</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PK-8</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Taylor Matkins</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752-6941</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758-5817</w:t>
            </w:r>
          </w:p>
        </w:tc>
        <w:tc>
          <w:tcPr>
            <w:tcW w:w="1351" w:type="pct"/>
            <w:shd w:val="clear" w:color="auto" w:fill="auto"/>
            <w:noWrap/>
            <w:vAlign w:val="bottom"/>
            <w:hideMark/>
          </w:tcPr>
          <w:p w:rsidR="00703550" w:rsidRPr="002D7345" w:rsidRDefault="00703550" w:rsidP="00703550">
            <w:pPr>
              <w:spacing w:after="0" w:line="240" w:lineRule="auto"/>
              <w:jc w:val="center"/>
              <w:rPr>
                <w:rFonts w:ascii="Lucida Bright" w:eastAsia="Times New Roman" w:hAnsi="Lucida Bright" w:cs="Arial"/>
                <w:sz w:val="16"/>
                <w:szCs w:val="16"/>
              </w:rPr>
            </w:pPr>
            <w:proofErr w:type="spellStart"/>
            <w:r w:rsidRPr="002D7345">
              <w:rPr>
                <w:rFonts w:ascii="Lucida Bright" w:hAnsi="Lucida Bright"/>
                <w:sz w:val="16"/>
                <w:szCs w:val="16"/>
              </w:rPr>
              <w:t>matkint</w:t>
            </w:r>
            <w:proofErr w:type="spellEnd"/>
            <w:r w:rsidRPr="002D7345">
              <w:rPr>
                <w:rFonts w:ascii="Lucida Bright" w:hAnsi="Lucida Bright"/>
                <w:sz w:val="16"/>
                <w:szCs w:val="16"/>
              </w:rPr>
              <w:t xml:space="preserve"> 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379</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Ridgewood</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K-5</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Leslie Hayes</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355-7879</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355-3349</w:t>
            </w:r>
          </w:p>
        </w:tc>
        <w:tc>
          <w:tcPr>
            <w:tcW w:w="1351" w:type="pct"/>
            <w:shd w:val="clear" w:color="auto" w:fill="auto"/>
            <w:noWrap/>
            <w:vAlign w:val="bottom"/>
            <w:hideMark/>
          </w:tcPr>
          <w:p w:rsidR="00703550" w:rsidRPr="002D7345" w:rsidRDefault="00DE1EAE" w:rsidP="00703550">
            <w:pPr>
              <w:spacing w:after="0" w:line="240" w:lineRule="auto"/>
              <w:jc w:val="center"/>
              <w:rPr>
                <w:rFonts w:ascii="Lucida Bright" w:eastAsia="Times New Roman" w:hAnsi="Lucida Bright" w:cs="Arial"/>
                <w:color w:val="000000"/>
                <w:sz w:val="16"/>
                <w:szCs w:val="16"/>
              </w:rPr>
            </w:pPr>
            <w:r w:rsidRPr="002D7345">
              <w:rPr>
                <w:rFonts w:ascii="Lucida Bright" w:eastAsia="Times New Roman" w:hAnsi="Lucida Bright" w:cs="Arial"/>
                <w:sz w:val="16"/>
                <w:szCs w:val="16"/>
              </w:rPr>
              <w:t>hayesl@pitt.k12.nc.us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386</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Sam D. Bundy</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3-5</w:t>
            </w:r>
          </w:p>
        </w:tc>
        <w:tc>
          <w:tcPr>
            <w:tcW w:w="79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Allison Setser</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753-2013</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753-2812</w:t>
            </w:r>
          </w:p>
        </w:tc>
        <w:tc>
          <w:tcPr>
            <w:tcW w:w="1351" w:type="pct"/>
            <w:shd w:val="clear" w:color="auto" w:fill="auto"/>
            <w:noWrap/>
            <w:vAlign w:val="bottom"/>
            <w:hideMark/>
          </w:tcPr>
          <w:p w:rsidR="00703550" w:rsidRPr="002D7345" w:rsidRDefault="00703550" w:rsidP="00703550">
            <w:pPr>
              <w:spacing w:after="0" w:line="240" w:lineRule="auto"/>
              <w:jc w:val="center"/>
              <w:rPr>
                <w:rFonts w:ascii="Lucida Bright" w:eastAsia="Times New Roman" w:hAnsi="Lucida Bright" w:cs="Arial"/>
                <w:color w:val="000000"/>
                <w:sz w:val="16"/>
                <w:szCs w:val="16"/>
              </w:rPr>
            </w:pPr>
            <w:r w:rsidRPr="002D7345">
              <w:rPr>
                <w:rFonts w:ascii="Lucida Bright" w:hAnsi="Lucida Bright"/>
                <w:sz w:val="16"/>
                <w:szCs w:val="16"/>
              </w:rPr>
              <w:t>setsera</w:t>
            </w:r>
            <w:hyperlink r:id="rId32" w:history="1">
              <w:r w:rsidRPr="002D7345">
                <w:rPr>
                  <w:rStyle w:val="Hyperlink"/>
                  <w:rFonts w:ascii="Lucida Bright" w:eastAsia="Times New Roman" w:hAnsi="Lucida Bright" w:cs="Arial"/>
                  <w:color w:val="000000" w:themeColor="text1"/>
                  <w:sz w:val="16"/>
                  <w:szCs w:val="16"/>
                  <w:u w:val="none"/>
                </w:rPr>
                <w:t>@pitt.k12.nc.us</w:t>
              </w:r>
            </w:hyperlink>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390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South Greenville</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EB62DF"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Allison Covington</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756-7004</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756-3285</w:t>
            </w:r>
          </w:p>
        </w:tc>
        <w:tc>
          <w:tcPr>
            <w:tcW w:w="1351" w:type="pct"/>
            <w:shd w:val="clear" w:color="auto" w:fill="auto"/>
            <w:noWrap/>
            <w:vAlign w:val="bottom"/>
            <w:hideMark/>
          </w:tcPr>
          <w:p w:rsidR="00703550" w:rsidRPr="002D7345" w:rsidRDefault="00763188" w:rsidP="00020123">
            <w:pPr>
              <w:spacing w:after="0" w:line="240" w:lineRule="auto"/>
              <w:jc w:val="center"/>
              <w:rPr>
                <w:rFonts w:ascii="Lucida Bright" w:eastAsia="Times New Roman" w:hAnsi="Lucida Bright" w:cs="Arial"/>
                <w:sz w:val="16"/>
                <w:szCs w:val="16"/>
              </w:rPr>
            </w:pPr>
            <w:r w:rsidRPr="002D7345">
              <w:rPr>
                <w:rFonts w:ascii="Lucida Bright" w:eastAsia="Times New Roman" w:hAnsi="Lucida Bright" w:cs="Arial"/>
                <w:sz w:val="16"/>
                <w:szCs w:val="16"/>
              </w:rPr>
              <w:t>covinga@pitt.k12.nc.us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396</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Stokes</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K-8</w:t>
            </w:r>
          </w:p>
        </w:tc>
        <w:tc>
          <w:tcPr>
            <w:tcW w:w="792" w:type="pct"/>
            <w:shd w:val="clear" w:color="auto" w:fill="auto"/>
            <w:noWrap/>
            <w:vAlign w:val="bottom"/>
            <w:hideMark/>
          </w:tcPr>
          <w:p w:rsidR="00703550" w:rsidRDefault="0033504B"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Sarah Ambrose</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752-6907</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752-2956</w:t>
            </w:r>
          </w:p>
        </w:tc>
        <w:tc>
          <w:tcPr>
            <w:tcW w:w="1351" w:type="pct"/>
            <w:shd w:val="clear" w:color="auto" w:fill="auto"/>
            <w:noWrap/>
            <w:vAlign w:val="bottom"/>
            <w:hideMark/>
          </w:tcPr>
          <w:p w:rsidR="00703550" w:rsidRPr="002D7345" w:rsidRDefault="0033504B" w:rsidP="0033504B">
            <w:pPr>
              <w:spacing w:after="0" w:line="240" w:lineRule="auto"/>
              <w:jc w:val="center"/>
              <w:rPr>
                <w:rFonts w:ascii="Lucida Bright" w:eastAsia="Times New Roman" w:hAnsi="Lucida Bright" w:cs="Arial"/>
                <w:sz w:val="16"/>
                <w:szCs w:val="16"/>
              </w:rPr>
            </w:pPr>
            <w:r w:rsidRPr="002D7345">
              <w:rPr>
                <w:rFonts w:ascii="Lucida Bright" w:eastAsia="Times New Roman" w:hAnsi="Lucida Bright" w:cs="Arial"/>
                <w:sz w:val="16"/>
                <w:szCs w:val="16"/>
              </w:rPr>
              <w:t>ambross@pitt.k12.nc.us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380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W</w:t>
            </w:r>
            <w:r w:rsidR="00065A0A">
              <w:rPr>
                <w:rFonts w:ascii="Lucida Bright" w:eastAsia="Times New Roman" w:hAnsi="Lucida Bright" w:cs="Arial"/>
                <w:sz w:val="16"/>
                <w:szCs w:val="20"/>
              </w:rPr>
              <w:t>.</w:t>
            </w:r>
            <w:r>
              <w:rPr>
                <w:rFonts w:ascii="Lucida Bright" w:eastAsia="Times New Roman" w:hAnsi="Lucida Bright" w:cs="Arial"/>
                <w:sz w:val="16"/>
                <w:szCs w:val="20"/>
              </w:rPr>
              <w:t>H</w:t>
            </w:r>
            <w:r w:rsidR="00065A0A">
              <w:rPr>
                <w:rFonts w:ascii="Lucida Bright" w:eastAsia="Times New Roman" w:hAnsi="Lucida Bright" w:cs="Arial"/>
                <w:sz w:val="16"/>
                <w:szCs w:val="20"/>
              </w:rPr>
              <w:t>.</w:t>
            </w:r>
            <w:r>
              <w:rPr>
                <w:rFonts w:ascii="Lucida Bright" w:eastAsia="Times New Roman" w:hAnsi="Lucida Bright" w:cs="Arial"/>
                <w:sz w:val="16"/>
                <w:szCs w:val="20"/>
              </w:rPr>
              <w:t xml:space="preserve"> Robinson</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K-5</w:t>
            </w:r>
          </w:p>
        </w:tc>
        <w:tc>
          <w:tcPr>
            <w:tcW w:w="792" w:type="pct"/>
            <w:shd w:val="clear" w:color="auto" w:fill="auto"/>
            <w:noWrap/>
            <w:vAlign w:val="bottom"/>
            <w:hideMark/>
          </w:tcPr>
          <w:p w:rsidR="00703550" w:rsidRDefault="00926C18" w:rsidP="00703550">
            <w:pPr>
              <w:spacing w:after="0" w:line="240" w:lineRule="auto"/>
              <w:jc w:val="center"/>
              <w:rPr>
                <w:rFonts w:ascii="Lucida Bright" w:eastAsia="Times New Roman" w:hAnsi="Lucida Bright" w:cs="Arial"/>
                <w:sz w:val="16"/>
                <w:szCs w:val="20"/>
              </w:rPr>
            </w:pPr>
            <w:proofErr w:type="spellStart"/>
            <w:r>
              <w:rPr>
                <w:rFonts w:ascii="Lucida Bright" w:eastAsia="Times New Roman" w:hAnsi="Lucida Bright" w:cs="Arial"/>
                <w:sz w:val="16"/>
                <w:szCs w:val="20"/>
              </w:rPr>
              <w:t>LaVetta</w:t>
            </w:r>
            <w:proofErr w:type="spellEnd"/>
            <w:r>
              <w:rPr>
                <w:rFonts w:ascii="Lucida Bright" w:eastAsia="Times New Roman" w:hAnsi="Lucida Bright" w:cs="Arial"/>
                <w:sz w:val="16"/>
                <w:szCs w:val="20"/>
              </w:rPr>
              <w:t xml:space="preserve"> Roundtree</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756-3707</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756-5072</w:t>
            </w:r>
          </w:p>
        </w:tc>
        <w:tc>
          <w:tcPr>
            <w:tcW w:w="1351" w:type="pct"/>
            <w:shd w:val="clear" w:color="auto" w:fill="auto"/>
            <w:noWrap/>
            <w:vAlign w:val="bottom"/>
            <w:hideMark/>
          </w:tcPr>
          <w:p w:rsidR="00703550" w:rsidRPr="002D7345" w:rsidRDefault="00926C18" w:rsidP="00703550">
            <w:pPr>
              <w:spacing w:after="0" w:line="240" w:lineRule="auto"/>
              <w:jc w:val="center"/>
              <w:rPr>
                <w:rFonts w:ascii="Lucida Bright" w:eastAsia="Times New Roman" w:hAnsi="Lucida Bright" w:cs="Arial"/>
                <w:color w:val="000000" w:themeColor="text1"/>
                <w:sz w:val="16"/>
                <w:szCs w:val="16"/>
              </w:rPr>
            </w:pPr>
            <w:r>
              <w:rPr>
                <w:rFonts w:ascii="Lucida Bright" w:eastAsia="Times New Roman" w:hAnsi="Lucida Bright" w:cs="Arial"/>
                <w:sz w:val="16"/>
                <w:szCs w:val="16"/>
              </w:rPr>
              <w:t>round</w:t>
            </w:r>
            <w:r w:rsidR="00556F94">
              <w:rPr>
                <w:rFonts w:ascii="Lucida Bright" w:eastAsia="Times New Roman" w:hAnsi="Lucida Bright" w:cs="Arial"/>
                <w:sz w:val="16"/>
                <w:szCs w:val="16"/>
              </w:rPr>
              <w:t>t</w:t>
            </w:r>
            <w:r>
              <w:rPr>
                <w:rFonts w:ascii="Lucida Bright" w:eastAsia="Times New Roman" w:hAnsi="Lucida Bright" w:cs="Arial"/>
                <w:sz w:val="16"/>
                <w:szCs w:val="16"/>
              </w:rPr>
              <w:t>l</w:t>
            </w:r>
            <w:r w:rsidR="00703550" w:rsidRPr="002D7345">
              <w:rPr>
                <w:rFonts w:ascii="Lucida Bright" w:eastAsia="Times New Roman" w:hAnsi="Lucida Bright" w:cs="Arial"/>
                <w:sz w:val="16"/>
                <w:szCs w:val="16"/>
              </w:rPr>
              <w:t>@pitt.k12.nc.us</w:t>
            </w:r>
          </w:p>
        </w:tc>
      </w:tr>
      <w:tr w:rsidR="002348C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400</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Wahl-Coates</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PK-5</w:t>
            </w:r>
          </w:p>
        </w:tc>
        <w:tc>
          <w:tcPr>
            <w:tcW w:w="792" w:type="pct"/>
            <w:shd w:val="clear" w:color="auto" w:fill="auto"/>
            <w:noWrap/>
            <w:vAlign w:val="bottom"/>
            <w:hideMark/>
          </w:tcPr>
          <w:p w:rsidR="00703550" w:rsidRDefault="009E6EDF"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Tracy Davenport</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752-2514</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758-6205</w:t>
            </w:r>
          </w:p>
        </w:tc>
        <w:tc>
          <w:tcPr>
            <w:tcW w:w="1351" w:type="pct"/>
            <w:shd w:val="clear" w:color="auto" w:fill="auto"/>
            <w:noWrap/>
            <w:vAlign w:val="bottom"/>
            <w:hideMark/>
          </w:tcPr>
          <w:p w:rsidR="00703550" w:rsidRPr="002D7345" w:rsidRDefault="009E6EDF" w:rsidP="009E6EDF">
            <w:pPr>
              <w:spacing w:after="0" w:line="240" w:lineRule="auto"/>
              <w:jc w:val="center"/>
              <w:rPr>
                <w:rFonts w:ascii="Lucida Bright" w:eastAsia="Times New Roman" w:hAnsi="Lucida Bright" w:cs="Arial"/>
                <w:color w:val="000000"/>
                <w:sz w:val="16"/>
                <w:szCs w:val="16"/>
              </w:rPr>
            </w:pPr>
            <w:r w:rsidRPr="002D7345">
              <w:rPr>
                <w:rFonts w:ascii="Lucida Bright" w:eastAsia="Times New Roman" w:hAnsi="Lucida Bright" w:cs="Arial"/>
                <w:sz w:val="16"/>
                <w:szCs w:val="16"/>
              </w:rPr>
              <w:t>davenportt1@pitt.k12.nc.us</w:t>
            </w:r>
          </w:p>
        </w:tc>
      </w:tr>
      <w:tr w:rsidR="00703550" w:rsidTr="00240365">
        <w:trPr>
          <w:trHeight w:val="319"/>
        </w:trPr>
        <w:tc>
          <w:tcPr>
            <w:tcW w:w="30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402</w:t>
            </w:r>
          </w:p>
        </w:tc>
        <w:tc>
          <w:tcPr>
            <w:tcW w:w="1073"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Wellcome</w:t>
            </w:r>
          </w:p>
        </w:tc>
        <w:tc>
          <w:tcPr>
            <w:tcW w:w="220"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SW</w:t>
            </w:r>
          </w:p>
        </w:tc>
        <w:tc>
          <w:tcPr>
            <w:tcW w:w="337"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6-8</w:t>
            </w:r>
          </w:p>
        </w:tc>
        <w:tc>
          <w:tcPr>
            <w:tcW w:w="792" w:type="pct"/>
            <w:shd w:val="clear" w:color="auto" w:fill="auto"/>
            <w:noWrap/>
            <w:vAlign w:val="bottom"/>
            <w:hideMark/>
          </w:tcPr>
          <w:p w:rsidR="00703550" w:rsidRDefault="002D7345"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Keith Neal</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752-5938</w:t>
            </w:r>
          </w:p>
        </w:tc>
        <w:tc>
          <w:tcPr>
            <w:tcW w:w="462" w:type="pct"/>
            <w:shd w:val="clear" w:color="auto" w:fill="auto"/>
            <w:noWrap/>
            <w:vAlign w:val="bottom"/>
            <w:hideMark/>
          </w:tcPr>
          <w:p w:rsidR="00703550" w:rsidRDefault="00703550" w:rsidP="00703550">
            <w:pPr>
              <w:spacing w:after="0" w:line="240" w:lineRule="auto"/>
              <w:jc w:val="center"/>
              <w:rPr>
                <w:rFonts w:ascii="Lucida Bright" w:eastAsia="Times New Roman" w:hAnsi="Lucida Bright" w:cs="Arial"/>
                <w:sz w:val="16"/>
                <w:szCs w:val="20"/>
              </w:rPr>
            </w:pPr>
            <w:r>
              <w:rPr>
                <w:rFonts w:ascii="Lucida Bright" w:eastAsia="Times New Roman" w:hAnsi="Lucida Bright" w:cs="Arial"/>
                <w:sz w:val="16"/>
                <w:szCs w:val="20"/>
              </w:rPr>
              <w:t>752-1685</w:t>
            </w:r>
          </w:p>
        </w:tc>
        <w:tc>
          <w:tcPr>
            <w:tcW w:w="1351" w:type="pct"/>
            <w:shd w:val="clear" w:color="auto" w:fill="auto"/>
            <w:noWrap/>
            <w:vAlign w:val="bottom"/>
            <w:hideMark/>
          </w:tcPr>
          <w:p w:rsidR="00703550" w:rsidRPr="002D7345" w:rsidRDefault="002D7345" w:rsidP="002D7345">
            <w:pPr>
              <w:spacing w:after="0" w:line="240" w:lineRule="auto"/>
              <w:jc w:val="center"/>
              <w:rPr>
                <w:rFonts w:ascii="Lucida Bright" w:eastAsia="Times New Roman" w:hAnsi="Lucida Bright" w:cs="Arial"/>
                <w:color w:val="000000" w:themeColor="text1"/>
                <w:sz w:val="16"/>
                <w:szCs w:val="16"/>
              </w:rPr>
            </w:pPr>
            <w:r w:rsidRPr="002D7345">
              <w:rPr>
                <w:rFonts w:ascii="Lucida Bright" w:eastAsia="Times New Roman" w:hAnsi="Lucida Bright" w:cs="Arial"/>
                <w:sz w:val="16"/>
                <w:szCs w:val="16"/>
              </w:rPr>
              <w:t>nealk</w:t>
            </w:r>
            <w:r w:rsidR="00020123" w:rsidRPr="002D7345">
              <w:rPr>
                <w:rFonts w:ascii="Lucida Bright" w:eastAsia="Times New Roman" w:hAnsi="Lucida Bright" w:cs="Arial"/>
                <w:sz w:val="16"/>
                <w:szCs w:val="16"/>
              </w:rPr>
              <w:t>@pitt.k12.nc.us</w:t>
            </w:r>
          </w:p>
        </w:tc>
      </w:tr>
    </w:tbl>
    <w:p w:rsidR="002570D3" w:rsidRPr="00003D16" w:rsidRDefault="00CC4B05" w:rsidP="009151E5">
      <w:pPr>
        <w:spacing w:after="0" w:line="360" w:lineRule="auto"/>
        <w:contextualSpacing/>
        <w:jc w:val="center"/>
        <w:rPr>
          <w:b/>
          <w:color w:val="002060"/>
          <w:sz w:val="32"/>
          <w:szCs w:val="32"/>
        </w:rPr>
        <w:sectPr w:rsidR="002570D3" w:rsidRPr="00003D16" w:rsidSect="00A70DCB">
          <w:pgSz w:w="15840" w:h="12240" w:orient="landscape"/>
          <w:pgMar w:top="720" w:right="1440" w:bottom="720" w:left="1440" w:header="288" w:footer="288" w:gutter="0"/>
          <w:cols w:space="720"/>
          <w:titlePg/>
          <w:docGrid w:linePitch="360"/>
        </w:sectPr>
      </w:pPr>
      <w:r w:rsidRPr="00003D16">
        <w:rPr>
          <w:b/>
          <w:noProof/>
          <w:color w:val="002060"/>
          <w:sz w:val="32"/>
          <w:szCs w:val="32"/>
        </w:rPr>
        <mc:AlternateContent>
          <mc:Choice Requires="wps">
            <w:drawing>
              <wp:anchor distT="0" distB="0" distL="114300" distR="114300" simplePos="0" relativeHeight="251665408" behindDoc="0" locked="0" layoutInCell="1" allowOverlap="1" wp14:anchorId="5F9AD8E8" wp14:editId="52801419">
                <wp:simplePos x="0" y="0"/>
                <wp:positionH relativeFrom="column">
                  <wp:posOffset>8201025</wp:posOffset>
                </wp:positionH>
                <wp:positionV relativeFrom="paragraph">
                  <wp:posOffset>6848475</wp:posOffset>
                </wp:positionV>
                <wp:extent cx="819150" cy="371475"/>
                <wp:effectExtent l="0" t="0" r="19050" b="28575"/>
                <wp:wrapNone/>
                <wp:docPr id="1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1475"/>
                        </a:xfrm>
                        <a:prstGeom prst="rect">
                          <a:avLst/>
                        </a:prstGeom>
                        <a:solidFill>
                          <a:srgbClr val="FFFFFF"/>
                        </a:solidFill>
                        <a:ln w="9525">
                          <a:solidFill>
                            <a:schemeClr val="bg1">
                              <a:lumMod val="100000"/>
                              <a:lumOff val="0"/>
                            </a:schemeClr>
                          </a:solidFill>
                          <a:miter lim="800000"/>
                          <a:headEnd/>
                          <a:tailEnd/>
                        </a:ln>
                      </wps:spPr>
                      <wps:txbx>
                        <w:txbxContent>
                          <w:p w:rsidR="00E91765" w:rsidRPr="005A5EB7" w:rsidRDefault="00E91765" w:rsidP="005A5EB7">
                            <w:pPr>
                              <w:jc w:val="right"/>
                              <w:rPr>
                                <w:color w:val="7F7F7F" w:themeColor="text1" w:themeTint="80"/>
                              </w:rPr>
                            </w:pPr>
                            <w:r>
                              <w:rPr>
                                <w:color w:val="7F7F7F" w:themeColor="text1" w:themeTint="80"/>
                              </w:rPr>
                              <w:t>1</w:t>
                            </w:r>
                            <w:r w:rsidR="00BF0EE3">
                              <w:rPr>
                                <w:color w:val="7F7F7F" w:themeColor="text1" w:themeTint="8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D8E8" id="Text Box 98" o:spid="_x0000_s1034" type="#_x0000_t202" style="position:absolute;left:0;text-align:left;margin-left:645.75pt;margin-top:539.25pt;width:64.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" strokecolor="white [3212]">
                <v:textbox>
                  <w:txbxContent>
                    <w:p w:rsidR="00E91765" w:rsidRPr="005A5EB7" w:rsidRDefault="00E91765" w:rsidP="005A5EB7">
                      <w:pPr>
                        <w:jc w:val="right"/>
                        <w:rPr>
                          <w:color w:val="7F7F7F" w:themeColor="text1" w:themeTint="80"/>
                        </w:rPr>
                      </w:pPr>
                      <w:r>
                        <w:rPr>
                          <w:color w:val="7F7F7F" w:themeColor="text1" w:themeTint="80"/>
                        </w:rPr>
                        <w:t>1</w:t>
                      </w:r>
                      <w:r w:rsidR="00BF0EE3">
                        <w:rPr>
                          <w:color w:val="7F7F7F" w:themeColor="text1" w:themeTint="80"/>
                        </w:rPr>
                        <w:t>9</w:t>
                      </w:r>
                    </w:p>
                  </w:txbxContent>
                </v:textbox>
              </v:shape>
            </w:pict>
          </mc:Fallback>
        </mc:AlternateContent>
      </w:r>
      <w:r w:rsidR="009151E5" w:rsidRPr="00003D16">
        <w:rPr>
          <w:b/>
          <w:color w:val="002060"/>
          <w:sz w:val="32"/>
          <w:szCs w:val="32"/>
        </w:rPr>
        <w:t>20</w:t>
      </w:r>
      <w:r w:rsidR="009E6EDF" w:rsidRPr="00003D16">
        <w:rPr>
          <w:b/>
          <w:color w:val="002060"/>
          <w:sz w:val="32"/>
          <w:szCs w:val="32"/>
        </w:rPr>
        <w:t>2</w:t>
      </w:r>
      <w:r w:rsidR="00DE1EAE" w:rsidRPr="00003D16">
        <w:rPr>
          <w:b/>
          <w:color w:val="002060"/>
          <w:sz w:val="32"/>
          <w:szCs w:val="32"/>
        </w:rPr>
        <w:t>2</w:t>
      </w:r>
      <w:r w:rsidR="009151E5" w:rsidRPr="00003D16">
        <w:rPr>
          <w:b/>
          <w:color w:val="002060"/>
          <w:sz w:val="32"/>
          <w:szCs w:val="32"/>
        </w:rPr>
        <w:t>-20</w:t>
      </w:r>
      <w:r w:rsidR="00240365" w:rsidRPr="00003D16">
        <w:rPr>
          <w:b/>
          <w:color w:val="002060"/>
          <w:sz w:val="32"/>
          <w:szCs w:val="32"/>
        </w:rPr>
        <w:t>2</w:t>
      </w:r>
      <w:r w:rsidR="00DE1EAE" w:rsidRPr="00003D16">
        <w:rPr>
          <w:b/>
          <w:color w:val="002060"/>
          <w:sz w:val="32"/>
          <w:szCs w:val="32"/>
        </w:rPr>
        <w:t>3</w:t>
      </w:r>
      <w:r w:rsidR="006D32AD" w:rsidRPr="00003D16">
        <w:rPr>
          <w:b/>
          <w:color w:val="002060"/>
          <w:sz w:val="32"/>
          <w:szCs w:val="32"/>
        </w:rPr>
        <w:t xml:space="preserve"> Title I School</w:t>
      </w:r>
      <w:r w:rsidR="0046575A" w:rsidRPr="00003D16">
        <w:rPr>
          <w:b/>
          <w:color w:val="002060"/>
          <w:sz w:val="32"/>
          <w:szCs w:val="32"/>
        </w:rPr>
        <w:t>s</w:t>
      </w:r>
    </w:p>
    <w:p w:rsidR="00760D46" w:rsidRDefault="00760D46" w:rsidP="006D32AD">
      <w:pPr>
        <w:ind w:right="-450"/>
        <w:rPr>
          <w:rFonts w:ascii="Kristen ITC" w:hAnsi="Kristen ITC"/>
          <w:b/>
          <w:sz w:val="18"/>
          <w:szCs w:val="18"/>
        </w:rPr>
      </w:pPr>
    </w:p>
    <w:p w:rsidR="002570D3" w:rsidRPr="00614749" w:rsidRDefault="002570D3" w:rsidP="00614749">
      <w:pPr>
        <w:ind w:right="-450"/>
        <w:rPr>
          <w:rFonts w:ascii="Footlight MT Light" w:hAnsi="Footlight MT Light"/>
          <w:b/>
          <w:sz w:val="96"/>
          <w:szCs w:val="134"/>
        </w:rPr>
      </w:pPr>
    </w:p>
    <w:p w:rsidR="00125F67" w:rsidRDefault="00614749" w:rsidP="00614749">
      <w:pPr>
        <w:ind w:right="-450"/>
        <w:jc w:val="center"/>
        <w:rPr>
          <w:rFonts w:ascii="Footlight MT Light" w:hAnsi="Footlight MT Light"/>
          <w:b/>
          <w:color w:val="002060"/>
          <w:sz w:val="96"/>
          <w:szCs w:val="134"/>
        </w:rPr>
      </w:pPr>
      <w:r w:rsidRPr="00614749">
        <w:rPr>
          <w:rFonts w:ascii="Footlight MT Light" w:hAnsi="Footlight MT Light"/>
          <w:b/>
          <w:color w:val="002060"/>
          <w:sz w:val="96"/>
          <w:szCs w:val="134"/>
        </w:rPr>
        <w:t>SCHOOL IMPROVEMENT</w:t>
      </w:r>
    </w:p>
    <w:p w:rsidR="00614749" w:rsidRDefault="00614749" w:rsidP="00614749">
      <w:pPr>
        <w:ind w:right="-450"/>
        <w:jc w:val="center"/>
        <w:rPr>
          <w:rFonts w:ascii="Footlight MT Light" w:hAnsi="Footlight MT Light"/>
          <w:b/>
          <w:color w:val="002060"/>
          <w:sz w:val="96"/>
          <w:szCs w:val="134"/>
        </w:rPr>
      </w:pPr>
    </w:p>
    <w:p w:rsidR="00614749" w:rsidRPr="00614749" w:rsidRDefault="00614749" w:rsidP="00614749">
      <w:pPr>
        <w:ind w:right="-450"/>
        <w:jc w:val="center"/>
        <w:rPr>
          <w:rFonts w:ascii="Footlight MT Light" w:hAnsi="Footlight MT Light"/>
          <w:b/>
          <w:color w:val="002060"/>
          <w:sz w:val="56"/>
          <w:szCs w:val="134"/>
        </w:rPr>
      </w:pPr>
    </w:p>
    <w:p w:rsidR="00461633" w:rsidRDefault="00614749" w:rsidP="00614749">
      <w:pPr>
        <w:ind w:right="-450"/>
        <w:jc w:val="center"/>
        <w:rPr>
          <w:rFonts w:ascii="Footlight MT Light" w:hAnsi="Footlight MT Light"/>
          <w:b/>
          <w:sz w:val="20"/>
          <w:szCs w:val="134"/>
        </w:rPr>
      </w:pPr>
      <w:r>
        <w:rPr>
          <w:noProof/>
        </w:rPr>
        <w:drawing>
          <wp:inline distT="0" distB="0" distL="0" distR="0" wp14:anchorId="27C2426E" wp14:editId="2FB7E31C">
            <wp:extent cx="4149213" cy="3421380"/>
            <wp:effectExtent l="0" t="0" r="3810" b="7620"/>
            <wp:docPr id="29" name="Picture 29" descr="TeamViewer Price Increase – Save 50% by Choosing Splash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Viewer Price Increase – Save 50% by Choosing Splasht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8771" cy="3437507"/>
                    </a:xfrm>
                    <a:prstGeom prst="rect">
                      <a:avLst/>
                    </a:prstGeom>
                    <a:noFill/>
                    <a:ln>
                      <a:noFill/>
                    </a:ln>
                  </pic:spPr>
                </pic:pic>
              </a:graphicData>
            </a:graphic>
          </wp:inline>
        </w:drawing>
      </w:r>
    </w:p>
    <w:p w:rsidR="00125F67" w:rsidRDefault="00125F67" w:rsidP="002570D3">
      <w:pPr>
        <w:ind w:left="-540" w:right="-450"/>
        <w:jc w:val="center"/>
        <w:rPr>
          <w:rFonts w:ascii="Footlight MT Light" w:hAnsi="Footlight MT Light"/>
          <w:b/>
          <w:sz w:val="20"/>
          <w:szCs w:val="134"/>
        </w:rPr>
      </w:pPr>
    </w:p>
    <w:p w:rsidR="00125F67" w:rsidRDefault="00125F67" w:rsidP="002570D3">
      <w:pPr>
        <w:ind w:left="-540" w:right="-450"/>
        <w:jc w:val="center"/>
        <w:rPr>
          <w:rFonts w:ascii="Footlight MT Light" w:hAnsi="Footlight MT Light"/>
          <w:b/>
          <w:sz w:val="20"/>
          <w:szCs w:val="134"/>
        </w:rPr>
      </w:pPr>
    </w:p>
    <w:p w:rsidR="00272918" w:rsidRDefault="00272918" w:rsidP="002570D3">
      <w:pPr>
        <w:ind w:left="-540" w:right="-450"/>
        <w:jc w:val="center"/>
        <w:rPr>
          <w:rFonts w:ascii="Footlight MT Light" w:hAnsi="Footlight MT Light"/>
          <w:b/>
          <w:sz w:val="20"/>
          <w:szCs w:val="134"/>
        </w:rPr>
      </w:pPr>
    </w:p>
    <w:p w:rsidR="00272918" w:rsidRDefault="00272918" w:rsidP="002570D3">
      <w:pPr>
        <w:ind w:left="-540" w:right="-450"/>
        <w:jc w:val="center"/>
        <w:rPr>
          <w:rFonts w:ascii="Footlight MT Light" w:hAnsi="Footlight MT Light"/>
          <w:b/>
          <w:sz w:val="20"/>
          <w:szCs w:val="134"/>
        </w:rPr>
      </w:pPr>
    </w:p>
    <w:p w:rsidR="00272918" w:rsidRDefault="00272918" w:rsidP="002570D3">
      <w:pPr>
        <w:ind w:left="-540" w:right="-450"/>
        <w:jc w:val="center"/>
        <w:rPr>
          <w:rFonts w:ascii="Footlight MT Light" w:hAnsi="Footlight MT Light"/>
          <w:b/>
          <w:sz w:val="20"/>
          <w:szCs w:val="134"/>
        </w:rPr>
      </w:pPr>
    </w:p>
    <w:p w:rsidR="00272918" w:rsidRDefault="00272918" w:rsidP="002570D3">
      <w:pPr>
        <w:ind w:left="-540" w:right="-450"/>
        <w:jc w:val="center"/>
        <w:rPr>
          <w:rFonts w:ascii="Footlight MT Light" w:hAnsi="Footlight MT Light"/>
          <w:b/>
          <w:sz w:val="20"/>
          <w:szCs w:val="134"/>
        </w:rPr>
      </w:pPr>
    </w:p>
    <w:p w:rsidR="00272918" w:rsidRDefault="00272918" w:rsidP="00614749">
      <w:pPr>
        <w:ind w:right="-450"/>
        <w:rPr>
          <w:rFonts w:ascii="Footlight MT Light" w:hAnsi="Footlight MT Light"/>
          <w:b/>
          <w:sz w:val="20"/>
          <w:szCs w:val="134"/>
        </w:rPr>
      </w:pPr>
    </w:p>
    <w:p w:rsidR="006D32AD" w:rsidRPr="00272918" w:rsidRDefault="00CC4B05" w:rsidP="00272918">
      <w:pPr>
        <w:ind w:right="-450"/>
        <w:rPr>
          <w:rFonts w:ascii="Footlight MT Light" w:hAnsi="Footlight MT Light"/>
          <w:b/>
          <w:sz w:val="20"/>
          <w:szCs w:val="134"/>
        </w:rPr>
      </w:pPr>
      <w:r>
        <w:rPr>
          <w:rFonts w:ascii="Footlight MT Light" w:hAnsi="Footlight MT Light"/>
          <w:b/>
          <w:noProof/>
          <w:sz w:val="134"/>
          <w:szCs w:val="134"/>
        </w:rPr>
        <w:lastRenderedPageBreak/>
        <mc:AlternateContent>
          <mc:Choice Requires="wps">
            <w:drawing>
              <wp:anchor distT="0" distB="0" distL="114300" distR="114300" simplePos="0" relativeHeight="251654144" behindDoc="0" locked="0" layoutInCell="1" allowOverlap="1" wp14:anchorId="62649396" wp14:editId="477EC55F">
                <wp:simplePos x="0" y="0"/>
                <wp:positionH relativeFrom="column">
                  <wp:posOffset>2084070</wp:posOffset>
                </wp:positionH>
                <wp:positionV relativeFrom="paragraph">
                  <wp:posOffset>93980</wp:posOffset>
                </wp:positionV>
                <wp:extent cx="462280" cy="208280"/>
                <wp:effectExtent l="7620" t="8255" r="6350" b="12065"/>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8280"/>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9396" id="Text Box 68" o:spid="_x0000_s1035" type="#_x0000_t202" style="position:absolute;margin-left:164.1pt;margin-top:7.4pt;width:36.4pt;height:1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" strokecolor="white [3212]">
                <v:textbox>
                  <w:txbxContent>
                    <w:p w:rsidR="00E91765" w:rsidRDefault="00E91765" w:rsidP="002570D3"/>
                  </w:txbxContent>
                </v:textbox>
              </v:shape>
            </w:pict>
          </mc:Fallback>
        </mc:AlternateContent>
      </w:r>
    </w:p>
    <w:p w:rsidR="00CE1660" w:rsidRPr="00924CEC" w:rsidRDefault="00290E2E" w:rsidP="00924CEC">
      <w:pPr>
        <w:ind w:right="-450"/>
        <w:jc w:val="center"/>
        <w:rPr>
          <w:rFonts w:ascii="Footlight MT Light" w:hAnsi="Footlight MT Light"/>
          <w:b/>
          <w:sz w:val="134"/>
          <w:szCs w:val="134"/>
        </w:rPr>
      </w:pPr>
      <w:r w:rsidRPr="00CE1660">
        <w:rPr>
          <w:b/>
        </w:rPr>
        <w:t>Brief Highlights of the Every Student Succeeds Act (ESSA)</w:t>
      </w:r>
    </w:p>
    <w:p w:rsidR="00CE1660" w:rsidRPr="00CE1660" w:rsidRDefault="00CE1660" w:rsidP="00CE1660">
      <w:pPr>
        <w:pStyle w:val="Default"/>
        <w:jc w:val="center"/>
        <w:rPr>
          <w:b/>
        </w:rPr>
      </w:pPr>
    </w:p>
    <w:p w:rsidR="00290E2E" w:rsidRPr="00CE1660" w:rsidRDefault="00290E2E" w:rsidP="00290E2E">
      <w:pPr>
        <w:pStyle w:val="Default"/>
        <w:rPr>
          <w:i/>
        </w:rPr>
      </w:pPr>
      <w:r w:rsidRPr="00CE1660">
        <w:rPr>
          <w:i/>
        </w:rPr>
        <w:t xml:space="preserve">The President of the United States signed the Every Student Succeeds Act (ESSA) bill into law on December 10, 2015. The Elementary and Secondary Education Act (ESEA) was eight years overdue for reauthorization, and the ESSA is a critical step forward. Here are some (but not all) aspects of the new law: </w:t>
      </w:r>
    </w:p>
    <w:p w:rsidR="00290E2E" w:rsidRPr="00CE1660" w:rsidRDefault="00290E2E" w:rsidP="00290E2E">
      <w:pPr>
        <w:pStyle w:val="Default"/>
        <w:rPr>
          <w:sz w:val="16"/>
        </w:rPr>
      </w:pPr>
    </w:p>
    <w:p w:rsidR="00290E2E" w:rsidRPr="00290E2E" w:rsidRDefault="00290E2E" w:rsidP="00290E2E">
      <w:pPr>
        <w:pStyle w:val="Default"/>
        <w:rPr>
          <w:b/>
        </w:rPr>
      </w:pPr>
      <w:r w:rsidRPr="00290E2E">
        <w:rPr>
          <w:b/>
        </w:rPr>
        <w:t>General</w:t>
      </w:r>
    </w:p>
    <w:p w:rsidR="00290E2E" w:rsidRDefault="00290E2E" w:rsidP="00647199">
      <w:pPr>
        <w:pStyle w:val="Default"/>
        <w:numPr>
          <w:ilvl w:val="0"/>
          <w:numId w:val="88"/>
        </w:numPr>
      </w:pPr>
      <w:r>
        <w:t xml:space="preserve">It places many limitations on the authority of the US Secretary of Education and this includes the inability to require additions or deletions to a state’s academic content standards or to prescribe specific goals of progress, specific assessments, weights of measures or indicators, etc. </w:t>
      </w:r>
    </w:p>
    <w:p w:rsidR="00290E2E" w:rsidRDefault="00290E2E" w:rsidP="00647199">
      <w:pPr>
        <w:pStyle w:val="Default"/>
        <w:numPr>
          <w:ilvl w:val="0"/>
          <w:numId w:val="88"/>
        </w:numPr>
      </w:pPr>
      <w:r>
        <w:t>The U.S. Department of Education (USED) will still need to issue regulations but they cannot add new requirements that go beyond what is required in the law.</w:t>
      </w:r>
    </w:p>
    <w:p w:rsidR="00290E2E" w:rsidRDefault="00290E2E" w:rsidP="00647199">
      <w:pPr>
        <w:pStyle w:val="Default"/>
        <w:numPr>
          <w:ilvl w:val="0"/>
          <w:numId w:val="88"/>
        </w:numPr>
      </w:pPr>
      <w:r>
        <w:t>All current ESEA Flexibility Waivers will be null and void as of August 1, 2016. However, any schools currently identified as priority and focus schools must be maintained for the 2016-17 school year.</w:t>
      </w:r>
    </w:p>
    <w:p w:rsidR="00290E2E" w:rsidRPr="00CE1660" w:rsidRDefault="00290E2E" w:rsidP="00290E2E">
      <w:pPr>
        <w:pStyle w:val="Default"/>
        <w:rPr>
          <w:sz w:val="16"/>
        </w:rPr>
      </w:pPr>
    </w:p>
    <w:p w:rsidR="00290E2E" w:rsidRDefault="00290E2E" w:rsidP="00290E2E">
      <w:pPr>
        <w:pStyle w:val="Default"/>
        <w:rPr>
          <w:b/>
        </w:rPr>
      </w:pPr>
      <w:r>
        <w:t xml:space="preserve"> </w:t>
      </w:r>
      <w:r w:rsidRPr="00290E2E">
        <w:rPr>
          <w:b/>
        </w:rPr>
        <w:t xml:space="preserve">State Plan </w:t>
      </w:r>
    </w:p>
    <w:p w:rsidR="00290E2E" w:rsidRPr="00290E2E" w:rsidRDefault="00290E2E" w:rsidP="00290E2E">
      <w:pPr>
        <w:pStyle w:val="Default"/>
        <w:rPr>
          <w:b/>
        </w:rPr>
      </w:pPr>
    </w:p>
    <w:p w:rsidR="00CE1660" w:rsidRDefault="00290E2E" w:rsidP="00647199">
      <w:pPr>
        <w:pStyle w:val="Default"/>
        <w:numPr>
          <w:ilvl w:val="0"/>
          <w:numId w:val="88"/>
        </w:numPr>
      </w:pPr>
      <w:r>
        <w:t xml:space="preserve">There currently is no timeline established for when the new regulations will be issued or by when and how states will submit their plans to the USED. </w:t>
      </w:r>
    </w:p>
    <w:p w:rsidR="00CE1660" w:rsidRDefault="00290E2E" w:rsidP="00647199">
      <w:pPr>
        <w:pStyle w:val="Default"/>
        <w:numPr>
          <w:ilvl w:val="0"/>
          <w:numId w:val="88"/>
        </w:numPr>
      </w:pPr>
      <w:r>
        <w:t>It requires involvement of various stakeholders including timely and meaningful consultation with the governor in the development of the state’s plan. The governor must be given 30 days to sign the plan, but it can be submitted to the USED after the 30 days even if the governor does not sign it.</w:t>
      </w:r>
    </w:p>
    <w:p w:rsidR="00CE1660" w:rsidRDefault="00290E2E" w:rsidP="00647199">
      <w:pPr>
        <w:pStyle w:val="Default"/>
        <w:numPr>
          <w:ilvl w:val="0"/>
          <w:numId w:val="88"/>
        </w:numPr>
      </w:pPr>
      <w:r>
        <w:t xml:space="preserve">Implementation of new state plans (once approved by the USED) will start with the 2017-18 school year. </w:t>
      </w:r>
    </w:p>
    <w:p w:rsidR="00CE1660" w:rsidRPr="00CE1660" w:rsidRDefault="00CE1660" w:rsidP="00290E2E">
      <w:pPr>
        <w:pStyle w:val="Default"/>
        <w:rPr>
          <w:sz w:val="16"/>
        </w:rPr>
      </w:pPr>
    </w:p>
    <w:p w:rsidR="00CE1660" w:rsidRPr="00CE1660" w:rsidRDefault="00290E2E" w:rsidP="00290E2E">
      <w:pPr>
        <w:pStyle w:val="Default"/>
        <w:rPr>
          <w:b/>
        </w:rPr>
      </w:pPr>
      <w:r w:rsidRPr="00CE1660">
        <w:rPr>
          <w:b/>
        </w:rPr>
        <w:t xml:space="preserve">Assessments, Accountability and Reporting </w:t>
      </w:r>
    </w:p>
    <w:p w:rsidR="00CE1660" w:rsidRDefault="00CE1660" w:rsidP="00290E2E">
      <w:pPr>
        <w:pStyle w:val="Default"/>
      </w:pPr>
    </w:p>
    <w:p w:rsidR="00CE1660" w:rsidRDefault="00290E2E" w:rsidP="00647199">
      <w:pPr>
        <w:pStyle w:val="Default"/>
        <w:numPr>
          <w:ilvl w:val="0"/>
          <w:numId w:val="88"/>
        </w:numPr>
      </w:pPr>
      <w:r>
        <w:t>It maintains annual assessments in grades 3-8 and high school.</w:t>
      </w:r>
    </w:p>
    <w:p w:rsidR="00CE1660" w:rsidRDefault="00290E2E" w:rsidP="00647199">
      <w:pPr>
        <w:pStyle w:val="Default"/>
        <w:numPr>
          <w:ilvl w:val="0"/>
          <w:numId w:val="88"/>
        </w:numPr>
      </w:pPr>
      <w:r>
        <w:t>It reaffirms that states are in control of their standards (which must be challenging) and assessments.</w:t>
      </w:r>
    </w:p>
    <w:p w:rsidR="00CE1660" w:rsidRDefault="00290E2E" w:rsidP="00647199">
      <w:pPr>
        <w:pStyle w:val="Default"/>
        <w:numPr>
          <w:ilvl w:val="0"/>
          <w:numId w:val="88"/>
        </w:numPr>
      </w:pPr>
      <w:r>
        <w:t>It sets parameters for a state’s accountability systems, but gives each state the flexibility to design a school accountability system that best meet the needs of the students in the state. This will include the issue of “n-size” for subgroup accountability.</w:t>
      </w:r>
    </w:p>
    <w:p w:rsidR="00CE1660" w:rsidRDefault="00290E2E" w:rsidP="00647199">
      <w:pPr>
        <w:pStyle w:val="Default"/>
        <w:numPr>
          <w:ilvl w:val="0"/>
          <w:numId w:val="88"/>
        </w:numPr>
      </w:pPr>
      <w:r>
        <w:t xml:space="preserve">It eliminates the phrase “adequate yearly progress” (AYP). </w:t>
      </w:r>
    </w:p>
    <w:p w:rsidR="00CE1660" w:rsidRDefault="00290E2E" w:rsidP="00647199">
      <w:pPr>
        <w:pStyle w:val="Default"/>
        <w:numPr>
          <w:ilvl w:val="0"/>
          <w:numId w:val="88"/>
        </w:numPr>
      </w:pPr>
      <w:r>
        <w:t xml:space="preserve">It maintains a 1% cap on students with the most significant cognitive disabilities, but applies the cap to the number of these students taking alternate assessments and not to capping the percentages of these students being deemed proficient for accountability purposes as under the former law. If an LEA exceeds the 1% cap, it will have to justify it to the state education agency. </w:t>
      </w:r>
    </w:p>
    <w:p w:rsidR="00CE1660" w:rsidRDefault="00290E2E" w:rsidP="00647199">
      <w:pPr>
        <w:pStyle w:val="Default"/>
        <w:numPr>
          <w:ilvl w:val="0"/>
          <w:numId w:val="88"/>
        </w:numPr>
      </w:pPr>
      <w:r>
        <w:t xml:space="preserve">It provides for innovative assessment pilots at the state level so states can research new and improved methods of measuring student progress from year to year. Up to seven (7) states may be selected but that number could increase over time. It will be up to the Secretary of Education to determine the application process and timeline for submission to be one of the pilot states. </w:t>
      </w:r>
    </w:p>
    <w:p w:rsidR="00F7733D" w:rsidRDefault="00F7733D" w:rsidP="00CE1660">
      <w:pPr>
        <w:pStyle w:val="Default"/>
        <w:jc w:val="center"/>
        <w:rPr>
          <w:b/>
        </w:rPr>
      </w:pPr>
    </w:p>
    <w:p w:rsidR="004C59AC" w:rsidRDefault="004C59AC" w:rsidP="00CE1660">
      <w:pPr>
        <w:pStyle w:val="Default"/>
        <w:jc w:val="center"/>
        <w:rPr>
          <w:b/>
        </w:rPr>
      </w:pPr>
      <w:r>
        <w:rPr>
          <w:noProof/>
        </w:rPr>
        <mc:AlternateContent>
          <mc:Choice Requires="wps">
            <w:drawing>
              <wp:anchor distT="0" distB="0" distL="114300" distR="114300" simplePos="0" relativeHeight="251671552" behindDoc="0" locked="0" layoutInCell="1" allowOverlap="1" wp14:anchorId="4A0CC8B0" wp14:editId="677BDC88">
                <wp:simplePos x="0" y="0"/>
                <wp:positionH relativeFrom="column">
                  <wp:posOffset>-333375</wp:posOffset>
                </wp:positionH>
                <wp:positionV relativeFrom="paragraph">
                  <wp:posOffset>280035</wp:posOffset>
                </wp:positionV>
                <wp:extent cx="6715125" cy="257175"/>
                <wp:effectExtent l="0" t="0" r="28575" b="28575"/>
                <wp:wrapNone/>
                <wp:docPr id="12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5717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sidP="00CE1660">
                            <w:r>
                              <w:t>NC Department of Public Instruction                                                                                                       January 28,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CC8B0" id="Text Box 150" o:spid="_x0000_s1036" type="#_x0000_t202" style="position:absolute;left:0;text-align:left;margin-left:-26.25pt;margin-top:22.05pt;width:528.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" strokecolor="white [3212]">
                <v:textbox>
                  <w:txbxContent>
                    <w:p w:rsidR="00E91765" w:rsidRDefault="00E91765" w:rsidP="00CE1660">
                      <w:r>
                        <w:t>NC Department of Public Instruction                                                                                                       January 28, 2016</w:t>
                      </w:r>
                    </w:p>
                  </w:txbxContent>
                </v:textbox>
              </v:shape>
            </w:pict>
          </mc:Fallback>
        </mc:AlternateContent>
      </w:r>
    </w:p>
    <w:p w:rsidR="003A29D0" w:rsidRDefault="003A29D0" w:rsidP="00CE1660">
      <w:pPr>
        <w:pStyle w:val="Default"/>
        <w:jc w:val="center"/>
        <w:rPr>
          <w:b/>
        </w:rPr>
      </w:pPr>
    </w:p>
    <w:p w:rsidR="00CE1660" w:rsidRDefault="00290E2E" w:rsidP="00CE1660">
      <w:pPr>
        <w:pStyle w:val="Default"/>
        <w:jc w:val="center"/>
      </w:pPr>
      <w:r w:rsidRPr="00CE1660">
        <w:rPr>
          <w:b/>
        </w:rPr>
        <w:t>Brief Highlights of the Every Student Succeeds Act (ESSA) Cont</w:t>
      </w:r>
      <w:r>
        <w:t>.</w:t>
      </w:r>
    </w:p>
    <w:p w:rsidR="00CE1660" w:rsidRDefault="00CE1660" w:rsidP="00CE1660">
      <w:pPr>
        <w:pStyle w:val="Default"/>
        <w:jc w:val="center"/>
      </w:pPr>
    </w:p>
    <w:p w:rsidR="00CE1660" w:rsidRDefault="00290E2E" w:rsidP="00647199">
      <w:pPr>
        <w:pStyle w:val="Default"/>
        <w:numPr>
          <w:ilvl w:val="0"/>
          <w:numId w:val="88"/>
        </w:numPr>
      </w:pPr>
      <w:r>
        <w:t>The accountability plans must include goals for academic indicators (improved academic achievement on State assessments, a measure of student growth or other statewide academic indicator for elementary and middle schools, graduation rates for high schools, and progress in achieving proficiency for English Learners) and a measure of school quality and student success (examples include student and educator engagement, access and completion of advanced coursework, postsecondary readiness, school climate and safety). Participation rates on the assessments must also be included in the plan.</w:t>
      </w:r>
    </w:p>
    <w:p w:rsidR="00CE1660" w:rsidRDefault="00290E2E" w:rsidP="00647199">
      <w:pPr>
        <w:pStyle w:val="Default"/>
        <w:numPr>
          <w:ilvl w:val="0"/>
          <w:numId w:val="88"/>
        </w:numPr>
      </w:pPr>
      <w:r>
        <w:t>Students with limited English proficiency will be allowed to remain in the English Learner (EL) subgroup for up to four (4) years after exiting the EL classification. This prevents the EL subgroup from always having students with the lowest levels of English proficiency for accountability purposes.</w:t>
      </w:r>
    </w:p>
    <w:p w:rsidR="00CE1660" w:rsidRDefault="00290E2E" w:rsidP="00647199">
      <w:pPr>
        <w:pStyle w:val="Default"/>
        <w:numPr>
          <w:ilvl w:val="0"/>
          <w:numId w:val="88"/>
        </w:numPr>
      </w:pPr>
      <w:r>
        <w:t xml:space="preserve">It maintains many reporting requirements including the State Report Card (SRC). SRC data are expanded to include information on homeless students, foster youth, </w:t>
      </w:r>
      <w:r w:rsidR="00CC4B05">
        <w:t>and students</w:t>
      </w:r>
      <w:r>
        <w:t xml:space="preserve"> of parents on active duty in the military, information on acquisition of English proficiency by English Learners and professional qualifications of teachers. </w:t>
      </w:r>
    </w:p>
    <w:p w:rsidR="00CE1660" w:rsidRDefault="00CE1660" w:rsidP="00290E2E">
      <w:pPr>
        <w:pStyle w:val="Default"/>
      </w:pPr>
    </w:p>
    <w:p w:rsidR="00CE1660" w:rsidRPr="00CE1660" w:rsidRDefault="00290E2E" w:rsidP="00290E2E">
      <w:pPr>
        <w:pStyle w:val="Default"/>
        <w:rPr>
          <w:b/>
        </w:rPr>
      </w:pPr>
      <w:r w:rsidRPr="00CE1660">
        <w:rPr>
          <w:b/>
        </w:rPr>
        <w:t>Teacher Quality</w:t>
      </w:r>
    </w:p>
    <w:p w:rsidR="00CE1660" w:rsidRDefault="00290E2E" w:rsidP="00290E2E">
      <w:pPr>
        <w:pStyle w:val="Default"/>
      </w:pPr>
      <w:r>
        <w:t xml:space="preserve"> </w:t>
      </w:r>
    </w:p>
    <w:p w:rsidR="00CE1660" w:rsidRDefault="00290E2E" w:rsidP="00647199">
      <w:pPr>
        <w:pStyle w:val="Default"/>
        <w:numPr>
          <w:ilvl w:val="0"/>
          <w:numId w:val="88"/>
        </w:numPr>
      </w:pPr>
      <w:r>
        <w:t xml:space="preserve">It gives states the flexibility to work with local stakeholders to determine how educators should be evaluated and supported each year. </w:t>
      </w:r>
    </w:p>
    <w:p w:rsidR="00CE1660" w:rsidRDefault="00CE1660" w:rsidP="00290E2E">
      <w:pPr>
        <w:pStyle w:val="Default"/>
      </w:pPr>
    </w:p>
    <w:p w:rsidR="00CE1660" w:rsidRPr="00CE1660" w:rsidRDefault="00290E2E" w:rsidP="00290E2E">
      <w:pPr>
        <w:pStyle w:val="Default"/>
        <w:rPr>
          <w:b/>
        </w:rPr>
      </w:pPr>
      <w:r w:rsidRPr="00CE1660">
        <w:rPr>
          <w:b/>
        </w:rPr>
        <w:t>District and School Interventions</w:t>
      </w:r>
    </w:p>
    <w:p w:rsidR="00CE1660" w:rsidRDefault="00CE1660" w:rsidP="00290E2E">
      <w:pPr>
        <w:pStyle w:val="Default"/>
      </w:pPr>
    </w:p>
    <w:p w:rsidR="00CE1660" w:rsidRDefault="00290E2E" w:rsidP="00647199">
      <w:pPr>
        <w:pStyle w:val="Default"/>
        <w:numPr>
          <w:ilvl w:val="0"/>
          <w:numId w:val="88"/>
        </w:numPr>
      </w:pPr>
      <w:r>
        <w:t xml:space="preserve">There is no set of required federal sanctions, but interventions used in schools needing assistance and support must be </w:t>
      </w:r>
      <w:r w:rsidRPr="00570B0C">
        <w:rPr>
          <w:b/>
          <w:color w:val="FF0000"/>
          <w:u w:val="single"/>
        </w:rPr>
        <w:t>evidence-based.</w:t>
      </w:r>
    </w:p>
    <w:p w:rsidR="00CE1660" w:rsidRDefault="00290E2E" w:rsidP="00647199">
      <w:pPr>
        <w:pStyle w:val="Default"/>
        <w:numPr>
          <w:ilvl w:val="0"/>
          <w:numId w:val="88"/>
        </w:numPr>
      </w:pPr>
      <w:r>
        <w:t>States will have to identify, at a minimum, the lowest 5% of Title I schools and high schools with graduation rates lower than 67%. These are the schools that are part of Comprehensive Support and Improvement (CSI).</w:t>
      </w:r>
    </w:p>
    <w:p w:rsidR="00CE1660" w:rsidRDefault="00290E2E" w:rsidP="00647199">
      <w:pPr>
        <w:pStyle w:val="Default"/>
        <w:numPr>
          <w:ilvl w:val="0"/>
          <w:numId w:val="88"/>
        </w:numPr>
      </w:pPr>
      <w:r>
        <w:t xml:space="preserve">LEAs must develop and implement CSI plans for lowest-performing schools – State must approve plans o States also have to identify schools with consistently underperforming subgroups for Targeted Support and Improvement (TSI). </w:t>
      </w:r>
    </w:p>
    <w:p w:rsidR="00CE1660" w:rsidRDefault="00CE1660" w:rsidP="00290E2E">
      <w:pPr>
        <w:pStyle w:val="Default"/>
      </w:pPr>
    </w:p>
    <w:p w:rsidR="00CE1660" w:rsidRPr="00CE1660" w:rsidRDefault="00290E2E" w:rsidP="00290E2E">
      <w:pPr>
        <w:pStyle w:val="Default"/>
        <w:rPr>
          <w:b/>
        </w:rPr>
      </w:pPr>
      <w:r w:rsidRPr="00CE1660">
        <w:rPr>
          <w:b/>
        </w:rPr>
        <w:t xml:space="preserve">Funding and Formulas </w:t>
      </w:r>
    </w:p>
    <w:p w:rsidR="00CE1660" w:rsidRDefault="00CE1660" w:rsidP="00290E2E">
      <w:pPr>
        <w:pStyle w:val="Default"/>
      </w:pPr>
    </w:p>
    <w:p w:rsidR="00CE1660" w:rsidRDefault="00290E2E" w:rsidP="00647199">
      <w:pPr>
        <w:pStyle w:val="Default"/>
        <w:numPr>
          <w:ilvl w:val="0"/>
          <w:numId w:val="88"/>
        </w:numPr>
      </w:pPr>
      <w:r>
        <w:t>It eliminates the federal School Improvement Grants (SIG), but allows states to reserve 7% of Title I funds to make grants available to low-performing schools.</w:t>
      </w:r>
    </w:p>
    <w:p w:rsidR="00CE1660" w:rsidRDefault="00290E2E" w:rsidP="00647199">
      <w:pPr>
        <w:pStyle w:val="Default"/>
        <w:numPr>
          <w:ilvl w:val="0"/>
          <w:numId w:val="88"/>
        </w:numPr>
      </w:pPr>
      <w:r>
        <w:t xml:space="preserve">A portion of State Assessment grants will be made available as a separate allocation to states to conduct audits of state or local assessments as a way to reduce redundant assessments. </w:t>
      </w:r>
      <w:r w:rsidR="00CC4B05">
        <w:t xml:space="preserve"> It combines some 50 programs into a big block grant under Title IV.</w:t>
      </w:r>
    </w:p>
    <w:p w:rsidR="00290E2E" w:rsidRPr="003865E6" w:rsidRDefault="00290E2E" w:rsidP="00647199">
      <w:pPr>
        <w:pStyle w:val="Default"/>
        <w:numPr>
          <w:ilvl w:val="0"/>
          <w:numId w:val="88"/>
        </w:numPr>
        <w:rPr>
          <w:rFonts w:ascii="Lucida Bright" w:hAnsi="Lucida Bright" w:cs="Arial"/>
          <w:b/>
          <w:bCs/>
          <w:sz w:val="28"/>
          <w:szCs w:val="28"/>
        </w:rPr>
      </w:pPr>
      <w:r>
        <w:t>Finally, it authorizes a Preschool Development Grants Prog</w:t>
      </w:r>
      <w:r w:rsidR="00CE1660">
        <w:t>ram through the Department of Health and Human Services.</w:t>
      </w:r>
    </w:p>
    <w:p w:rsidR="003865E6" w:rsidRDefault="003865E6" w:rsidP="003865E6">
      <w:pPr>
        <w:pStyle w:val="Default"/>
      </w:pPr>
    </w:p>
    <w:p w:rsidR="003865E6" w:rsidRDefault="003865E6" w:rsidP="003865E6">
      <w:pPr>
        <w:pStyle w:val="Default"/>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0A6031" w:rsidRDefault="000A6031" w:rsidP="002570D3">
      <w:pPr>
        <w:pStyle w:val="Default"/>
        <w:jc w:val="center"/>
        <w:rPr>
          <w:rFonts w:ascii="Lucida Bright" w:hAnsi="Lucida Bright" w:cs="Arial"/>
          <w:b/>
          <w:bCs/>
          <w:sz w:val="28"/>
          <w:szCs w:val="28"/>
        </w:rPr>
      </w:pPr>
    </w:p>
    <w:p w:rsidR="000A6031" w:rsidRDefault="000A6031" w:rsidP="002570D3">
      <w:pPr>
        <w:pStyle w:val="Default"/>
        <w:jc w:val="center"/>
        <w:rPr>
          <w:rFonts w:ascii="Lucida Bright" w:hAnsi="Lucida Bright" w:cs="Arial"/>
          <w:b/>
          <w:bCs/>
          <w:sz w:val="28"/>
          <w:szCs w:val="28"/>
        </w:rPr>
      </w:pPr>
    </w:p>
    <w:p w:rsidR="00290E2E" w:rsidRDefault="00F7733D" w:rsidP="00F7733D">
      <w:pPr>
        <w:pStyle w:val="Default"/>
        <w:rPr>
          <w:rFonts w:ascii="Lucida Bright" w:hAnsi="Lucida Bright" w:cs="Arial"/>
          <w:b/>
          <w:bCs/>
          <w:sz w:val="28"/>
          <w:szCs w:val="28"/>
        </w:rPr>
      </w:pPr>
      <w:r>
        <w:rPr>
          <w:noProof/>
        </w:rPr>
        <w:lastRenderedPageBreak/>
        <mc:AlternateContent>
          <mc:Choice Requires="wps">
            <w:drawing>
              <wp:anchor distT="0" distB="0" distL="114300" distR="114300" simplePos="0" relativeHeight="251687936" behindDoc="0" locked="0" layoutInCell="1" allowOverlap="1" wp14:anchorId="2CA9BD51" wp14:editId="06D09017">
                <wp:simplePos x="0" y="0"/>
                <wp:positionH relativeFrom="column">
                  <wp:posOffset>-125730</wp:posOffset>
                </wp:positionH>
                <wp:positionV relativeFrom="paragraph">
                  <wp:posOffset>260350</wp:posOffset>
                </wp:positionV>
                <wp:extent cx="6477000" cy="260985"/>
                <wp:effectExtent l="0" t="0" r="19050" b="24765"/>
                <wp:wrapNone/>
                <wp:docPr id="1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60985"/>
                        </a:xfrm>
                        <a:prstGeom prst="rect">
                          <a:avLst/>
                        </a:prstGeom>
                        <a:solidFill>
                          <a:srgbClr val="FFFFFF"/>
                        </a:solidFill>
                        <a:ln w="9525">
                          <a:solidFill>
                            <a:sysClr val="window" lastClr="FFFFFF">
                              <a:lumMod val="100000"/>
                              <a:lumOff val="0"/>
                            </a:sysClr>
                          </a:solidFill>
                          <a:miter lim="800000"/>
                          <a:headEnd/>
                          <a:tailEnd/>
                        </a:ln>
                      </wps:spPr>
                      <wps:txbx>
                        <w:txbxContent>
                          <w:p w:rsidR="00E91765" w:rsidRDefault="00E91765" w:rsidP="00CF1607">
                            <w:r>
                              <w:t>NC Department of Public Instruction                                                                                                       January 28,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BD51" id="Text Box 151" o:spid="_x0000_s1037" type="#_x0000_t202" style="position:absolute;margin-left:-9.9pt;margin-top:20.5pt;width:510pt;height: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" strokecolor="white">
                <v:textbox>
                  <w:txbxContent>
                    <w:p w:rsidR="00E91765" w:rsidRDefault="00E91765" w:rsidP="00CF1607">
                      <w:r>
                        <w:t>NC Department of Public Instruction                                                                                                       January 28, 2016</w:t>
                      </w:r>
                    </w:p>
                  </w:txbxContent>
                </v:textbox>
              </v:shape>
            </w:pict>
          </mc:Fallback>
        </mc:AlternateContent>
      </w:r>
      <w:r w:rsidR="00CF1607">
        <w:rPr>
          <w:noProof/>
        </w:rPr>
        <mc:AlternateContent>
          <mc:Choice Requires="wps">
            <w:drawing>
              <wp:anchor distT="0" distB="0" distL="114300" distR="114300" simplePos="0" relativeHeight="251686912" behindDoc="0" locked="0" layoutInCell="1" allowOverlap="1" wp14:anchorId="0A3476A9" wp14:editId="19B8DCA1">
                <wp:simplePos x="0" y="0"/>
                <wp:positionH relativeFrom="column">
                  <wp:posOffset>4719955</wp:posOffset>
                </wp:positionH>
                <wp:positionV relativeFrom="paragraph">
                  <wp:posOffset>-7741920</wp:posOffset>
                </wp:positionV>
                <wp:extent cx="6715125" cy="260985"/>
                <wp:effectExtent l="13970" t="10160" r="5080" b="5080"/>
                <wp:wrapNone/>
                <wp:docPr id="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60985"/>
                        </a:xfrm>
                        <a:prstGeom prst="rect">
                          <a:avLst/>
                        </a:prstGeom>
                        <a:solidFill>
                          <a:srgbClr val="FFFFFF"/>
                        </a:solidFill>
                        <a:ln w="9525">
                          <a:solidFill>
                            <a:sysClr val="window" lastClr="FFFFFF">
                              <a:lumMod val="100000"/>
                              <a:lumOff val="0"/>
                            </a:sysClr>
                          </a:solidFill>
                          <a:miter lim="800000"/>
                          <a:headEnd/>
                          <a:tailEnd/>
                        </a:ln>
                      </wps:spPr>
                      <wps:txbx>
                        <w:txbxContent>
                          <w:p w:rsidR="00E91765" w:rsidRDefault="00E91765" w:rsidP="00CF1607">
                            <w:r>
                              <w:t>NC Department of Public Instruction                                                                                                       January 28,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476A9" id="_x0000_s1038" type="#_x0000_t202" style="position:absolute;margin-left:371.65pt;margin-top:-609.6pt;width:528.75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" strokecolor="white">
                <v:textbox>
                  <w:txbxContent>
                    <w:p w:rsidR="00E91765" w:rsidRDefault="00E91765" w:rsidP="00CF1607">
                      <w:r>
                        <w:t>NC Department of Public Instruction                                                                                                       January 28, 2016</w:t>
                      </w:r>
                    </w:p>
                  </w:txbxContent>
                </v:textbox>
              </v:shape>
            </w:pict>
          </mc:Fallback>
        </mc:AlternateContent>
      </w:r>
    </w:p>
    <w:p w:rsidR="00290E2E" w:rsidRDefault="00290E2E" w:rsidP="002570D3">
      <w:pPr>
        <w:pStyle w:val="Default"/>
        <w:jc w:val="center"/>
        <w:rPr>
          <w:rFonts w:ascii="Lucida Bright" w:hAnsi="Lucida Bright" w:cs="Arial"/>
          <w:b/>
          <w:bCs/>
          <w:sz w:val="28"/>
          <w:szCs w:val="28"/>
        </w:rPr>
      </w:pPr>
    </w:p>
    <w:p w:rsidR="004B32D9" w:rsidRDefault="004B32D9" w:rsidP="004B32D9">
      <w:pPr>
        <w:pStyle w:val="Default"/>
        <w:jc w:val="center"/>
        <w:rPr>
          <w:rFonts w:ascii="Lucida Bright" w:hAnsi="Lucida Bright" w:cs="Arial"/>
          <w:b/>
          <w:bCs/>
          <w:sz w:val="28"/>
          <w:szCs w:val="28"/>
        </w:rPr>
      </w:pPr>
    </w:p>
    <w:p w:rsidR="004B32D9" w:rsidRDefault="009A53F6" w:rsidP="009A53F6">
      <w:pPr>
        <w:pStyle w:val="Default"/>
        <w:tabs>
          <w:tab w:val="center" w:pos="1402"/>
          <w:tab w:val="right" w:pos="2804"/>
        </w:tabs>
        <w:rPr>
          <w:rFonts w:ascii="Lucida Bright" w:hAnsi="Lucida Bright" w:cs="Arial"/>
          <w:b/>
          <w:bCs/>
          <w:sz w:val="28"/>
          <w:szCs w:val="28"/>
        </w:rPr>
      </w:pPr>
      <w:r>
        <w:rPr>
          <w:rFonts w:ascii="Lucida Bright" w:hAnsi="Lucida Bright" w:cs="Arial"/>
          <w:b/>
          <w:bCs/>
          <w:sz w:val="28"/>
          <w:szCs w:val="28"/>
        </w:rPr>
        <w:tab/>
      </w:r>
      <w:r w:rsidR="00DC6315">
        <w:rPr>
          <w:rFonts w:ascii="Lucida Bright" w:hAnsi="Lucida Bright" w:cs="Arial"/>
          <w:b/>
          <w:bCs/>
          <w:noProof/>
          <w:sz w:val="28"/>
          <w:szCs w:val="28"/>
        </w:rPr>
        <w:drawing>
          <wp:anchor distT="0" distB="0" distL="114300" distR="114300" simplePos="0" relativeHeight="251672576" behindDoc="0" locked="0" layoutInCell="1" allowOverlap="1" wp14:anchorId="5525D2C9" wp14:editId="271439DE">
            <wp:simplePos x="0" y="0"/>
            <wp:positionH relativeFrom="column">
              <wp:posOffset>-85090</wp:posOffset>
            </wp:positionH>
            <wp:positionV relativeFrom="paragraph">
              <wp:posOffset>-608965</wp:posOffset>
            </wp:positionV>
            <wp:extent cx="4813935" cy="878205"/>
            <wp:effectExtent l="19050" t="0" r="5715" b="0"/>
            <wp:wrapSquare wrapText="bothSides"/>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9710" t="34105" r="30435" b="49131"/>
                    <a:stretch>
                      <a:fillRect/>
                    </a:stretch>
                  </pic:blipFill>
                  <pic:spPr bwMode="auto">
                    <a:xfrm>
                      <a:off x="0" y="0"/>
                      <a:ext cx="4813935" cy="878205"/>
                    </a:xfrm>
                    <a:prstGeom prst="rect">
                      <a:avLst/>
                    </a:prstGeom>
                    <a:noFill/>
                    <a:ln w="9525">
                      <a:noFill/>
                      <a:miter lim="800000"/>
                      <a:headEnd/>
                      <a:tailEnd/>
                    </a:ln>
                  </pic:spPr>
                </pic:pic>
              </a:graphicData>
            </a:graphic>
          </wp:anchor>
        </w:drawing>
      </w:r>
      <w:r>
        <w:rPr>
          <w:rFonts w:ascii="Lucida Bright" w:hAnsi="Lucida Bright" w:cs="Arial"/>
          <w:b/>
          <w:bCs/>
          <w:sz w:val="28"/>
          <w:szCs w:val="28"/>
        </w:rPr>
        <w:tab/>
      </w:r>
    </w:p>
    <w:p w:rsidR="004B32D9" w:rsidRDefault="004B32D9" w:rsidP="004B32D9">
      <w:pPr>
        <w:pStyle w:val="Default"/>
        <w:jc w:val="center"/>
        <w:rPr>
          <w:rFonts w:ascii="Lucida Bright" w:hAnsi="Lucida Bright" w:cs="Arial"/>
          <w:b/>
          <w:bCs/>
          <w:sz w:val="28"/>
          <w:szCs w:val="28"/>
        </w:rPr>
      </w:pPr>
    </w:p>
    <w:p w:rsidR="00290E2E" w:rsidRDefault="004B32D9" w:rsidP="004B32D9">
      <w:pPr>
        <w:pStyle w:val="Default"/>
        <w:jc w:val="center"/>
      </w:pPr>
      <w:r>
        <w:rPr>
          <w:rFonts w:ascii="Lucida Bright" w:hAnsi="Lucida Bright" w:cs="Arial"/>
          <w:b/>
          <w:bCs/>
          <w:sz w:val="28"/>
          <w:szCs w:val="28"/>
        </w:rPr>
        <w:t xml:space="preserve">                                  </w:t>
      </w:r>
      <w:r>
        <w:t xml:space="preserve">January </w:t>
      </w:r>
      <w:r w:rsidR="00E54925">
        <w:t>13</w:t>
      </w:r>
      <w:r>
        <w:t>, 201</w:t>
      </w:r>
      <w:r w:rsidR="00B95221">
        <w:t>7</w:t>
      </w:r>
    </w:p>
    <w:p w:rsidR="009A53F6" w:rsidRDefault="009A53F6" w:rsidP="004B32D9">
      <w:pPr>
        <w:pStyle w:val="Default"/>
        <w:jc w:val="center"/>
      </w:pPr>
    </w:p>
    <w:p w:rsidR="009A53F6" w:rsidRDefault="009A53F6" w:rsidP="009A53F6">
      <w:pPr>
        <w:pStyle w:val="Default"/>
        <w:rPr>
          <w:spacing w:val="-1"/>
        </w:rPr>
      </w:pPr>
      <w:r>
        <w:t>D</w:t>
      </w:r>
      <w:r>
        <w:rPr>
          <w:spacing w:val="-1"/>
        </w:rPr>
        <w:t>ea</w:t>
      </w:r>
      <w:r>
        <w:t>r Col</w:t>
      </w:r>
      <w:r>
        <w:rPr>
          <w:spacing w:val="1"/>
        </w:rPr>
        <w:t>l</w:t>
      </w:r>
      <w:r>
        <w:rPr>
          <w:spacing w:val="-1"/>
        </w:rPr>
        <w:t>e</w:t>
      </w:r>
      <w:r>
        <w:rPr>
          <w:spacing w:val="1"/>
        </w:rPr>
        <w:t>a</w:t>
      </w:r>
      <w:r>
        <w:rPr>
          <w:spacing w:val="-2"/>
        </w:rPr>
        <w:t>g</w:t>
      </w:r>
      <w:r>
        <w:rPr>
          <w:spacing w:val="2"/>
        </w:rPr>
        <w:t>u</w:t>
      </w:r>
      <w:r>
        <w:rPr>
          <w:spacing w:val="-1"/>
        </w:rPr>
        <w:t>e:</w:t>
      </w:r>
    </w:p>
    <w:p w:rsidR="009A53F6" w:rsidRDefault="009A53F6" w:rsidP="009A53F6">
      <w:pPr>
        <w:pStyle w:val="Default"/>
        <w:rPr>
          <w:spacing w:val="-1"/>
        </w:rPr>
      </w:pPr>
    </w:p>
    <w:p w:rsidR="009A53F6" w:rsidRDefault="009A53F6" w:rsidP="009A53F6">
      <w:pPr>
        <w:pStyle w:val="Default"/>
      </w:pPr>
    </w:p>
    <w:p w:rsidR="009A53F6" w:rsidRPr="009A53F6" w:rsidRDefault="009A53F6" w:rsidP="009A53F6">
      <w:pPr>
        <w:spacing w:after="0" w:line="240" w:lineRule="auto"/>
        <w:ind w:left="160" w:right="125"/>
        <w:rPr>
          <w:rFonts w:ascii="Times New Roman" w:eastAsia="Times New Roman" w:hAnsi="Times New Roman" w:cs="Times New Roman"/>
          <w:sz w:val="24"/>
          <w:szCs w:val="24"/>
        </w:rPr>
      </w:pP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w</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 xml:space="preserve">nt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o b</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 xml:space="preserve">in </w:t>
      </w:r>
      <w:r w:rsidRPr="009A53F6">
        <w:rPr>
          <w:rFonts w:ascii="Times New Roman" w:eastAsia="Times New Roman" w:hAnsi="Times New Roman" w:cs="Times New Roman"/>
          <w:spacing w:val="5"/>
          <w:sz w:val="24"/>
          <w:szCs w:val="24"/>
        </w:rPr>
        <w:t>b</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z w:val="24"/>
          <w:szCs w:val="24"/>
        </w:rPr>
        <w:t>thank</w:t>
      </w:r>
      <w:r w:rsidRPr="009A53F6">
        <w:rPr>
          <w:rFonts w:ascii="Times New Roman" w:eastAsia="Times New Roman" w:hAnsi="Times New Roman" w:cs="Times New Roman"/>
          <w:spacing w:val="2"/>
          <w:sz w:val="24"/>
          <w:szCs w:val="24"/>
        </w:rPr>
        <w:t>i</w:t>
      </w:r>
      <w:r w:rsidRPr="009A53F6">
        <w:rPr>
          <w:rFonts w:ascii="Times New Roman" w:eastAsia="Times New Roman" w:hAnsi="Times New Roman" w:cs="Times New Roman"/>
          <w:sz w:val="24"/>
          <w:szCs w:val="24"/>
        </w:rPr>
        <w:t>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z w:val="24"/>
          <w:szCs w:val="24"/>
        </w:rPr>
        <w:t>ou f</w:t>
      </w:r>
      <w:r w:rsidRPr="009A53F6">
        <w:rPr>
          <w:rFonts w:ascii="Times New Roman" w:eastAsia="Times New Roman" w:hAnsi="Times New Roman" w:cs="Times New Roman"/>
          <w:spacing w:val="1"/>
          <w:sz w:val="24"/>
          <w:szCs w:val="24"/>
        </w:rPr>
        <w:t>o</w:t>
      </w:r>
      <w:r w:rsidRPr="009A53F6">
        <w:rPr>
          <w:rFonts w:ascii="Times New Roman" w:eastAsia="Times New Roman" w:hAnsi="Times New Roman" w:cs="Times New Roman"/>
          <w:sz w:val="24"/>
          <w:szCs w:val="24"/>
        </w:rPr>
        <w:t>r 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subs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l</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z w:val="24"/>
          <w:szCs w:val="24"/>
        </w:rPr>
        <w:t>wo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k</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z w:val="24"/>
          <w:szCs w:val="24"/>
        </w:rPr>
        <w:t>ou h</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ve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do</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pacing w:val="3"/>
          <w:sz w:val="24"/>
          <w:szCs w:val="24"/>
        </w:rPr>
        <w:t>e</w:t>
      </w:r>
      <w:r w:rsidRPr="009A53F6">
        <w:rPr>
          <w:rFonts w:ascii="Times New Roman" w:eastAsia="Times New Roman" w:hAnsi="Times New Roman" w:cs="Times New Roman"/>
          <w:sz w:val="24"/>
          <w:szCs w:val="24"/>
        </w:rPr>
        <w:t>—</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nd that</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z w:val="24"/>
          <w:szCs w:val="24"/>
        </w:rPr>
        <w:t xml:space="preserve">ou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ont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nue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to </w:t>
      </w:r>
      <w:r w:rsidRPr="009A53F6">
        <w:rPr>
          <w:rFonts w:ascii="Times New Roman" w:eastAsia="Times New Roman" w:hAnsi="Times New Roman" w:cs="Times New Roman"/>
          <w:spacing w:val="3"/>
          <w:sz w:val="24"/>
          <w:szCs w:val="24"/>
        </w:rPr>
        <w:t>d</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 to en</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ble a</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su</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pacing w:val="-1"/>
          <w:sz w:val="24"/>
          <w:szCs w:val="24"/>
        </w:rPr>
        <w:t>ce</w:t>
      </w:r>
      <w:r w:rsidRPr="009A53F6">
        <w:rPr>
          <w:rFonts w:ascii="Times New Roman" w:eastAsia="Times New Roman" w:hAnsi="Times New Roman" w:cs="Times New Roman"/>
          <w:sz w:val="24"/>
          <w:szCs w:val="24"/>
        </w:rPr>
        <w:t>ssful t</w:t>
      </w:r>
      <w:r w:rsidRPr="009A53F6">
        <w:rPr>
          <w:rFonts w:ascii="Times New Roman" w:eastAsia="Times New Roman" w:hAnsi="Times New Roman" w:cs="Times New Roman"/>
          <w:spacing w:val="1"/>
          <w:sz w:val="24"/>
          <w:szCs w:val="24"/>
        </w:rPr>
        <w:t>ra</w:t>
      </w:r>
      <w:r w:rsidRPr="009A53F6">
        <w:rPr>
          <w:rFonts w:ascii="Times New Roman" w:eastAsia="Times New Roman" w:hAnsi="Times New Roman" w:cs="Times New Roman"/>
          <w:sz w:val="24"/>
          <w:szCs w:val="24"/>
        </w:rPr>
        <w:t>nsi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 xml:space="preserve">ion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 xml:space="preserve">o the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v</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 xml:space="preserve">tudent </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u</w:t>
      </w:r>
      <w:r w:rsidRPr="009A53F6">
        <w:rPr>
          <w:rFonts w:ascii="Times New Roman" w:eastAsia="Times New Roman" w:hAnsi="Times New Roman" w:cs="Times New Roman"/>
          <w:spacing w:val="-1"/>
          <w:sz w:val="24"/>
          <w:szCs w:val="24"/>
        </w:rPr>
        <w:t>ccee</w:t>
      </w:r>
      <w:r w:rsidRPr="009A53F6">
        <w:rPr>
          <w:rFonts w:ascii="Times New Roman" w:eastAsia="Times New Roman" w:hAnsi="Times New Roman" w:cs="Times New Roman"/>
          <w:sz w:val="24"/>
          <w:szCs w:val="24"/>
        </w:rPr>
        <w:t>ds</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A</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t (ES</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 xml:space="preserve">), </w:t>
      </w:r>
      <w:r w:rsidRPr="009A53F6">
        <w:rPr>
          <w:rFonts w:ascii="Times New Roman" w:eastAsia="Times New Roman" w:hAnsi="Times New Roman" w:cs="Times New Roman"/>
          <w:spacing w:val="-1"/>
          <w:sz w:val="24"/>
          <w:szCs w:val="24"/>
        </w:rPr>
        <w:t>w</w:t>
      </w:r>
      <w:r w:rsidRPr="009A53F6">
        <w:rPr>
          <w:rFonts w:ascii="Times New Roman" w:eastAsia="Times New Roman" w:hAnsi="Times New Roman" w:cs="Times New Roman"/>
          <w:sz w:val="24"/>
          <w:szCs w:val="24"/>
        </w:rPr>
        <w:t xml:space="preserve">hich </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uthori</w:t>
      </w:r>
      <w:r w:rsidRPr="009A53F6">
        <w:rPr>
          <w:rFonts w:ascii="Times New Roman" w:eastAsia="Times New Roman" w:hAnsi="Times New Roman" w:cs="Times New Roman"/>
          <w:spacing w:val="1"/>
          <w:sz w:val="24"/>
          <w:szCs w:val="24"/>
        </w:rPr>
        <w:t>z</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d the Elem</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nta</w:t>
      </w:r>
      <w:r w:rsidRPr="009A53F6">
        <w:rPr>
          <w:rFonts w:ascii="Times New Roman" w:eastAsia="Times New Roman" w:hAnsi="Times New Roman" w:cs="Times New Roman"/>
          <w:spacing w:val="3"/>
          <w:sz w:val="24"/>
          <w:szCs w:val="24"/>
        </w:rPr>
        <w:t>r</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 xml:space="preserve">nd </w:t>
      </w:r>
      <w:r w:rsidRPr="009A53F6">
        <w:rPr>
          <w:rFonts w:ascii="Times New Roman" w:eastAsia="Times New Roman" w:hAnsi="Times New Roman" w:cs="Times New Roman"/>
          <w:spacing w:val="1"/>
          <w:sz w:val="24"/>
          <w:szCs w:val="24"/>
        </w:rPr>
        <w:t>Se</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ond</w:t>
      </w:r>
      <w:r w:rsidRPr="009A53F6">
        <w:rPr>
          <w:rFonts w:ascii="Times New Roman" w:eastAsia="Times New Roman" w:hAnsi="Times New Roman" w:cs="Times New Roman"/>
          <w:spacing w:val="1"/>
          <w:sz w:val="24"/>
          <w:szCs w:val="24"/>
        </w:rPr>
        <w:t>ar</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z w:val="24"/>
          <w:szCs w:val="24"/>
        </w:rPr>
        <w:t>Ed</w:t>
      </w:r>
      <w:r w:rsidRPr="009A53F6">
        <w:rPr>
          <w:rFonts w:ascii="Times New Roman" w:eastAsia="Times New Roman" w:hAnsi="Times New Roman" w:cs="Times New Roman"/>
          <w:spacing w:val="2"/>
          <w:sz w:val="24"/>
          <w:szCs w:val="24"/>
        </w:rPr>
        <w:t>u</w:t>
      </w:r>
      <w:r w:rsidRPr="009A53F6">
        <w:rPr>
          <w:rFonts w:ascii="Times New Roman" w:eastAsia="Times New Roman" w:hAnsi="Times New Roman" w:cs="Times New Roman"/>
          <w:spacing w:val="-1"/>
          <w:sz w:val="24"/>
          <w:szCs w:val="24"/>
        </w:rPr>
        <w:t>ca</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on A</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t of 1965</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ESEA</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  T</w:t>
      </w:r>
      <w:r w:rsidRPr="009A53F6">
        <w:rPr>
          <w:rFonts w:ascii="Times New Roman" w:eastAsia="Times New Roman" w:hAnsi="Times New Roman" w:cs="Times New Roman"/>
          <w:spacing w:val="3"/>
          <w:sz w:val="24"/>
          <w:szCs w:val="24"/>
        </w:rPr>
        <w:t>h</w:t>
      </w:r>
      <w:r w:rsidRPr="009A53F6">
        <w:rPr>
          <w:rFonts w:ascii="Times New Roman" w:eastAsia="Times New Roman" w:hAnsi="Times New Roman" w:cs="Times New Roman"/>
          <w:sz w:val="24"/>
          <w:szCs w:val="24"/>
        </w:rPr>
        <w:t>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ES</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A p</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vides a</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si</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nifi</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nt oppo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tun</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3"/>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or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tat</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s</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z w:val="24"/>
          <w:szCs w:val="24"/>
        </w:rPr>
        <w:t>d sc</w:t>
      </w:r>
      <w:r w:rsidRPr="009A53F6">
        <w:rPr>
          <w:rFonts w:ascii="Times New Roman" w:eastAsia="Times New Roman" w:hAnsi="Times New Roman" w:cs="Times New Roman"/>
          <w:spacing w:val="-1"/>
          <w:sz w:val="24"/>
          <w:szCs w:val="24"/>
        </w:rPr>
        <w:t>h</w:t>
      </w:r>
      <w:r w:rsidRPr="009A53F6">
        <w:rPr>
          <w:rFonts w:ascii="Times New Roman" w:eastAsia="Times New Roman" w:hAnsi="Times New Roman" w:cs="Times New Roman"/>
          <w:sz w:val="24"/>
          <w:szCs w:val="24"/>
        </w:rPr>
        <w:t>ool d</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stricts to d</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v</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lop and imp</w:t>
      </w:r>
      <w:r w:rsidRPr="009A53F6">
        <w:rPr>
          <w:rFonts w:ascii="Times New Roman" w:eastAsia="Times New Roman" w:hAnsi="Times New Roman" w:cs="Times New Roman"/>
          <w:spacing w:val="1"/>
          <w:sz w:val="24"/>
          <w:szCs w:val="24"/>
        </w:rPr>
        <w:t>l</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ment n</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w p</w:t>
      </w:r>
      <w:r w:rsidRPr="009A53F6">
        <w:rPr>
          <w:rFonts w:ascii="Times New Roman" w:eastAsia="Times New Roman" w:hAnsi="Times New Roman" w:cs="Times New Roman"/>
          <w:spacing w:val="2"/>
          <w:sz w:val="24"/>
          <w:szCs w:val="24"/>
        </w:rPr>
        <w:t>l</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ns to h</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lp se</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u</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 xml:space="preserve">e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du</w:t>
      </w:r>
      <w:r w:rsidRPr="009A53F6">
        <w:rPr>
          <w:rFonts w:ascii="Times New Roman" w:eastAsia="Times New Roman" w:hAnsi="Times New Roman" w:cs="Times New Roman"/>
          <w:spacing w:val="-1"/>
          <w:sz w:val="24"/>
          <w:szCs w:val="24"/>
        </w:rPr>
        <w:t>ca</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on</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l equi</w:t>
      </w:r>
      <w:r w:rsidRPr="009A53F6">
        <w:rPr>
          <w:rFonts w:ascii="Times New Roman" w:eastAsia="Times New Roman" w:hAnsi="Times New Roman" w:cs="Times New Roman"/>
          <w:spacing w:val="5"/>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 xml:space="preserve">r </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ll</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hi</w:t>
      </w:r>
      <w:r w:rsidRPr="009A53F6">
        <w:rPr>
          <w:rFonts w:ascii="Times New Roman" w:eastAsia="Times New Roman" w:hAnsi="Times New Roman" w:cs="Times New Roman"/>
          <w:spacing w:val="1"/>
          <w:sz w:val="24"/>
          <w:szCs w:val="24"/>
        </w:rPr>
        <w:t>l</w:t>
      </w:r>
      <w:r w:rsidRPr="009A53F6">
        <w:rPr>
          <w:rFonts w:ascii="Times New Roman" w:eastAsia="Times New Roman" w:hAnsi="Times New Roman" w:cs="Times New Roman"/>
          <w:sz w:val="24"/>
          <w:szCs w:val="24"/>
        </w:rPr>
        <w:t>d</w:t>
      </w:r>
      <w:r w:rsidRPr="009A53F6">
        <w:rPr>
          <w:rFonts w:ascii="Times New Roman" w:eastAsia="Times New Roman" w:hAnsi="Times New Roman" w:cs="Times New Roman"/>
          <w:spacing w:val="-1"/>
          <w:sz w:val="24"/>
          <w:szCs w:val="24"/>
        </w:rPr>
        <w:t>re</w:t>
      </w:r>
      <w:r w:rsidRPr="009A53F6">
        <w:rPr>
          <w:rFonts w:ascii="Times New Roman" w:eastAsia="Times New Roman" w:hAnsi="Times New Roman" w:cs="Times New Roman"/>
          <w:sz w:val="24"/>
          <w:szCs w:val="24"/>
        </w:rPr>
        <w:t xml:space="preserve">n,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lose</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1"/>
          <w:sz w:val="24"/>
          <w:szCs w:val="24"/>
        </w:rPr>
        <w:t>ac</w:t>
      </w:r>
      <w:r w:rsidRPr="009A53F6">
        <w:rPr>
          <w:rFonts w:ascii="Times New Roman" w:eastAsia="Times New Roman" w:hAnsi="Times New Roman" w:cs="Times New Roman"/>
          <w:sz w:val="24"/>
          <w:szCs w:val="24"/>
        </w:rPr>
        <w:t>hie</w:t>
      </w:r>
      <w:r w:rsidRPr="009A53F6">
        <w:rPr>
          <w:rFonts w:ascii="Times New Roman" w:eastAsia="Times New Roman" w:hAnsi="Times New Roman" w:cs="Times New Roman"/>
          <w:spacing w:val="2"/>
          <w:sz w:val="24"/>
          <w:szCs w:val="24"/>
        </w:rPr>
        <w:t>v</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ment g</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ps, a</w:t>
      </w:r>
      <w:r w:rsidRPr="009A53F6">
        <w:rPr>
          <w:rFonts w:ascii="Times New Roman" w:eastAsia="Times New Roman" w:hAnsi="Times New Roman" w:cs="Times New Roman"/>
          <w:spacing w:val="-1"/>
          <w:sz w:val="24"/>
          <w:szCs w:val="24"/>
        </w:rPr>
        <w:t>n</w:t>
      </w:r>
      <w:r w:rsidRPr="009A53F6">
        <w:rPr>
          <w:rFonts w:ascii="Times New Roman" w:eastAsia="Times New Roman" w:hAnsi="Times New Roman" w:cs="Times New Roman"/>
          <w:sz w:val="24"/>
          <w:szCs w:val="24"/>
        </w:rPr>
        <w:t xml:space="preserve">d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ont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nue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pacing w:val="3"/>
          <w:sz w:val="24"/>
          <w:szCs w:val="24"/>
        </w:rPr>
        <w:t>m</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king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pr</w:t>
      </w:r>
      <w:r w:rsidRPr="009A53F6">
        <w:rPr>
          <w:rFonts w:ascii="Times New Roman" w:eastAsia="Times New Roman" w:hAnsi="Times New Roman" w:cs="Times New Roman"/>
          <w:spacing w:val="1"/>
          <w:sz w:val="24"/>
          <w:szCs w:val="24"/>
        </w:rPr>
        <w:t>o</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1"/>
          <w:sz w:val="24"/>
          <w:szCs w:val="24"/>
        </w:rPr>
        <w:t>re</w:t>
      </w:r>
      <w:r w:rsidRPr="009A53F6">
        <w:rPr>
          <w:rFonts w:ascii="Times New Roman" w:eastAsia="Times New Roman" w:hAnsi="Times New Roman" w:cs="Times New Roman"/>
          <w:sz w:val="24"/>
          <w:szCs w:val="24"/>
        </w:rPr>
        <w:t xml:space="preserve">ss </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 suppor</w:t>
      </w:r>
      <w:r w:rsidRPr="009A53F6">
        <w:rPr>
          <w:rFonts w:ascii="Times New Roman" w:eastAsia="Times New Roman" w:hAnsi="Times New Roman" w:cs="Times New Roman"/>
          <w:spacing w:val="2"/>
          <w:sz w:val="24"/>
          <w:szCs w:val="24"/>
        </w:rPr>
        <w:t>t</w:t>
      </w:r>
      <w:r w:rsidRPr="009A53F6">
        <w:rPr>
          <w:rFonts w:ascii="Times New Roman" w:eastAsia="Times New Roman" w:hAnsi="Times New Roman" w:cs="Times New Roman"/>
          <w:sz w:val="24"/>
          <w:szCs w:val="24"/>
        </w:rPr>
        <w:t xml:space="preserve">ing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du</w:t>
      </w:r>
      <w:r w:rsidRPr="009A53F6">
        <w:rPr>
          <w:rFonts w:ascii="Times New Roman" w:eastAsia="Times New Roman" w:hAnsi="Times New Roman" w:cs="Times New Roman"/>
          <w:spacing w:val="-1"/>
          <w:sz w:val="24"/>
          <w:szCs w:val="24"/>
        </w:rPr>
        <w:t>ca</w:t>
      </w:r>
      <w:r w:rsidRPr="009A53F6">
        <w:rPr>
          <w:rFonts w:ascii="Times New Roman" w:eastAsia="Times New Roman" w:hAnsi="Times New Roman" w:cs="Times New Roman"/>
          <w:sz w:val="24"/>
          <w:szCs w:val="24"/>
        </w:rPr>
        <w:t>tors, stud</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nts, and </w:t>
      </w:r>
      <w:r w:rsidRPr="009A53F6">
        <w:rPr>
          <w:rFonts w:ascii="Times New Roman" w:eastAsia="Times New Roman" w:hAnsi="Times New Roman" w:cs="Times New Roman"/>
          <w:spacing w:val="2"/>
          <w:sz w:val="24"/>
          <w:szCs w:val="24"/>
        </w:rPr>
        <w:t>t</w:t>
      </w:r>
      <w:r w:rsidRPr="009A53F6">
        <w:rPr>
          <w:rFonts w:ascii="Times New Roman" w:eastAsia="Times New Roman" w:hAnsi="Times New Roman" w:cs="Times New Roman"/>
          <w:sz w:val="24"/>
          <w:szCs w:val="24"/>
        </w:rPr>
        <w:t xml:space="preserve">heir </w:t>
      </w:r>
      <w:r w:rsidRPr="009A53F6">
        <w:rPr>
          <w:rFonts w:ascii="Times New Roman" w:eastAsia="Times New Roman" w:hAnsi="Times New Roman" w:cs="Times New Roman"/>
          <w:spacing w:val="-1"/>
          <w:sz w:val="24"/>
          <w:szCs w:val="24"/>
        </w:rPr>
        <w:t>fa</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l</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s.</w:t>
      </w:r>
    </w:p>
    <w:p w:rsidR="009A53F6" w:rsidRPr="009A53F6" w:rsidRDefault="009A53F6" w:rsidP="009A53F6">
      <w:pPr>
        <w:spacing w:before="17" w:after="0" w:line="260" w:lineRule="exact"/>
        <w:rPr>
          <w:rFonts w:ascii="Times New Roman" w:eastAsia="Times New Roman" w:hAnsi="Times New Roman" w:cs="Times New Roman"/>
          <w:sz w:val="26"/>
          <w:szCs w:val="26"/>
        </w:rPr>
      </w:pPr>
    </w:p>
    <w:p w:rsidR="009A53F6" w:rsidRPr="009A53F6" w:rsidRDefault="009A53F6" w:rsidP="009A53F6">
      <w:pPr>
        <w:spacing w:after="0" w:line="240" w:lineRule="auto"/>
        <w:ind w:left="160" w:right="92"/>
        <w:rPr>
          <w:rFonts w:ascii="Times New Roman" w:eastAsia="Times New Roman" w:hAnsi="Times New Roman" w:cs="Times New Roman"/>
          <w:sz w:val="24"/>
          <w:szCs w:val="24"/>
        </w:rPr>
      </w:pPr>
      <w:r w:rsidRPr="009A53F6">
        <w:rPr>
          <w:rFonts w:ascii="Times New Roman" w:eastAsia="Times New Roman" w:hAnsi="Times New Roman" w:cs="Times New Roman"/>
          <w:spacing w:val="-3"/>
          <w:sz w:val="24"/>
          <w:szCs w:val="24"/>
        </w:rPr>
        <w:t>I</w:t>
      </w:r>
      <w:r w:rsidRPr="009A53F6">
        <w:rPr>
          <w:rFonts w:ascii="Times New Roman" w:eastAsia="Times New Roman" w:hAnsi="Times New Roman" w:cs="Times New Roman"/>
          <w:sz w:val="24"/>
          <w:szCs w:val="24"/>
        </w:rPr>
        <w:t xml:space="preserve">n </w:t>
      </w:r>
      <w:r w:rsidRPr="009A53F6">
        <w:rPr>
          <w:rFonts w:ascii="Times New Roman" w:eastAsia="Times New Roman" w:hAnsi="Times New Roman" w:cs="Times New Roman"/>
          <w:color w:val="0000FF"/>
          <w:spacing w:val="-58"/>
          <w:sz w:val="24"/>
          <w:szCs w:val="24"/>
        </w:rPr>
        <w:t xml:space="preserve"> </w:t>
      </w:r>
      <w:hyperlink r:id="rId35">
        <w:r w:rsidRPr="009A53F6">
          <w:rPr>
            <w:rFonts w:ascii="Times New Roman" w:eastAsia="Times New Roman" w:hAnsi="Times New Roman" w:cs="Times New Roman"/>
            <w:color w:val="0000FF"/>
            <w:sz w:val="24"/>
            <w:szCs w:val="24"/>
            <w:u w:val="single" w:color="0000FF"/>
          </w:rPr>
          <w:t>Nov</w:t>
        </w:r>
        <w:r w:rsidRPr="009A53F6">
          <w:rPr>
            <w:rFonts w:ascii="Times New Roman" w:eastAsia="Times New Roman" w:hAnsi="Times New Roman" w:cs="Times New Roman"/>
            <w:color w:val="0000FF"/>
            <w:spacing w:val="-1"/>
            <w:sz w:val="24"/>
            <w:szCs w:val="24"/>
            <w:u w:val="single" w:color="0000FF"/>
          </w:rPr>
          <w:t>e</w:t>
        </w:r>
        <w:r w:rsidRPr="009A53F6">
          <w:rPr>
            <w:rFonts w:ascii="Times New Roman" w:eastAsia="Times New Roman" w:hAnsi="Times New Roman" w:cs="Times New Roman"/>
            <w:color w:val="0000FF"/>
            <w:sz w:val="24"/>
            <w:szCs w:val="24"/>
            <w:u w:val="single" w:color="0000FF"/>
          </w:rPr>
          <w:t>mber</w:t>
        </w:r>
        <w:r w:rsidRPr="009A53F6">
          <w:rPr>
            <w:rFonts w:ascii="Times New Roman" w:eastAsia="Times New Roman" w:hAnsi="Times New Roman" w:cs="Times New Roman"/>
            <w:color w:val="0000FF"/>
            <w:spacing w:val="-1"/>
            <w:sz w:val="24"/>
            <w:szCs w:val="24"/>
            <w:u w:val="single" w:color="0000FF"/>
          </w:rPr>
          <w:t xml:space="preserve"> </w:t>
        </w:r>
        <w:r w:rsidRPr="009A53F6">
          <w:rPr>
            <w:rFonts w:ascii="Times New Roman" w:eastAsia="Times New Roman" w:hAnsi="Times New Roman" w:cs="Times New Roman"/>
            <w:color w:val="0000FF"/>
            <w:sz w:val="24"/>
            <w:szCs w:val="24"/>
            <w:u w:val="single" w:color="0000FF"/>
          </w:rPr>
          <w:t>2016</w:t>
        </w:r>
        <w:r w:rsidRPr="009A53F6">
          <w:rPr>
            <w:rFonts w:ascii="Times New Roman" w:eastAsia="Times New Roman" w:hAnsi="Times New Roman" w:cs="Times New Roman"/>
            <w:color w:val="000000"/>
            <w:sz w:val="24"/>
            <w:szCs w:val="24"/>
          </w:rPr>
          <w:t>,</w:t>
        </w:r>
      </w:hyperlink>
      <w:r w:rsidRPr="009A53F6">
        <w:rPr>
          <w:rFonts w:ascii="Times New Roman" w:eastAsia="Times New Roman" w:hAnsi="Times New Roman" w:cs="Times New Roman"/>
          <w:color w:val="000000"/>
          <w:sz w:val="24"/>
          <w:szCs w:val="24"/>
        </w:rPr>
        <w:t xml:space="preserve"> t</w:t>
      </w:r>
      <w:r w:rsidRPr="009A53F6">
        <w:rPr>
          <w:rFonts w:ascii="Times New Roman" w:eastAsia="Times New Roman" w:hAnsi="Times New Roman" w:cs="Times New Roman"/>
          <w:color w:val="000000"/>
          <w:spacing w:val="3"/>
          <w:sz w:val="24"/>
          <w:szCs w:val="24"/>
        </w:rPr>
        <w:t>h</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U.S. D</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rtme</w:t>
      </w:r>
      <w:r w:rsidRPr="009A53F6">
        <w:rPr>
          <w:rFonts w:ascii="Times New Roman" w:eastAsia="Times New Roman" w:hAnsi="Times New Roman" w:cs="Times New Roman"/>
          <w:color w:val="000000"/>
          <w:spacing w:val="-1"/>
          <w:sz w:val="24"/>
          <w:szCs w:val="24"/>
        </w:rPr>
        <w:t>n</w:t>
      </w:r>
      <w:r w:rsidRPr="009A53F6">
        <w:rPr>
          <w:rFonts w:ascii="Times New Roman" w:eastAsia="Times New Roman" w:hAnsi="Times New Roman" w:cs="Times New Roman"/>
          <w:color w:val="000000"/>
          <w:sz w:val="24"/>
          <w:szCs w:val="24"/>
        </w:rPr>
        <w:t>t of Ed</w:t>
      </w:r>
      <w:r w:rsidRPr="009A53F6">
        <w:rPr>
          <w:rFonts w:ascii="Times New Roman" w:eastAsia="Times New Roman" w:hAnsi="Times New Roman" w:cs="Times New Roman"/>
          <w:color w:val="000000"/>
          <w:spacing w:val="2"/>
          <w:sz w:val="24"/>
          <w:szCs w:val="24"/>
        </w:rPr>
        <w:t>u</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on (</w:t>
      </w:r>
      <w:r w:rsidRPr="009A53F6">
        <w:rPr>
          <w:rFonts w:ascii="Times New Roman" w:eastAsia="Times New Roman" w:hAnsi="Times New Roman" w:cs="Times New Roman"/>
          <w:color w:val="000000"/>
          <w:spacing w:val="-1"/>
          <w:sz w:val="24"/>
          <w:szCs w:val="24"/>
        </w:rPr>
        <w:t>De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rtme</w:t>
      </w:r>
      <w:r w:rsidRPr="009A53F6">
        <w:rPr>
          <w:rFonts w:ascii="Times New Roman" w:eastAsia="Times New Roman" w:hAnsi="Times New Roman" w:cs="Times New Roman"/>
          <w:color w:val="000000"/>
          <w:spacing w:val="-1"/>
          <w:sz w:val="24"/>
          <w:szCs w:val="24"/>
        </w:rPr>
        <w:t>n</w:t>
      </w:r>
      <w:r w:rsidRPr="009A53F6">
        <w:rPr>
          <w:rFonts w:ascii="Times New Roman" w:eastAsia="Times New Roman" w:hAnsi="Times New Roman" w:cs="Times New Roman"/>
          <w:color w:val="000000"/>
          <w:sz w:val="24"/>
          <w:szCs w:val="24"/>
        </w:rPr>
        <w:t xml:space="preserve">t) </w:t>
      </w:r>
      <w:r w:rsidRPr="009A53F6">
        <w:rPr>
          <w:rFonts w:ascii="Times New Roman" w:eastAsia="Times New Roman" w:hAnsi="Times New Roman" w:cs="Times New Roman"/>
          <w:color w:val="000000"/>
          <w:spacing w:val="-1"/>
          <w:sz w:val="24"/>
          <w:szCs w:val="24"/>
        </w:rPr>
        <w:t>re</w:t>
      </w:r>
      <w:r w:rsidRPr="009A53F6">
        <w:rPr>
          <w:rFonts w:ascii="Times New Roman" w:eastAsia="Times New Roman" w:hAnsi="Times New Roman" w:cs="Times New Roman"/>
          <w:color w:val="000000"/>
          <w:spacing w:val="3"/>
          <w:sz w:val="24"/>
          <w:szCs w:val="24"/>
        </w:rPr>
        <w:t>l</w:t>
      </w:r>
      <w:r w:rsidRPr="009A53F6">
        <w:rPr>
          <w:rFonts w:ascii="Times New Roman" w:eastAsia="Times New Roman" w:hAnsi="Times New Roman" w:cs="Times New Roman"/>
          <w:color w:val="000000"/>
          <w:spacing w:val="-1"/>
          <w:sz w:val="24"/>
          <w:szCs w:val="24"/>
        </w:rPr>
        <w:t>ea</w:t>
      </w:r>
      <w:r w:rsidRPr="009A53F6">
        <w:rPr>
          <w:rFonts w:ascii="Times New Roman" w:eastAsia="Times New Roman" w:hAnsi="Times New Roman" w:cs="Times New Roman"/>
          <w:color w:val="000000"/>
          <w:spacing w:val="2"/>
          <w:sz w:val="24"/>
          <w:szCs w:val="24"/>
        </w:rPr>
        <w:t>s</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d </w:t>
      </w:r>
      <w:r w:rsidRPr="009A53F6">
        <w:rPr>
          <w:rFonts w:ascii="Times New Roman" w:eastAsia="Times New Roman" w:hAnsi="Times New Roman" w:cs="Times New Roman"/>
          <w:color w:val="0000FF"/>
          <w:spacing w:val="-57"/>
          <w:sz w:val="24"/>
          <w:szCs w:val="24"/>
        </w:rPr>
        <w:t xml:space="preserve"> </w:t>
      </w:r>
      <w:hyperlink r:id="rId36">
        <w:r w:rsidRPr="009A53F6">
          <w:rPr>
            <w:rFonts w:ascii="Times New Roman" w:eastAsia="Times New Roman" w:hAnsi="Times New Roman" w:cs="Times New Roman"/>
            <w:color w:val="0000FF"/>
            <w:sz w:val="24"/>
            <w:szCs w:val="24"/>
            <w:u w:val="single" w:color="0000FF"/>
          </w:rPr>
          <w:t>fin</w:t>
        </w:r>
        <w:r w:rsidRPr="009A53F6">
          <w:rPr>
            <w:rFonts w:ascii="Times New Roman" w:eastAsia="Times New Roman" w:hAnsi="Times New Roman" w:cs="Times New Roman"/>
            <w:color w:val="0000FF"/>
            <w:spacing w:val="-1"/>
            <w:sz w:val="24"/>
            <w:szCs w:val="24"/>
            <w:u w:val="single" w:color="0000FF"/>
          </w:rPr>
          <w:t>a</w:t>
        </w:r>
        <w:r w:rsidRPr="009A53F6">
          <w:rPr>
            <w:rFonts w:ascii="Times New Roman" w:eastAsia="Times New Roman" w:hAnsi="Times New Roman" w:cs="Times New Roman"/>
            <w:color w:val="0000FF"/>
            <w:sz w:val="24"/>
            <w:szCs w:val="24"/>
            <w:u w:val="single" w:color="0000FF"/>
          </w:rPr>
          <w:t>l r</w:t>
        </w:r>
        <w:r w:rsidRPr="009A53F6">
          <w:rPr>
            <w:rFonts w:ascii="Times New Roman" w:eastAsia="Times New Roman" w:hAnsi="Times New Roman" w:cs="Times New Roman"/>
            <w:color w:val="0000FF"/>
            <w:spacing w:val="1"/>
            <w:sz w:val="24"/>
            <w:szCs w:val="24"/>
            <w:u w:val="single" w:color="0000FF"/>
          </w:rPr>
          <w:t>e</w:t>
        </w:r>
        <w:r w:rsidRPr="009A53F6">
          <w:rPr>
            <w:rFonts w:ascii="Times New Roman" w:eastAsia="Times New Roman" w:hAnsi="Times New Roman" w:cs="Times New Roman"/>
            <w:color w:val="0000FF"/>
            <w:spacing w:val="-2"/>
            <w:sz w:val="24"/>
            <w:szCs w:val="24"/>
            <w:u w:val="single" w:color="0000FF"/>
          </w:rPr>
          <w:t>g</w:t>
        </w:r>
        <w:r w:rsidRPr="009A53F6">
          <w:rPr>
            <w:rFonts w:ascii="Times New Roman" w:eastAsia="Times New Roman" w:hAnsi="Times New Roman" w:cs="Times New Roman"/>
            <w:color w:val="0000FF"/>
            <w:sz w:val="24"/>
            <w:szCs w:val="24"/>
            <w:u w:val="single" w:color="0000FF"/>
          </w:rPr>
          <w:t>u</w:t>
        </w:r>
        <w:r w:rsidRPr="009A53F6">
          <w:rPr>
            <w:rFonts w:ascii="Times New Roman" w:eastAsia="Times New Roman" w:hAnsi="Times New Roman" w:cs="Times New Roman"/>
            <w:color w:val="0000FF"/>
            <w:spacing w:val="3"/>
            <w:sz w:val="24"/>
            <w:szCs w:val="24"/>
            <w:u w:val="single" w:color="0000FF"/>
          </w:rPr>
          <w:t>l</w:t>
        </w:r>
        <w:r w:rsidRPr="009A53F6">
          <w:rPr>
            <w:rFonts w:ascii="Times New Roman" w:eastAsia="Times New Roman" w:hAnsi="Times New Roman" w:cs="Times New Roman"/>
            <w:color w:val="0000FF"/>
            <w:spacing w:val="-1"/>
            <w:sz w:val="24"/>
            <w:szCs w:val="24"/>
            <w:u w:val="single" w:color="0000FF"/>
          </w:rPr>
          <w:t>a</w:t>
        </w:r>
        <w:r w:rsidRPr="009A53F6">
          <w:rPr>
            <w:rFonts w:ascii="Times New Roman" w:eastAsia="Times New Roman" w:hAnsi="Times New Roman" w:cs="Times New Roman"/>
            <w:color w:val="0000FF"/>
            <w:sz w:val="24"/>
            <w:szCs w:val="24"/>
            <w:u w:val="single" w:color="0000FF"/>
          </w:rPr>
          <w:t>t</w:t>
        </w:r>
        <w:r w:rsidRPr="009A53F6">
          <w:rPr>
            <w:rFonts w:ascii="Times New Roman" w:eastAsia="Times New Roman" w:hAnsi="Times New Roman" w:cs="Times New Roman"/>
            <w:color w:val="0000FF"/>
            <w:spacing w:val="1"/>
            <w:sz w:val="24"/>
            <w:szCs w:val="24"/>
            <w:u w:val="single" w:color="0000FF"/>
          </w:rPr>
          <w:t>i</w:t>
        </w:r>
        <w:r w:rsidRPr="009A53F6">
          <w:rPr>
            <w:rFonts w:ascii="Times New Roman" w:eastAsia="Times New Roman" w:hAnsi="Times New Roman" w:cs="Times New Roman"/>
            <w:color w:val="0000FF"/>
            <w:sz w:val="24"/>
            <w:szCs w:val="24"/>
            <w:u w:val="single" w:color="0000FF"/>
          </w:rPr>
          <w:t>ons</w:t>
        </w:r>
        <w:r w:rsidRPr="009A53F6">
          <w:rPr>
            <w:rFonts w:ascii="Times New Roman" w:eastAsia="Times New Roman" w:hAnsi="Times New Roman" w:cs="Times New Roman"/>
            <w:color w:val="0000FF"/>
            <w:spacing w:val="2"/>
            <w:sz w:val="24"/>
            <w:szCs w:val="24"/>
          </w:rPr>
          <w:t xml:space="preserve"> </w:t>
        </w:r>
        <w:r w:rsidRPr="009A53F6">
          <w:rPr>
            <w:rFonts w:ascii="Times New Roman" w:eastAsia="Times New Roman" w:hAnsi="Times New Roman" w:cs="Times New Roman"/>
            <w:color w:val="000000"/>
            <w:sz w:val="24"/>
            <w:szCs w:val="24"/>
          </w:rPr>
          <w:t>re</w:t>
        </w:r>
      </w:hyperlink>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ding stat</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wide</w:t>
      </w:r>
      <w:r w:rsidRPr="009A53F6">
        <w:rPr>
          <w:rFonts w:ascii="Times New Roman" w:eastAsia="Times New Roman" w:hAnsi="Times New Roman" w:cs="Times New Roman"/>
          <w:color w:val="000000"/>
          <w:spacing w:val="-1"/>
          <w:sz w:val="24"/>
          <w:szCs w:val="24"/>
        </w:rPr>
        <w:t xml:space="preserve"> a</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ountabil</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pacing w:val="3"/>
          <w:sz w:val="24"/>
          <w:szCs w:val="24"/>
        </w:rPr>
        <w:t>t</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3"/>
          <w:sz w:val="24"/>
          <w:szCs w:val="24"/>
        </w:rPr>
        <w:t xml:space="preserve"> </w:t>
      </w:r>
      <w:r w:rsidRPr="009A53F6">
        <w:rPr>
          <w:rFonts w:ascii="Times New Roman" w:eastAsia="Times New Roman" w:hAnsi="Times New Roman" w:cs="Times New Roman"/>
          <w:color w:val="000000"/>
          <w:spacing w:val="2"/>
          <w:sz w:val="24"/>
          <w:szCs w:val="24"/>
        </w:rPr>
        <w:t>s</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z w:val="24"/>
          <w:szCs w:val="24"/>
        </w:rPr>
        <w:t xml:space="preserve">stems and </w:t>
      </w:r>
      <w:r w:rsidRPr="009A53F6">
        <w:rPr>
          <w:rFonts w:ascii="Times New Roman" w:eastAsia="Times New Roman" w:hAnsi="Times New Roman" w:cs="Times New Roman"/>
          <w:color w:val="000000"/>
          <w:spacing w:val="2"/>
          <w:sz w:val="24"/>
          <w:szCs w:val="24"/>
        </w:rPr>
        <w:t>d</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 xml:space="preserve">ta </w:t>
      </w:r>
      <w:r w:rsidRPr="009A53F6">
        <w:rPr>
          <w:rFonts w:ascii="Times New Roman" w:eastAsia="Times New Roman" w:hAnsi="Times New Roman" w:cs="Times New Roman"/>
          <w:color w:val="000000"/>
          <w:spacing w:val="-1"/>
          <w:sz w:val="24"/>
          <w:szCs w:val="24"/>
        </w:rPr>
        <w:t>re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rting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und</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r </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le</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of</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the </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pacing w:val="3"/>
          <w:sz w:val="24"/>
          <w:szCs w:val="24"/>
        </w:rPr>
        <w:t>S</w:t>
      </w:r>
      <w:r w:rsidRPr="009A53F6">
        <w:rPr>
          <w:rFonts w:ascii="Times New Roman" w:eastAsia="Times New Roman" w:hAnsi="Times New Roman" w:cs="Times New Roman"/>
          <w:color w:val="000000"/>
          <w:sz w:val="24"/>
          <w:szCs w:val="24"/>
        </w:rPr>
        <w:t xml:space="preserve">EA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nd the p</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 xml:space="preserve">on of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plans, in</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lud</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ng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nsol</w:t>
      </w:r>
      <w:r w:rsidRPr="009A53F6">
        <w:rPr>
          <w:rFonts w:ascii="Times New Roman" w:eastAsia="Times New Roman" w:hAnsi="Times New Roman" w:cs="Times New Roman"/>
          <w:color w:val="000000"/>
          <w:spacing w:val="2"/>
          <w:sz w:val="24"/>
          <w:szCs w:val="24"/>
        </w:rPr>
        <w:t>i</w:t>
      </w:r>
      <w:r w:rsidRPr="009A53F6">
        <w:rPr>
          <w:rFonts w:ascii="Times New Roman" w:eastAsia="Times New Roman" w:hAnsi="Times New Roman" w:cs="Times New Roman"/>
          <w:color w:val="000000"/>
          <w:sz w:val="24"/>
          <w:szCs w:val="24"/>
        </w:rPr>
        <w:t>d</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ted S</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te pl</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ns</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for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ESEA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tate</w:t>
      </w:r>
      <w:r w:rsidRPr="009A53F6">
        <w:rPr>
          <w:rFonts w:ascii="Times New Roman" w:eastAsia="Times New Roman" w:hAnsi="Times New Roman" w:cs="Times New Roman"/>
          <w:color w:val="000000"/>
          <w:spacing w:val="-1"/>
          <w:sz w:val="24"/>
          <w:szCs w:val="24"/>
        </w:rPr>
        <w:t xml:space="preserve"> f</w:t>
      </w:r>
      <w:r w:rsidRPr="009A53F6">
        <w:rPr>
          <w:rFonts w:ascii="Times New Roman" w:eastAsia="Times New Roman" w:hAnsi="Times New Roman" w:cs="Times New Roman"/>
          <w:color w:val="000000"/>
          <w:sz w:val="24"/>
          <w:szCs w:val="24"/>
        </w:rPr>
        <w:t>o</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mu</w:t>
      </w:r>
      <w:r w:rsidRPr="009A53F6">
        <w:rPr>
          <w:rFonts w:ascii="Times New Roman" w:eastAsia="Times New Roman" w:hAnsi="Times New Roman" w:cs="Times New Roman"/>
          <w:color w:val="000000"/>
          <w:spacing w:val="1"/>
          <w:sz w:val="24"/>
          <w:szCs w:val="24"/>
        </w:rPr>
        <w:t>l</w:t>
      </w:r>
      <w:r w:rsidRPr="009A53F6">
        <w:rPr>
          <w:rFonts w:ascii="Times New Roman" w:eastAsia="Times New Roman" w:hAnsi="Times New Roman" w:cs="Times New Roman"/>
          <w:color w:val="000000"/>
          <w:sz w:val="24"/>
          <w:szCs w:val="24"/>
        </w:rPr>
        <w:t>a</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rant pro</w:t>
      </w:r>
      <w:r w:rsidRPr="009A53F6">
        <w:rPr>
          <w:rFonts w:ascii="Times New Roman" w:eastAsia="Times New Roman" w:hAnsi="Times New Roman" w:cs="Times New Roman"/>
          <w:color w:val="000000"/>
          <w:spacing w:val="-3"/>
          <w:sz w:val="24"/>
          <w:szCs w:val="24"/>
        </w:rPr>
        <w:t>g</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m</w:t>
      </w:r>
      <w:r w:rsidRPr="009A53F6">
        <w:rPr>
          <w:rFonts w:ascii="Times New Roman" w:eastAsia="Times New Roman" w:hAnsi="Times New Roman" w:cs="Times New Roman"/>
          <w:color w:val="000000"/>
          <w:spacing w:val="3"/>
          <w:sz w:val="24"/>
          <w:szCs w:val="24"/>
        </w:rPr>
        <w:t>s</w:t>
      </w:r>
      <w:r w:rsidRPr="009A53F6">
        <w:rPr>
          <w:rFonts w:ascii="Times New Roman" w:eastAsia="Times New Roman" w:hAnsi="Times New Roman" w:cs="Times New Roman"/>
          <w:color w:val="000000"/>
          <w:sz w:val="24"/>
          <w:szCs w:val="24"/>
        </w:rPr>
        <w:t xml:space="preserve">. </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3"/>
          <w:sz w:val="24"/>
          <w:szCs w:val="24"/>
        </w:rPr>
        <w:t>I</w:t>
      </w:r>
      <w:r w:rsidRPr="009A53F6">
        <w:rPr>
          <w:rFonts w:ascii="Times New Roman" w:eastAsia="Times New Roman" w:hAnsi="Times New Roman" w:cs="Times New Roman"/>
          <w:color w:val="000000"/>
          <w:sz w:val="24"/>
          <w:szCs w:val="24"/>
        </w:rPr>
        <w:t>n those re</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ulations, in 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sponse </w:t>
      </w:r>
      <w:r w:rsidRPr="009A53F6">
        <w:rPr>
          <w:rFonts w:ascii="Times New Roman" w:eastAsia="Times New Roman" w:hAnsi="Times New Roman" w:cs="Times New Roman"/>
          <w:color w:val="000000"/>
          <w:spacing w:val="2"/>
          <w:sz w:val="24"/>
          <w:szCs w:val="24"/>
        </w:rPr>
        <w:t>t</w:t>
      </w:r>
      <w:r w:rsidRPr="009A53F6">
        <w:rPr>
          <w:rFonts w:ascii="Times New Roman" w:eastAsia="Times New Roman" w:hAnsi="Times New Roman" w:cs="Times New Roman"/>
          <w:color w:val="000000"/>
          <w:sz w:val="24"/>
          <w:szCs w:val="24"/>
        </w:rPr>
        <w:t>o ov</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r</w:t>
      </w:r>
      <w:r w:rsidRPr="009A53F6">
        <w:rPr>
          <w:rFonts w:ascii="Times New Roman" w:eastAsia="Times New Roman" w:hAnsi="Times New Roman" w:cs="Times New Roman"/>
          <w:color w:val="000000"/>
          <w:spacing w:val="-1"/>
          <w:sz w:val="24"/>
          <w:szCs w:val="24"/>
        </w:rPr>
        <w:t>w</w:t>
      </w:r>
      <w:r w:rsidRPr="009A53F6">
        <w:rPr>
          <w:rFonts w:ascii="Times New Roman" w:eastAsia="Times New Roman" w:hAnsi="Times New Roman" w:cs="Times New Roman"/>
          <w:color w:val="000000"/>
          <w:sz w:val="24"/>
          <w:szCs w:val="24"/>
        </w:rPr>
        <w:t>h</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l</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3"/>
          <w:sz w:val="24"/>
          <w:szCs w:val="24"/>
        </w:rPr>
        <w:t>n</w:t>
      </w:r>
      <w:r w:rsidRPr="009A53F6">
        <w:rPr>
          <w:rFonts w:ascii="Times New Roman" w:eastAsia="Times New Roman" w:hAnsi="Times New Roman" w:cs="Times New Roman"/>
          <w:color w:val="000000"/>
          <w:sz w:val="24"/>
          <w:szCs w:val="24"/>
        </w:rPr>
        <w:t>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1"/>
          <w:sz w:val="24"/>
          <w:szCs w:val="24"/>
        </w:rPr>
        <w:t>re</w:t>
      </w:r>
      <w:r w:rsidRPr="009A53F6">
        <w:rPr>
          <w:rFonts w:ascii="Times New Roman" w:eastAsia="Times New Roman" w:hAnsi="Times New Roman" w:cs="Times New Roman"/>
          <w:color w:val="000000"/>
          <w:sz w:val="24"/>
          <w:szCs w:val="24"/>
        </w:rPr>
        <w:t>q</w:t>
      </w:r>
      <w:r w:rsidRPr="009A53F6">
        <w:rPr>
          <w:rFonts w:ascii="Times New Roman" w:eastAsia="Times New Roman" w:hAnsi="Times New Roman" w:cs="Times New Roman"/>
          <w:color w:val="000000"/>
          <w:spacing w:val="2"/>
          <w:sz w:val="24"/>
          <w:szCs w:val="24"/>
        </w:rPr>
        <w:t>u</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sts</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z w:val="24"/>
          <w:szCs w:val="24"/>
        </w:rPr>
        <w:t>rom Stat</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s and</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other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st</w:t>
      </w:r>
      <w:r w:rsidRPr="009A53F6">
        <w:rPr>
          <w:rFonts w:ascii="Times New Roman" w:eastAsia="Times New Roman" w:hAnsi="Times New Roman" w:cs="Times New Roman"/>
          <w:color w:val="000000"/>
          <w:spacing w:val="2"/>
          <w:sz w:val="24"/>
          <w:szCs w:val="24"/>
        </w:rPr>
        <w:t>a</w:t>
      </w:r>
      <w:r w:rsidRPr="009A53F6">
        <w:rPr>
          <w:rFonts w:ascii="Times New Roman" w:eastAsia="Times New Roman" w:hAnsi="Times New Roman" w:cs="Times New Roman"/>
          <w:color w:val="000000"/>
          <w:sz w:val="24"/>
          <w:szCs w:val="24"/>
        </w:rPr>
        <w:t>k</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holde</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s</w:t>
      </w:r>
      <w:r w:rsidRPr="009A53F6">
        <w:rPr>
          <w:rFonts w:ascii="Times New Roman" w:eastAsia="Times New Roman" w:hAnsi="Times New Roman" w:cs="Times New Roman"/>
          <w:color w:val="000000"/>
          <w:spacing w:val="4"/>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 xml:space="preserve">s </w:t>
      </w:r>
      <w:r w:rsidRPr="009A53F6">
        <w:rPr>
          <w:rFonts w:ascii="Times New Roman" w:eastAsia="Times New Roman" w:hAnsi="Times New Roman" w:cs="Times New Roman"/>
          <w:color w:val="000000"/>
          <w:spacing w:val="2"/>
          <w:sz w:val="24"/>
          <w:szCs w:val="24"/>
        </w:rPr>
        <w:t>w</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ll</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s Memb</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rs of</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Co</w:t>
      </w:r>
      <w:r w:rsidRPr="009A53F6">
        <w:rPr>
          <w:rFonts w:ascii="Times New Roman" w:eastAsia="Times New Roman" w:hAnsi="Times New Roman" w:cs="Times New Roman"/>
          <w:color w:val="000000"/>
          <w:spacing w:val="2"/>
          <w:sz w:val="24"/>
          <w:szCs w:val="24"/>
        </w:rPr>
        <w:t>n</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r</w:t>
      </w:r>
      <w:r w:rsidRPr="009A53F6">
        <w:rPr>
          <w:rFonts w:ascii="Times New Roman" w:eastAsia="Times New Roman" w:hAnsi="Times New Roman" w:cs="Times New Roman"/>
          <w:color w:val="000000"/>
          <w:spacing w:val="-2"/>
          <w:sz w:val="24"/>
          <w:szCs w:val="24"/>
        </w:rPr>
        <w:t>e</w:t>
      </w:r>
      <w:r w:rsidRPr="009A53F6">
        <w:rPr>
          <w:rFonts w:ascii="Times New Roman" w:eastAsia="Times New Roman" w:hAnsi="Times New Roman" w:cs="Times New Roman"/>
          <w:color w:val="000000"/>
          <w:sz w:val="24"/>
          <w:szCs w:val="24"/>
        </w:rPr>
        <w:t>ss,</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3"/>
          <w:sz w:val="24"/>
          <w:szCs w:val="24"/>
        </w:rPr>
        <w:t>h</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D</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rtme</w:t>
      </w:r>
      <w:r w:rsidRPr="009A53F6">
        <w:rPr>
          <w:rFonts w:ascii="Times New Roman" w:eastAsia="Times New Roman" w:hAnsi="Times New Roman" w:cs="Times New Roman"/>
          <w:color w:val="000000"/>
          <w:spacing w:val="-1"/>
          <w:sz w:val="24"/>
          <w:szCs w:val="24"/>
        </w:rPr>
        <w:t>n</w:t>
      </w:r>
      <w:r w:rsidRPr="009A53F6">
        <w:rPr>
          <w:rFonts w:ascii="Times New Roman" w:eastAsia="Times New Roman" w:hAnsi="Times New Roman" w:cs="Times New Roman"/>
          <w:color w:val="000000"/>
          <w:sz w:val="24"/>
          <w:szCs w:val="24"/>
        </w:rPr>
        <w:t>t cl</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ri</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pacing w:val="3"/>
          <w:sz w:val="24"/>
          <w:szCs w:val="24"/>
        </w:rPr>
        <w:t>i</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d that a</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m</w:t>
      </w:r>
      <w:r w:rsidRPr="009A53F6">
        <w:rPr>
          <w:rFonts w:ascii="Times New Roman" w:eastAsia="Times New Roman" w:hAnsi="Times New Roman" w:cs="Times New Roman"/>
          <w:color w:val="000000"/>
          <w:spacing w:val="4"/>
          <w:sz w:val="24"/>
          <w:szCs w:val="24"/>
        </w:rPr>
        <w:t>a</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z w:val="24"/>
          <w:szCs w:val="24"/>
        </w:rPr>
        <w:t>d</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l</w:t>
      </w:r>
      <w:r w:rsidRPr="009A53F6">
        <w:rPr>
          <w:rFonts w:ascii="Times New Roman" w:eastAsia="Times New Roman" w:hAnsi="Times New Roman" w:cs="Times New Roman"/>
          <w:color w:val="000000"/>
          <w:spacing w:val="4"/>
          <w:sz w:val="24"/>
          <w:szCs w:val="24"/>
        </w:rPr>
        <w:t>a</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z w:val="24"/>
          <w:szCs w:val="24"/>
        </w:rPr>
        <w:t>ide</w:t>
      </w:r>
      <w:r w:rsidRPr="009A53F6">
        <w:rPr>
          <w:rFonts w:ascii="Times New Roman" w:eastAsia="Times New Roman" w:hAnsi="Times New Roman" w:cs="Times New Roman"/>
          <w:color w:val="000000"/>
          <w:spacing w:val="2"/>
          <w:sz w:val="24"/>
          <w:szCs w:val="24"/>
        </w:rPr>
        <w:t>n</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fi</w:t>
      </w:r>
      <w:r w:rsidRPr="009A53F6">
        <w:rPr>
          <w:rFonts w:ascii="Times New Roman" w:eastAsia="Times New Roman" w:hAnsi="Times New Roman" w:cs="Times New Roman"/>
          <w:color w:val="000000"/>
          <w:spacing w:val="-1"/>
          <w:sz w:val="24"/>
          <w:szCs w:val="24"/>
        </w:rPr>
        <w:t>ca</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on of</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sch</w:t>
      </w:r>
      <w:r w:rsidRPr="009A53F6">
        <w:rPr>
          <w:rFonts w:ascii="Times New Roman" w:eastAsia="Times New Roman" w:hAnsi="Times New Roman" w:cs="Times New Roman"/>
          <w:color w:val="000000"/>
          <w:spacing w:val="-1"/>
          <w:sz w:val="24"/>
          <w:szCs w:val="24"/>
        </w:rPr>
        <w:t>o</w:t>
      </w:r>
      <w:r w:rsidRPr="009A53F6">
        <w:rPr>
          <w:rFonts w:ascii="Times New Roman" w:eastAsia="Times New Roman" w:hAnsi="Times New Roman" w:cs="Times New Roman"/>
          <w:color w:val="000000"/>
          <w:sz w:val="24"/>
          <w:szCs w:val="24"/>
        </w:rPr>
        <w:t>o</w:t>
      </w:r>
      <w:r w:rsidRPr="009A53F6">
        <w:rPr>
          <w:rFonts w:ascii="Times New Roman" w:eastAsia="Times New Roman" w:hAnsi="Times New Roman" w:cs="Times New Roman"/>
          <w:color w:val="000000"/>
          <w:spacing w:val="4"/>
          <w:sz w:val="24"/>
          <w:szCs w:val="24"/>
        </w:rPr>
        <w:t>l</w:t>
      </w:r>
      <w:r w:rsidRPr="009A53F6">
        <w:rPr>
          <w:rFonts w:ascii="Times New Roman" w:eastAsia="Times New Roman" w:hAnsi="Times New Roman" w:cs="Times New Roman"/>
          <w:color w:val="000000"/>
          <w:sz w:val="24"/>
          <w:szCs w:val="24"/>
        </w:rPr>
        <w:t xml:space="preserve">s for </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ompr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h</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nsive supp</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 xml:space="preserve">rt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nd i</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ov</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ment,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s w</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ll</w:t>
      </w:r>
      <w:r w:rsidRPr="009A53F6">
        <w:rPr>
          <w:rFonts w:ascii="Times New Roman" w:eastAsia="Times New Roman" w:hAnsi="Times New Roman" w:cs="Times New Roman"/>
          <w:color w:val="000000"/>
          <w:spacing w:val="3"/>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s schools with lo</w:t>
      </w:r>
      <w:r w:rsidRPr="009A53F6">
        <w:rPr>
          <w:rFonts w:ascii="Times New Roman" w:eastAsia="Times New Roman" w:hAnsi="Times New Roman" w:cs="Times New Roman"/>
          <w:color w:val="000000"/>
          <w:spacing w:val="3"/>
          <w:sz w:val="24"/>
          <w:szCs w:val="24"/>
        </w:rPr>
        <w:t>w</w:t>
      </w:r>
      <w:r w:rsidRPr="009A53F6">
        <w:rPr>
          <w:rFonts w:ascii="Times New Roman" w:eastAsia="Times New Roman" w:hAnsi="Times New Roman" w:cs="Times New Roman"/>
          <w:color w:val="000000"/>
          <w:spacing w:val="-1"/>
          <w:sz w:val="24"/>
          <w:szCs w:val="24"/>
        </w:rPr>
        <w:t>-</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r</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z w:val="24"/>
          <w:szCs w:val="24"/>
        </w:rPr>
        <w:t>o</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m</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ng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su</w:t>
      </w:r>
      <w:r w:rsidRPr="009A53F6">
        <w:rPr>
          <w:rFonts w:ascii="Times New Roman" w:eastAsia="Times New Roman" w:hAnsi="Times New Roman" w:cs="Times New Roman"/>
          <w:color w:val="000000"/>
          <w:spacing w:val="2"/>
          <w:sz w:val="24"/>
          <w:szCs w:val="24"/>
        </w:rPr>
        <w:t>b</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 xml:space="preserve">roups </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r</w:t>
      </w:r>
    </w:p>
    <w:p w:rsidR="009A53F6" w:rsidRPr="009A53F6" w:rsidRDefault="009A53F6" w:rsidP="009A53F6">
      <w:pPr>
        <w:spacing w:after="0" w:line="240" w:lineRule="auto"/>
        <w:ind w:left="160" w:right="161"/>
        <w:rPr>
          <w:rFonts w:ascii="Times New Roman" w:eastAsia="Times New Roman" w:hAnsi="Times New Roman" w:cs="Times New Roman"/>
          <w:sz w:val="24"/>
          <w:szCs w:val="24"/>
        </w:rPr>
      </w:pPr>
      <w:r w:rsidRPr="009A53F6">
        <w:rPr>
          <w:rFonts w:ascii="Times New Roman" w:eastAsia="Times New Roman" w:hAnsi="Times New Roman" w:cs="Times New Roman"/>
          <w:sz w:val="24"/>
          <w:szCs w:val="24"/>
        </w:rPr>
        <w:t>ta</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ted suppo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t and im</w:t>
      </w:r>
      <w:r w:rsidRPr="009A53F6">
        <w:rPr>
          <w:rFonts w:ascii="Times New Roman" w:eastAsia="Times New Roman" w:hAnsi="Times New Roman" w:cs="Times New Roman"/>
          <w:spacing w:val="3"/>
          <w:sz w:val="24"/>
          <w:szCs w:val="24"/>
        </w:rPr>
        <w:t>p</w:t>
      </w:r>
      <w:r w:rsidRPr="009A53F6">
        <w:rPr>
          <w:rFonts w:ascii="Times New Roman" w:eastAsia="Times New Roman" w:hAnsi="Times New Roman" w:cs="Times New Roman"/>
          <w:sz w:val="24"/>
          <w:szCs w:val="24"/>
        </w:rPr>
        <w:t>rov</w:t>
      </w:r>
      <w:r w:rsidRPr="009A53F6">
        <w:rPr>
          <w:rFonts w:ascii="Times New Roman" w:eastAsia="Times New Roman" w:hAnsi="Times New Roman" w:cs="Times New Roman"/>
          <w:spacing w:val="-2"/>
          <w:sz w:val="24"/>
          <w:szCs w:val="24"/>
        </w:rPr>
        <w:t>e</w:t>
      </w:r>
      <w:r w:rsidRPr="009A53F6">
        <w:rPr>
          <w:rFonts w:ascii="Times New Roman" w:eastAsia="Times New Roman" w:hAnsi="Times New Roman" w:cs="Times New Roman"/>
          <w:sz w:val="24"/>
          <w:szCs w:val="24"/>
        </w:rPr>
        <w:t>ment, unt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 xml:space="preserve">l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b</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inn</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of 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201</w:t>
      </w:r>
      <w:r w:rsidRPr="009A53F6">
        <w:rPr>
          <w:rFonts w:ascii="Times New Roman" w:eastAsia="Times New Roman" w:hAnsi="Times New Roman" w:cs="Times New Roman"/>
          <w:spacing w:val="3"/>
          <w:sz w:val="24"/>
          <w:szCs w:val="24"/>
        </w:rPr>
        <w:t>8</w:t>
      </w:r>
      <w:r w:rsidRPr="009A53F6">
        <w:rPr>
          <w:rFonts w:ascii="Times New Roman" w:eastAsia="Times New Roman" w:hAnsi="Times New Roman" w:cs="Times New Roman"/>
          <w:sz w:val="24"/>
          <w:szCs w:val="24"/>
        </w:rPr>
        <w:t xml:space="preserve">–2019 </w:t>
      </w:r>
      <w:r w:rsidRPr="009A53F6">
        <w:rPr>
          <w:rFonts w:ascii="Times New Roman" w:eastAsia="Times New Roman" w:hAnsi="Times New Roman" w:cs="Times New Roman"/>
          <w:spacing w:val="2"/>
          <w:sz w:val="24"/>
          <w:szCs w:val="24"/>
        </w:rPr>
        <w:t>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hool</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 xml:space="preserve">r </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nd m</w:t>
      </w:r>
      <w:r w:rsidRPr="009A53F6">
        <w:rPr>
          <w:rFonts w:ascii="Times New Roman" w:eastAsia="Times New Roman" w:hAnsi="Times New Roman" w:cs="Times New Roman"/>
          <w:spacing w:val="4"/>
          <w:sz w:val="24"/>
          <w:szCs w:val="24"/>
        </w:rPr>
        <w:t>a</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2"/>
          <w:sz w:val="24"/>
          <w:szCs w:val="24"/>
        </w:rPr>
        <w:t>d</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l</w:t>
      </w:r>
      <w:r w:rsidRPr="009A53F6">
        <w:rPr>
          <w:rFonts w:ascii="Times New Roman" w:eastAsia="Times New Roman" w:hAnsi="Times New Roman" w:cs="Times New Roman"/>
          <w:spacing w:val="4"/>
          <w:sz w:val="24"/>
          <w:szCs w:val="24"/>
        </w:rPr>
        <w:t>a</w:t>
      </w:r>
      <w:r w:rsidRPr="009A53F6">
        <w:rPr>
          <w:rFonts w:ascii="Times New Roman" w:eastAsia="Times New Roman" w:hAnsi="Times New Roman" w:cs="Times New Roman"/>
          <w:sz w:val="24"/>
          <w:szCs w:val="24"/>
        </w:rPr>
        <w:t>y identifi</w:t>
      </w:r>
      <w:r w:rsidRPr="009A53F6">
        <w:rPr>
          <w:rFonts w:ascii="Times New Roman" w:eastAsia="Times New Roman" w:hAnsi="Times New Roman" w:cs="Times New Roman"/>
          <w:spacing w:val="-1"/>
          <w:sz w:val="24"/>
          <w:szCs w:val="24"/>
        </w:rPr>
        <w:t>ca</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on of</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sch</w:t>
      </w:r>
      <w:r w:rsidRPr="009A53F6">
        <w:rPr>
          <w:rFonts w:ascii="Times New Roman" w:eastAsia="Times New Roman" w:hAnsi="Times New Roman" w:cs="Times New Roman"/>
          <w:spacing w:val="-1"/>
          <w:sz w:val="24"/>
          <w:szCs w:val="24"/>
        </w:rPr>
        <w:t>o</w:t>
      </w:r>
      <w:r w:rsidRPr="009A53F6">
        <w:rPr>
          <w:rFonts w:ascii="Times New Roman" w:eastAsia="Times New Roman" w:hAnsi="Times New Roman" w:cs="Times New Roman"/>
          <w:sz w:val="24"/>
          <w:szCs w:val="24"/>
        </w:rPr>
        <w:t>ols</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z w:val="24"/>
          <w:szCs w:val="24"/>
        </w:rPr>
        <w:t>with consis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nt</w:t>
      </w:r>
      <w:r w:rsidRPr="009A53F6">
        <w:rPr>
          <w:rFonts w:ascii="Times New Roman" w:eastAsia="Times New Roman" w:hAnsi="Times New Roman" w:cs="Times New Roman"/>
          <w:spacing w:val="3"/>
          <w:sz w:val="24"/>
          <w:szCs w:val="24"/>
        </w:rPr>
        <w:t>l</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z w:val="24"/>
          <w:szCs w:val="24"/>
        </w:rPr>
        <w:t>und</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p</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pacing w:val="3"/>
          <w:sz w:val="24"/>
          <w:szCs w:val="24"/>
        </w:rPr>
        <w:t>s</w:t>
      </w:r>
      <w:r w:rsidRPr="009A53F6">
        <w:rPr>
          <w:rFonts w:ascii="Times New Roman" w:eastAsia="Times New Roman" w:hAnsi="Times New Roman" w:cs="Times New Roman"/>
          <w:sz w:val="24"/>
          <w:szCs w:val="24"/>
        </w:rPr>
        <w:t>u</w:t>
      </w:r>
      <w:r w:rsidRPr="009A53F6">
        <w:rPr>
          <w:rFonts w:ascii="Times New Roman" w:eastAsia="Times New Roman" w:hAnsi="Times New Roman" w:cs="Times New Roman"/>
          <w:spacing w:val="2"/>
          <w:sz w:val="24"/>
          <w:szCs w:val="24"/>
        </w:rPr>
        <w:t>b</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 xml:space="preserve">roups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ta</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ted suppo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t and i</w:t>
      </w:r>
      <w:r w:rsidRPr="009A53F6">
        <w:rPr>
          <w:rFonts w:ascii="Times New Roman" w:eastAsia="Times New Roman" w:hAnsi="Times New Roman" w:cs="Times New Roman"/>
          <w:spacing w:val="1"/>
          <w:sz w:val="24"/>
          <w:szCs w:val="24"/>
        </w:rPr>
        <w:t>m</w:t>
      </w:r>
      <w:r w:rsidRPr="009A53F6">
        <w:rPr>
          <w:rFonts w:ascii="Times New Roman" w:eastAsia="Times New Roman" w:hAnsi="Times New Roman" w:cs="Times New Roman"/>
          <w:sz w:val="24"/>
          <w:szCs w:val="24"/>
        </w:rPr>
        <w:t>p</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ov</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ment unt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 xml:space="preserve">l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b</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inn</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of 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201</w:t>
      </w:r>
      <w:r w:rsidRPr="009A53F6">
        <w:rPr>
          <w:rFonts w:ascii="Times New Roman" w:eastAsia="Times New Roman" w:hAnsi="Times New Roman" w:cs="Times New Roman"/>
          <w:spacing w:val="2"/>
          <w:sz w:val="24"/>
          <w:szCs w:val="24"/>
        </w:rPr>
        <w:t>9</w:t>
      </w:r>
      <w:r w:rsidRPr="009A53F6">
        <w:rPr>
          <w:rFonts w:ascii="Times New Roman" w:eastAsia="Times New Roman" w:hAnsi="Times New Roman" w:cs="Times New Roman"/>
          <w:sz w:val="24"/>
          <w:szCs w:val="24"/>
        </w:rPr>
        <w:t>–20</w:t>
      </w:r>
      <w:r w:rsidRPr="009A53F6">
        <w:rPr>
          <w:rFonts w:ascii="Times New Roman" w:eastAsia="Times New Roman" w:hAnsi="Times New Roman" w:cs="Times New Roman"/>
          <w:spacing w:val="2"/>
          <w:sz w:val="24"/>
          <w:szCs w:val="24"/>
        </w:rPr>
        <w:t>2</w:t>
      </w:r>
      <w:r w:rsidRPr="009A53F6">
        <w:rPr>
          <w:rFonts w:ascii="Times New Roman" w:eastAsia="Times New Roman" w:hAnsi="Times New Roman" w:cs="Times New Roman"/>
          <w:sz w:val="24"/>
          <w:szCs w:val="24"/>
        </w:rPr>
        <w:t>0 sc</w:t>
      </w:r>
      <w:r w:rsidRPr="009A53F6">
        <w:rPr>
          <w:rFonts w:ascii="Times New Roman" w:eastAsia="Times New Roman" w:hAnsi="Times New Roman" w:cs="Times New Roman"/>
          <w:spacing w:val="-1"/>
          <w:sz w:val="24"/>
          <w:szCs w:val="24"/>
        </w:rPr>
        <w:t>h</w:t>
      </w:r>
      <w:r w:rsidRPr="009A53F6">
        <w:rPr>
          <w:rFonts w:ascii="Times New Roman" w:eastAsia="Times New Roman" w:hAnsi="Times New Roman" w:cs="Times New Roman"/>
          <w:sz w:val="24"/>
          <w:szCs w:val="24"/>
        </w:rPr>
        <w:t>ool</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 xml:space="preserve">r. </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3"/>
          <w:sz w:val="24"/>
          <w:szCs w:val="24"/>
        </w:rPr>
        <w:t>I</w:t>
      </w:r>
      <w:r w:rsidRPr="009A53F6">
        <w:rPr>
          <w:rFonts w:ascii="Times New Roman" w:eastAsia="Times New Roman" w:hAnsi="Times New Roman" w:cs="Times New Roman"/>
          <w:sz w:val="24"/>
          <w:szCs w:val="24"/>
        </w:rPr>
        <w:t xml:space="preserve">n the </w:t>
      </w:r>
      <w:r w:rsidRPr="009A53F6">
        <w:rPr>
          <w:rFonts w:ascii="Times New Roman" w:eastAsia="Times New Roman" w:hAnsi="Times New Roman" w:cs="Times New Roman"/>
          <w:spacing w:val="-1"/>
          <w:sz w:val="24"/>
          <w:szCs w:val="24"/>
        </w:rPr>
        <w:t>N</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v</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mber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29, 2016, </w:t>
      </w:r>
      <w:r w:rsidRPr="009A53F6">
        <w:rPr>
          <w:rFonts w:ascii="Times New Roman" w:eastAsia="Times New Roman" w:hAnsi="Times New Roman" w:cs="Times New Roman"/>
          <w:color w:val="0000FF"/>
          <w:spacing w:val="-59"/>
          <w:sz w:val="24"/>
          <w:szCs w:val="24"/>
        </w:rPr>
        <w:t xml:space="preserve"> </w:t>
      </w:r>
      <w:hyperlink r:id="rId37">
        <w:r w:rsidRPr="009A53F6">
          <w:rPr>
            <w:rFonts w:ascii="Times New Roman" w:eastAsia="Times New Roman" w:hAnsi="Times New Roman" w:cs="Times New Roman"/>
            <w:color w:val="0000FF"/>
            <w:spacing w:val="2"/>
            <w:sz w:val="24"/>
            <w:szCs w:val="24"/>
            <w:u w:val="single" w:color="0000FF"/>
          </w:rPr>
          <w:t>D</w:t>
        </w:r>
        <w:r w:rsidRPr="009A53F6">
          <w:rPr>
            <w:rFonts w:ascii="Times New Roman" w:eastAsia="Times New Roman" w:hAnsi="Times New Roman" w:cs="Times New Roman"/>
            <w:color w:val="0000FF"/>
            <w:spacing w:val="-1"/>
            <w:sz w:val="24"/>
            <w:szCs w:val="24"/>
            <w:u w:val="single" w:color="0000FF"/>
          </w:rPr>
          <w:t>ea</w:t>
        </w:r>
        <w:r w:rsidRPr="009A53F6">
          <w:rPr>
            <w:rFonts w:ascii="Times New Roman" w:eastAsia="Times New Roman" w:hAnsi="Times New Roman" w:cs="Times New Roman"/>
            <w:color w:val="0000FF"/>
            <w:sz w:val="24"/>
            <w:szCs w:val="24"/>
            <w:u w:val="single" w:color="0000FF"/>
          </w:rPr>
          <w:t>r</w:t>
        </w:r>
      </w:hyperlink>
      <w:r w:rsidRPr="009A53F6">
        <w:rPr>
          <w:rFonts w:ascii="Times New Roman" w:eastAsia="Times New Roman" w:hAnsi="Times New Roman" w:cs="Times New Roman"/>
          <w:color w:val="0000FF"/>
          <w:sz w:val="24"/>
          <w:szCs w:val="24"/>
        </w:rPr>
        <w:t xml:space="preserve"> </w:t>
      </w:r>
      <w:hyperlink r:id="rId38">
        <w:r w:rsidRPr="009A53F6">
          <w:rPr>
            <w:rFonts w:ascii="Times New Roman" w:eastAsia="Times New Roman" w:hAnsi="Times New Roman" w:cs="Times New Roman"/>
            <w:color w:val="0000FF"/>
            <w:sz w:val="24"/>
            <w:szCs w:val="24"/>
            <w:u w:val="single" w:color="0000FF"/>
          </w:rPr>
          <w:t>Col</w:t>
        </w:r>
        <w:r w:rsidRPr="009A53F6">
          <w:rPr>
            <w:rFonts w:ascii="Times New Roman" w:eastAsia="Times New Roman" w:hAnsi="Times New Roman" w:cs="Times New Roman"/>
            <w:color w:val="0000FF"/>
            <w:spacing w:val="1"/>
            <w:sz w:val="24"/>
            <w:szCs w:val="24"/>
            <w:u w:val="single" w:color="0000FF"/>
          </w:rPr>
          <w:t>l</w:t>
        </w:r>
        <w:r w:rsidRPr="009A53F6">
          <w:rPr>
            <w:rFonts w:ascii="Times New Roman" w:eastAsia="Times New Roman" w:hAnsi="Times New Roman" w:cs="Times New Roman"/>
            <w:color w:val="0000FF"/>
            <w:spacing w:val="-1"/>
            <w:sz w:val="24"/>
            <w:szCs w:val="24"/>
            <w:u w:val="single" w:color="0000FF"/>
          </w:rPr>
          <w:t>ea</w:t>
        </w:r>
        <w:r w:rsidRPr="009A53F6">
          <w:rPr>
            <w:rFonts w:ascii="Times New Roman" w:eastAsia="Times New Roman" w:hAnsi="Times New Roman" w:cs="Times New Roman"/>
            <w:color w:val="0000FF"/>
            <w:spacing w:val="-2"/>
            <w:sz w:val="24"/>
            <w:szCs w:val="24"/>
            <w:u w:val="single" w:color="0000FF"/>
          </w:rPr>
          <w:t>g</w:t>
        </w:r>
        <w:r w:rsidRPr="009A53F6">
          <w:rPr>
            <w:rFonts w:ascii="Times New Roman" w:eastAsia="Times New Roman" w:hAnsi="Times New Roman" w:cs="Times New Roman"/>
            <w:color w:val="0000FF"/>
            <w:sz w:val="24"/>
            <w:szCs w:val="24"/>
            <w:u w:val="single" w:color="0000FF"/>
          </w:rPr>
          <w:t>ue</w:t>
        </w:r>
        <w:r w:rsidRPr="009A53F6">
          <w:rPr>
            <w:rFonts w:ascii="Times New Roman" w:eastAsia="Times New Roman" w:hAnsi="Times New Roman" w:cs="Times New Roman"/>
            <w:color w:val="0000FF"/>
            <w:spacing w:val="4"/>
            <w:sz w:val="24"/>
            <w:szCs w:val="24"/>
            <w:u w:val="single" w:color="0000FF"/>
          </w:rPr>
          <w:t xml:space="preserve"> </w:t>
        </w:r>
        <w:r w:rsidRPr="009A53F6">
          <w:rPr>
            <w:rFonts w:ascii="Times New Roman" w:eastAsia="Times New Roman" w:hAnsi="Times New Roman" w:cs="Times New Roman"/>
            <w:color w:val="0000FF"/>
            <w:spacing w:val="-3"/>
            <w:sz w:val="24"/>
            <w:szCs w:val="24"/>
            <w:u w:val="single" w:color="0000FF"/>
          </w:rPr>
          <w:t>L</w:t>
        </w:r>
        <w:r w:rsidRPr="009A53F6">
          <w:rPr>
            <w:rFonts w:ascii="Times New Roman" w:eastAsia="Times New Roman" w:hAnsi="Times New Roman" w:cs="Times New Roman"/>
            <w:color w:val="0000FF"/>
            <w:spacing w:val="-1"/>
            <w:sz w:val="24"/>
            <w:szCs w:val="24"/>
            <w:u w:val="single" w:color="0000FF"/>
          </w:rPr>
          <w:t>e</w:t>
        </w:r>
        <w:r w:rsidRPr="009A53F6">
          <w:rPr>
            <w:rFonts w:ascii="Times New Roman" w:eastAsia="Times New Roman" w:hAnsi="Times New Roman" w:cs="Times New Roman"/>
            <w:color w:val="0000FF"/>
            <w:sz w:val="24"/>
            <w:szCs w:val="24"/>
            <w:u w:val="single" w:color="0000FF"/>
          </w:rPr>
          <w:t>t</w:t>
        </w:r>
        <w:r w:rsidRPr="009A53F6">
          <w:rPr>
            <w:rFonts w:ascii="Times New Roman" w:eastAsia="Times New Roman" w:hAnsi="Times New Roman" w:cs="Times New Roman"/>
            <w:color w:val="0000FF"/>
            <w:spacing w:val="1"/>
            <w:sz w:val="24"/>
            <w:szCs w:val="24"/>
            <w:u w:val="single" w:color="0000FF"/>
          </w:rPr>
          <w:t>t</w:t>
        </w:r>
        <w:r w:rsidRPr="009A53F6">
          <w:rPr>
            <w:rFonts w:ascii="Times New Roman" w:eastAsia="Times New Roman" w:hAnsi="Times New Roman" w:cs="Times New Roman"/>
            <w:color w:val="0000FF"/>
            <w:spacing w:val="-1"/>
            <w:sz w:val="24"/>
            <w:szCs w:val="24"/>
            <w:u w:val="single" w:color="0000FF"/>
          </w:rPr>
          <w:t>e</w:t>
        </w:r>
        <w:r w:rsidRPr="009A53F6">
          <w:rPr>
            <w:rFonts w:ascii="Times New Roman" w:eastAsia="Times New Roman" w:hAnsi="Times New Roman" w:cs="Times New Roman"/>
            <w:color w:val="0000FF"/>
            <w:sz w:val="24"/>
            <w:szCs w:val="24"/>
            <w:u w:val="single" w:color="0000FF"/>
          </w:rPr>
          <w:t>r</w:t>
        </w:r>
        <w:r w:rsidRPr="009A53F6">
          <w:rPr>
            <w:rFonts w:ascii="Times New Roman" w:eastAsia="Times New Roman" w:hAnsi="Times New Roman" w:cs="Times New Roman"/>
            <w:color w:val="0000FF"/>
            <w:spacing w:val="1"/>
            <w:sz w:val="24"/>
            <w:szCs w:val="24"/>
          </w:rPr>
          <w:t xml:space="preserve"> </w:t>
        </w:r>
        <w:r w:rsidRPr="009A53F6">
          <w:rPr>
            <w:rFonts w:ascii="Times New Roman" w:eastAsia="Times New Roman" w:hAnsi="Times New Roman" w:cs="Times New Roman"/>
            <w:color w:val="000000"/>
            <w:sz w:val="24"/>
            <w:szCs w:val="24"/>
          </w:rPr>
          <w:t>on</w:t>
        </w:r>
      </w:hyperlink>
      <w:r w:rsidRPr="009A53F6">
        <w:rPr>
          <w:rFonts w:ascii="Times New Roman" w:eastAsia="Times New Roman" w:hAnsi="Times New Roman" w:cs="Times New Roman"/>
          <w:color w:val="000000"/>
          <w:sz w:val="24"/>
          <w:szCs w:val="24"/>
        </w:rPr>
        <w:t xml:space="preserve"> ES</w:t>
      </w:r>
      <w:r w:rsidRPr="009A53F6">
        <w:rPr>
          <w:rFonts w:ascii="Times New Roman" w:eastAsia="Times New Roman" w:hAnsi="Times New Roman" w:cs="Times New Roman"/>
          <w:color w:val="000000"/>
          <w:spacing w:val="3"/>
          <w:sz w:val="24"/>
          <w:szCs w:val="24"/>
        </w:rPr>
        <w:t>S</w:t>
      </w:r>
      <w:r w:rsidRPr="009A53F6">
        <w:rPr>
          <w:rFonts w:ascii="Times New Roman" w:eastAsia="Times New Roman" w:hAnsi="Times New Roman" w:cs="Times New Roman"/>
          <w:color w:val="000000"/>
          <w:sz w:val="24"/>
          <w:szCs w:val="24"/>
        </w:rPr>
        <w:t>A S</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te</w:t>
      </w:r>
      <w:r w:rsidRPr="009A53F6">
        <w:rPr>
          <w:rFonts w:ascii="Times New Roman" w:eastAsia="Times New Roman" w:hAnsi="Times New Roman" w:cs="Times New Roman"/>
          <w:color w:val="000000"/>
          <w:spacing w:val="1"/>
          <w:sz w:val="24"/>
          <w:szCs w:val="24"/>
        </w:rPr>
        <w:t xml:space="preserve"> P</w:t>
      </w:r>
      <w:r w:rsidRPr="009A53F6">
        <w:rPr>
          <w:rFonts w:ascii="Times New Roman" w:eastAsia="Times New Roman" w:hAnsi="Times New Roman" w:cs="Times New Roman"/>
          <w:color w:val="000000"/>
          <w:sz w:val="24"/>
          <w:szCs w:val="24"/>
        </w:rPr>
        <w:t xml:space="preserve">lans, the </w:t>
      </w:r>
      <w:r w:rsidRPr="009A53F6">
        <w:rPr>
          <w:rFonts w:ascii="Times New Roman" w:eastAsia="Times New Roman" w:hAnsi="Times New Roman" w:cs="Times New Roman"/>
          <w:color w:val="000000"/>
          <w:spacing w:val="-1"/>
          <w:sz w:val="24"/>
          <w:szCs w:val="24"/>
        </w:rPr>
        <w:t>De</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w:t>
      </w:r>
      <w:r w:rsidRPr="009A53F6">
        <w:rPr>
          <w:rFonts w:ascii="Times New Roman" w:eastAsia="Times New Roman" w:hAnsi="Times New Roman" w:cs="Times New Roman"/>
          <w:color w:val="000000"/>
          <w:spacing w:val="2"/>
          <w:sz w:val="24"/>
          <w:szCs w:val="24"/>
        </w:rPr>
        <w:t>t</w:t>
      </w:r>
      <w:r w:rsidRPr="009A53F6">
        <w:rPr>
          <w:rFonts w:ascii="Times New Roman" w:eastAsia="Times New Roman" w:hAnsi="Times New Roman" w:cs="Times New Roman"/>
          <w:color w:val="000000"/>
          <w:sz w:val="24"/>
          <w:szCs w:val="24"/>
        </w:rPr>
        <w:t xml:space="preserve">ment </w:t>
      </w:r>
      <w:r w:rsidRPr="009A53F6">
        <w:rPr>
          <w:rFonts w:ascii="Times New Roman" w:eastAsia="Times New Roman" w:hAnsi="Times New Roman" w:cs="Times New Roman"/>
          <w:color w:val="000000"/>
          <w:spacing w:val="-1"/>
          <w:sz w:val="24"/>
          <w:szCs w:val="24"/>
        </w:rPr>
        <w:t>re</w:t>
      </w:r>
      <w:r w:rsidRPr="009A53F6">
        <w:rPr>
          <w:rFonts w:ascii="Times New Roman" w:eastAsia="Times New Roman" w:hAnsi="Times New Roman" w:cs="Times New Roman"/>
          <w:color w:val="000000"/>
          <w:sz w:val="24"/>
          <w:szCs w:val="24"/>
        </w:rPr>
        <w:t xml:space="preserve">vised the </w:t>
      </w:r>
      <w:r w:rsidRPr="009A53F6">
        <w:rPr>
          <w:rFonts w:ascii="Times New Roman" w:eastAsia="Times New Roman" w:hAnsi="Times New Roman" w:cs="Times New Roman"/>
          <w:color w:val="000000"/>
          <w:spacing w:val="-1"/>
          <w:sz w:val="24"/>
          <w:szCs w:val="24"/>
        </w:rPr>
        <w:t>d</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dl</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n</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s for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plan submiss</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ons to include</w:t>
      </w:r>
      <w:r w:rsidRPr="009A53F6">
        <w:rPr>
          <w:rFonts w:ascii="Times New Roman" w:eastAsia="Times New Roman" w:hAnsi="Times New Roman" w:cs="Times New Roman"/>
          <w:color w:val="000000"/>
          <w:spacing w:val="-1"/>
          <w:sz w:val="24"/>
          <w:szCs w:val="24"/>
        </w:rPr>
        <w:t xml:space="preserve"> a</w:t>
      </w:r>
      <w:r w:rsidRPr="009A53F6">
        <w:rPr>
          <w:rFonts w:ascii="Times New Roman" w:eastAsia="Times New Roman" w:hAnsi="Times New Roman" w:cs="Times New Roman"/>
          <w:color w:val="000000"/>
          <w:sz w:val="24"/>
          <w:szCs w:val="24"/>
        </w:rPr>
        <w:t>ppl</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pacing w:val="-1"/>
          <w:sz w:val="24"/>
          <w:szCs w:val="24"/>
        </w:rPr>
        <w:t>ca</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on windows in</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Ap</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il</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2017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 xml:space="preserve">nd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ptemb</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r 20</w:t>
      </w:r>
      <w:r w:rsidRPr="009A53F6">
        <w:rPr>
          <w:rFonts w:ascii="Times New Roman" w:eastAsia="Times New Roman" w:hAnsi="Times New Roman" w:cs="Times New Roman"/>
          <w:color w:val="000000"/>
          <w:spacing w:val="-1"/>
          <w:sz w:val="24"/>
          <w:szCs w:val="24"/>
        </w:rPr>
        <w:t>1</w:t>
      </w:r>
      <w:r w:rsidRPr="009A53F6">
        <w:rPr>
          <w:rFonts w:ascii="Times New Roman" w:eastAsia="Times New Roman" w:hAnsi="Times New Roman" w:cs="Times New Roman"/>
          <w:color w:val="000000"/>
          <w:sz w:val="24"/>
          <w:szCs w:val="24"/>
        </w:rPr>
        <w:t>7.  Cons</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qu</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nt</w:t>
      </w:r>
      <w:r w:rsidRPr="009A53F6">
        <w:rPr>
          <w:rFonts w:ascii="Times New Roman" w:eastAsia="Times New Roman" w:hAnsi="Times New Roman" w:cs="Times New Roman"/>
          <w:color w:val="000000"/>
          <w:spacing w:val="3"/>
          <w:sz w:val="24"/>
          <w:szCs w:val="24"/>
        </w:rPr>
        <w:t>l</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z w:val="24"/>
          <w:szCs w:val="24"/>
        </w:rPr>
        <w:t xml:space="preserve">, </w:t>
      </w:r>
      <w:r w:rsidRPr="009A53F6">
        <w:rPr>
          <w:rFonts w:ascii="Times New Roman" w:eastAsia="Times New Roman" w:hAnsi="Times New Roman" w:cs="Times New Roman"/>
          <w:color w:val="000000"/>
          <w:spacing w:val="2"/>
          <w:sz w:val="24"/>
          <w:szCs w:val="24"/>
        </w:rPr>
        <w:t>w</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a</w:t>
      </w:r>
      <w:r w:rsidRPr="009A53F6">
        <w:rPr>
          <w:rFonts w:ascii="Times New Roman" w:eastAsia="Times New Roman" w:hAnsi="Times New Roman" w:cs="Times New Roman"/>
          <w:color w:val="000000"/>
          <w:sz w:val="24"/>
          <w:szCs w:val="24"/>
        </w:rPr>
        <w:t>nt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ipate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3"/>
          <w:sz w:val="24"/>
          <w:szCs w:val="24"/>
        </w:rPr>
        <w:t>h</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t ma</w:t>
      </w:r>
      <w:r w:rsidRPr="009A53F6">
        <w:rPr>
          <w:rFonts w:ascii="Times New Roman" w:eastAsia="Times New Roman" w:hAnsi="Times New Roman" w:cs="Times New Roman"/>
          <w:color w:val="000000"/>
          <w:spacing w:val="2"/>
          <w:sz w:val="24"/>
          <w:szCs w:val="24"/>
        </w:rPr>
        <w:t>n</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s will</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not ha</w:t>
      </w:r>
      <w:r w:rsidRPr="009A53F6">
        <w:rPr>
          <w:rFonts w:ascii="Times New Roman" w:eastAsia="Times New Roman" w:hAnsi="Times New Roman" w:cs="Times New Roman"/>
          <w:color w:val="000000"/>
          <w:spacing w:val="2"/>
          <w:sz w:val="24"/>
          <w:szCs w:val="24"/>
        </w:rPr>
        <w:t>v</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their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S</w:t>
      </w:r>
      <w:r w:rsidRPr="009A53F6">
        <w:rPr>
          <w:rFonts w:ascii="Times New Roman" w:eastAsia="Times New Roman" w:hAnsi="Times New Roman" w:cs="Times New Roman"/>
          <w:color w:val="000000"/>
          <w:sz w:val="24"/>
          <w:szCs w:val="24"/>
        </w:rPr>
        <w:t>tate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plan</w:t>
      </w:r>
      <w:r w:rsidRPr="009A53F6">
        <w:rPr>
          <w:rFonts w:ascii="Times New Roman" w:eastAsia="Times New Roman" w:hAnsi="Times New Roman" w:cs="Times New Roman"/>
          <w:color w:val="000000"/>
          <w:spacing w:val="2"/>
          <w:sz w:val="24"/>
          <w:szCs w:val="24"/>
        </w:rPr>
        <w:t>s</w:t>
      </w:r>
      <w:r w:rsidRPr="009A53F6">
        <w:rPr>
          <w:rFonts w:ascii="Times New Roman" w:eastAsia="Times New Roman" w:hAnsi="Times New Roman" w:cs="Times New Roman"/>
          <w:color w:val="000000"/>
          <w:sz w:val="24"/>
          <w:szCs w:val="24"/>
        </w:rPr>
        <w:t>, inclu</w:t>
      </w:r>
      <w:r w:rsidRPr="009A53F6">
        <w:rPr>
          <w:rFonts w:ascii="Times New Roman" w:eastAsia="Times New Roman" w:hAnsi="Times New Roman" w:cs="Times New Roman"/>
          <w:color w:val="000000"/>
          <w:spacing w:val="2"/>
          <w:sz w:val="24"/>
          <w:szCs w:val="24"/>
        </w:rPr>
        <w:t>d</w:t>
      </w:r>
      <w:r w:rsidRPr="009A53F6">
        <w:rPr>
          <w:rFonts w:ascii="Times New Roman" w:eastAsia="Times New Roman" w:hAnsi="Times New Roman" w:cs="Times New Roman"/>
          <w:color w:val="000000"/>
          <w:sz w:val="24"/>
          <w:szCs w:val="24"/>
        </w:rPr>
        <w:t>ing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their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methodol</w:t>
      </w:r>
      <w:r w:rsidRPr="009A53F6">
        <w:rPr>
          <w:rFonts w:ascii="Times New Roman" w:eastAsia="Times New Roman" w:hAnsi="Times New Roman" w:cs="Times New Roman"/>
          <w:color w:val="000000"/>
          <w:spacing w:val="3"/>
          <w:sz w:val="24"/>
          <w:szCs w:val="24"/>
        </w:rPr>
        <w:t>o</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 xml:space="preserve">ies </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z w:val="24"/>
          <w:szCs w:val="24"/>
        </w:rPr>
        <w:t>or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identi</w:t>
      </w:r>
      <w:r w:rsidRPr="009A53F6">
        <w:rPr>
          <w:rFonts w:ascii="Times New Roman" w:eastAsia="Times New Roman" w:hAnsi="Times New Roman" w:cs="Times New Roman"/>
          <w:color w:val="000000"/>
          <w:spacing w:val="3"/>
          <w:sz w:val="24"/>
          <w:szCs w:val="24"/>
        </w:rPr>
        <w:t>f</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3"/>
          <w:sz w:val="24"/>
          <w:szCs w:val="24"/>
        </w:rPr>
        <w:t>n</w:t>
      </w:r>
      <w:r w:rsidRPr="009A53F6">
        <w:rPr>
          <w:rFonts w:ascii="Times New Roman" w:eastAsia="Times New Roman" w:hAnsi="Times New Roman" w:cs="Times New Roman"/>
          <w:color w:val="000000"/>
          <w:sz w:val="24"/>
          <w:szCs w:val="24"/>
        </w:rPr>
        <w:t>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sch</w:t>
      </w:r>
      <w:r w:rsidRPr="009A53F6">
        <w:rPr>
          <w:rFonts w:ascii="Times New Roman" w:eastAsia="Times New Roman" w:hAnsi="Times New Roman" w:cs="Times New Roman"/>
          <w:color w:val="000000"/>
          <w:spacing w:val="-1"/>
          <w:sz w:val="24"/>
          <w:szCs w:val="24"/>
        </w:rPr>
        <w:t>o</w:t>
      </w:r>
      <w:r w:rsidRPr="009A53F6">
        <w:rPr>
          <w:rFonts w:ascii="Times New Roman" w:eastAsia="Times New Roman" w:hAnsi="Times New Roman" w:cs="Times New Roman"/>
          <w:color w:val="000000"/>
          <w:sz w:val="24"/>
          <w:szCs w:val="24"/>
        </w:rPr>
        <w:t>ols f</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 xml:space="preserve">r </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ompr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h</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nsive </w:t>
      </w:r>
      <w:r w:rsidRPr="009A53F6">
        <w:rPr>
          <w:rFonts w:ascii="Times New Roman" w:eastAsia="Times New Roman" w:hAnsi="Times New Roman" w:cs="Times New Roman"/>
          <w:color w:val="000000"/>
          <w:spacing w:val="2"/>
          <w:sz w:val="24"/>
          <w:szCs w:val="24"/>
        </w:rPr>
        <w:t>o</w:t>
      </w:r>
      <w:r w:rsidRPr="009A53F6">
        <w:rPr>
          <w:rFonts w:ascii="Times New Roman" w:eastAsia="Times New Roman" w:hAnsi="Times New Roman" w:cs="Times New Roman"/>
          <w:color w:val="000000"/>
          <w:sz w:val="24"/>
          <w:szCs w:val="24"/>
        </w:rPr>
        <w:t>r t</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g</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t</w:t>
      </w:r>
      <w:r w:rsidRPr="009A53F6">
        <w:rPr>
          <w:rFonts w:ascii="Times New Roman" w:eastAsia="Times New Roman" w:hAnsi="Times New Roman" w:cs="Times New Roman"/>
          <w:color w:val="000000"/>
          <w:spacing w:val="2"/>
          <w:sz w:val="24"/>
          <w:szCs w:val="24"/>
        </w:rPr>
        <w:t>e</w:t>
      </w:r>
      <w:r w:rsidRPr="009A53F6">
        <w:rPr>
          <w:rFonts w:ascii="Times New Roman" w:eastAsia="Times New Roman" w:hAnsi="Times New Roman" w:cs="Times New Roman"/>
          <w:color w:val="000000"/>
          <w:sz w:val="24"/>
          <w:szCs w:val="24"/>
        </w:rPr>
        <w:t xml:space="preserve">d support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nd i</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p</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ov</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ment,</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ppro</w:t>
      </w:r>
      <w:r w:rsidRPr="009A53F6">
        <w:rPr>
          <w:rFonts w:ascii="Times New Roman" w:eastAsia="Times New Roman" w:hAnsi="Times New Roman" w:cs="Times New Roman"/>
          <w:color w:val="000000"/>
          <w:spacing w:val="-1"/>
          <w:sz w:val="24"/>
          <w:szCs w:val="24"/>
        </w:rPr>
        <w:t>ve</w:t>
      </w:r>
      <w:r w:rsidRPr="009A53F6">
        <w:rPr>
          <w:rFonts w:ascii="Times New Roman" w:eastAsia="Times New Roman" w:hAnsi="Times New Roman" w:cs="Times New Roman"/>
          <w:color w:val="000000"/>
          <w:sz w:val="24"/>
          <w:szCs w:val="24"/>
        </w:rPr>
        <w:t xml:space="preserve">d </w:t>
      </w:r>
      <w:r w:rsidRPr="009A53F6">
        <w:rPr>
          <w:rFonts w:ascii="Times New Roman" w:eastAsia="Times New Roman" w:hAnsi="Times New Roman" w:cs="Times New Roman"/>
          <w:color w:val="000000"/>
          <w:spacing w:val="2"/>
          <w:sz w:val="24"/>
          <w:szCs w:val="24"/>
        </w:rPr>
        <w:t>p</w:t>
      </w:r>
      <w:r w:rsidRPr="009A53F6">
        <w:rPr>
          <w:rFonts w:ascii="Times New Roman" w:eastAsia="Times New Roman" w:hAnsi="Times New Roman" w:cs="Times New Roman"/>
          <w:color w:val="000000"/>
          <w:sz w:val="24"/>
          <w:szCs w:val="24"/>
        </w:rPr>
        <w:t>rior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to </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he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sta</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t of the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201</w:t>
      </w:r>
      <w:r w:rsidRPr="009A53F6">
        <w:rPr>
          <w:rFonts w:ascii="Times New Roman" w:eastAsia="Times New Roman" w:hAnsi="Times New Roman" w:cs="Times New Roman"/>
          <w:color w:val="000000"/>
          <w:spacing w:val="2"/>
          <w:sz w:val="24"/>
          <w:szCs w:val="24"/>
        </w:rPr>
        <w:t>7</w:t>
      </w:r>
      <w:r w:rsidRPr="009A53F6">
        <w:rPr>
          <w:rFonts w:ascii="Times New Roman" w:eastAsia="Times New Roman" w:hAnsi="Times New Roman" w:cs="Times New Roman"/>
          <w:color w:val="000000"/>
          <w:sz w:val="24"/>
          <w:szCs w:val="24"/>
        </w:rPr>
        <w:t>–2018 s</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hool</w:t>
      </w:r>
      <w:r w:rsidRPr="009A53F6">
        <w:rPr>
          <w:rFonts w:ascii="Times New Roman" w:eastAsia="Times New Roman" w:hAnsi="Times New Roman" w:cs="Times New Roman"/>
          <w:color w:val="000000"/>
          <w:spacing w:val="3"/>
          <w:sz w:val="24"/>
          <w:szCs w:val="24"/>
        </w:rPr>
        <w:t xml:space="preserve"> </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nd, the</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fo</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will</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not be </w:t>
      </w:r>
      <w:r w:rsidRPr="009A53F6">
        <w:rPr>
          <w:rFonts w:ascii="Times New Roman" w:eastAsia="Times New Roman" w:hAnsi="Times New Roman" w:cs="Times New Roman"/>
          <w:color w:val="000000"/>
          <w:spacing w:val="-1"/>
          <w:sz w:val="24"/>
          <w:szCs w:val="24"/>
        </w:rPr>
        <w:t>rea</w:t>
      </w:r>
      <w:r w:rsidRPr="009A53F6">
        <w:rPr>
          <w:rFonts w:ascii="Times New Roman" w:eastAsia="Times New Roman" w:hAnsi="Times New Roman" w:cs="Times New Roman"/>
          <w:color w:val="000000"/>
          <w:spacing w:val="5"/>
          <w:sz w:val="24"/>
          <w:szCs w:val="24"/>
        </w:rPr>
        <w:t>d</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z w:val="24"/>
          <w:szCs w:val="24"/>
        </w:rPr>
        <w:t>to fu</w:t>
      </w:r>
      <w:r w:rsidRPr="009A53F6">
        <w:rPr>
          <w:rFonts w:ascii="Times New Roman" w:eastAsia="Times New Roman" w:hAnsi="Times New Roman" w:cs="Times New Roman"/>
          <w:color w:val="000000"/>
          <w:spacing w:val="2"/>
          <w:sz w:val="24"/>
          <w:szCs w:val="24"/>
        </w:rPr>
        <w:t>l</w:t>
      </w:r>
      <w:r w:rsidRPr="009A53F6">
        <w:rPr>
          <w:rFonts w:ascii="Times New Roman" w:eastAsia="Times New Roman" w:hAnsi="Times New Roman" w:cs="Times New Roman"/>
          <w:color w:val="000000"/>
          <w:spacing w:val="3"/>
          <w:sz w:val="24"/>
          <w:szCs w:val="24"/>
        </w:rPr>
        <w:t>l</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plem</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nt </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h</w:t>
      </w:r>
      <w:r w:rsidRPr="009A53F6">
        <w:rPr>
          <w:rFonts w:ascii="Times New Roman" w:eastAsia="Times New Roman" w:hAnsi="Times New Roman" w:cs="Times New Roman"/>
          <w:color w:val="000000"/>
          <w:spacing w:val="3"/>
          <w:sz w:val="24"/>
          <w:szCs w:val="24"/>
        </w:rPr>
        <w:t>e</w:t>
      </w:r>
      <w:r w:rsidRPr="009A53F6">
        <w:rPr>
          <w:rFonts w:ascii="Times New Roman" w:eastAsia="Times New Roman" w:hAnsi="Times New Roman" w:cs="Times New Roman"/>
          <w:color w:val="000000"/>
          <w:sz w:val="24"/>
          <w:szCs w:val="24"/>
        </w:rPr>
        <w:t>ir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n</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w</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pacing w:val="-1"/>
          <w:sz w:val="24"/>
          <w:szCs w:val="24"/>
        </w:rPr>
        <w:t>cc</w:t>
      </w:r>
      <w:r w:rsidRPr="009A53F6">
        <w:rPr>
          <w:rFonts w:ascii="Times New Roman" w:eastAsia="Times New Roman" w:hAnsi="Times New Roman" w:cs="Times New Roman"/>
          <w:color w:val="000000"/>
          <w:sz w:val="24"/>
          <w:szCs w:val="24"/>
        </w:rPr>
        <w:t>ountabil</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pacing w:val="3"/>
          <w:sz w:val="24"/>
          <w:szCs w:val="24"/>
        </w:rPr>
        <w:t>t</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pacing w:val="5"/>
          <w:sz w:val="24"/>
          <w:szCs w:val="24"/>
        </w:rPr>
        <w:t>s</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z w:val="24"/>
          <w:szCs w:val="24"/>
        </w:rPr>
        <w:t xml:space="preserve">stems </w:t>
      </w:r>
      <w:r w:rsidRPr="009A53F6">
        <w:rPr>
          <w:rFonts w:ascii="Times New Roman" w:eastAsia="Times New Roman" w:hAnsi="Times New Roman" w:cs="Times New Roman"/>
          <w:color w:val="000000"/>
          <w:spacing w:val="5"/>
          <w:sz w:val="24"/>
          <w:szCs w:val="24"/>
        </w:rPr>
        <w:t>b</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3"/>
          <w:sz w:val="24"/>
          <w:szCs w:val="24"/>
        </w:rPr>
        <w:t xml:space="preserve"> </w:t>
      </w:r>
      <w:r w:rsidRPr="009A53F6">
        <w:rPr>
          <w:rFonts w:ascii="Times New Roman" w:eastAsia="Times New Roman" w:hAnsi="Times New Roman" w:cs="Times New Roman"/>
          <w:color w:val="000000"/>
          <w:sz w:val="24"/>
          <w:szCs w:val="24"/>
        </w:rPr>
        <w:t>the b</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pacing w:val="-2"/>
          <w:sz w:val="24"/>
          <w:szCs w:val="24"/>
        </w:rPr>
        <w:t>g</w:t>
      </w:r>
      <w:r w:rsidRPr="009A53F6">
        <w:rPr>
          <w:rFonts w:ascii="Times New Roman" w:eastAsia="Times New Roman" w:hAnsi="Times New Roman" w:cs="Times New Roman"/>
          <w:color w:val="000000"/>
          <w:sz w:val="24"/>
          <w:szCs w:val="24"/>
        </w:rPr>
        <w:t>inn</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pacing w:val="2"/>
          <w:sz w:val="24"/>
          <w:szCs w:val="24"/>
        </w:rPr>
        <w:t>n</w:t>
      </w:r>
      <w:r w:rsidRPr="009A53F6">
        <w:rPr>
          <w:rFonts w:ascii="Times New Roman" w:eastAsia="Times New Roman" w:hAnsi="Times New Roman" w:cs="Times New Roman"/>
          <w:color w:val="000000"/>
          <w:sz w:val="24"/>
          <w:szCs w:val="24"/>
        </w:rPr>
        <w:t>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of the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201</w:t>
      </w:r>
      <w:r w:rsidRPr="009A53F6">
        <w:rPr>
          <w:rFonts w:ascii="Times New Roman" w:eastAsia="Times New Roman" w:hAnsi="Times New Roman" w:cs="Times New Roman"/>
          <w:color w:val="000000"/>
          <w:spacing w:val="1"/>
          <w:sz w:val="24"/>
          <w:szCs w:val="24"/>
        </w:rPr>
        <w:t>7</w:t>
      </w:r>
      <w:r w:rsidRPr="009A53F6">
        <w:rPr>
          <w:rFonts w:ascii="Times New Roman" w:eastAsia="Times New Roman" w:hAnsi="Times New Roman" w:cs="Times New Roman"/>
          <w:color w:val="000000"/>
          <w:sz w:val="24"/>
          <w:szCs w:val="24"/>
        </w:rPr>
        <w:t>–</w:t>
      </w:r>
      <w:r w:rsidRPr="009A53F6">
        <w:rPr>
          <w:rFonts w:ascii="Times New Roman" w:eastAsia="Times New Roman" w:hAnsi="Times New Roman" w:cs="Times New Roman"/>
          <w:color w:val="000000"/>
          <w:spacing w:val="2"/>
          <w:sz w:val="24"/>
          <w:szCs w:val="24"/>
        </w:rPr>
        <w:t>2</w:t>
      </w:r>
      <w:r w:rsidRPr="009A53F6">
        <w:rPr>
          <w:rFonts w:ascii="Times New Roman" w:eastAsia="Times New Roman" w:hAnsi="Times New Roman" w:cs="Times New Roman"/>
          <w:color w:val="000000"/>
          <w:sz w:val="24"/>
          <w:szCs w:val="24"/>
        </w:rPr>
        <w:t>018 s</w:t>
      </w:r>
      <w:r w:rsidRPr="009A53F6">
        <w:rPr>
          <w:rFonts w:ascii="Times New Roman" w:eastAsia="Times New Roman" w:hAnsi="Times New Roman" w:cs="Times New Roman"/>
          <w:color w:val="000000"/>
          <w:spacing w:val="-1"/>
          <w:sz w:val="24"/>
          <w:szCs w:val="24"/>
        </w:rPr>
        <w:t>c</w:t>
      </w:r>
      <w:r w:rsidRPr="009A53F6">
        <w:rPr>
          <w:rFonts w:ascii="Times New Roman" w:eastAsia="Times New Roman" w:hAnsi="Times New Roman" w:cs="Times New Roman"/>
          <w:color w:val="000000"/>
          <w:sz w:val="24"/>
          <w:szCs w:val="24"/>
        </w:rPr>
        <w:t>hool</w:t>
      </w:r>
      <w:r w:rsidRPr="009A53F6">
        <w:rPr>
          <w:rFonts w:ascii="Times New Roman" w:eastAsia="Times New Roman" w:hAnsi="Times New Roman" w:cs="Times New Roman"/>
          <w:color w:val="000000"/>
          <w:spacing w:val="3"/>
          <w:sz w:val="24"/>
          <w:szCs w:val="24"/>
        </w:rPr>
        <w:t xml:space="preserve"> </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  T</w:t>
      </w:r>
      <w:r w:rsidRPr="009A53F6">
        <w:rPr>
          <w:rFonts w:ascii="Times New Roman" w:eastAsia="Times New Roman" w:hAnsi="Times New Roman" w:cs="Times New Roman"/>
          <w:color w:val="000000"/>
          <w:spacing w:val="2"/>
          <w:sz w:val="24"/>
          <w:szCs w:val="24"/>
        </w:rPr>
        <w:t>h</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pu</w:t>
      </w:r>
      <w:r w:rsidRPr="009A53F6">
        <w:rPr>
          <w:rFonts w:ascii="Times New Roman" w:eastAsia="Times New Roman" w:hAnsi="Times New Roman" w:cs="Times New Roman"/>
          <w:color w:val="000000"/>
          <w:spacing w:val="1"/>
          <w:sz w:val="24"/>
          <w:szCs w:val="24"/>
        </w:rPr>
        <w:t>r</w:t>
      </w:r>
      <w:r w:rsidRPr="009A53F6">
        <w:rPr>
          <w:rFonts w:ascii="Times New Roman" w:eastAsia="Times New Roman" w:hAnsi="Times New Roman" w:cs="Times New Roman"/>
          <w:color w:val="000000"/>
          <w:sz w:val="24"/>
          <w:szCs w:val="24"/>
        </w:rPr>
        <w:t>pose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of</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th</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s letter</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 xml:space="preserve">is </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 xml:space="preserve">o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ddr</w:t>
      </w:r>
      <w:r w:rsidRPr="009A53F6">
        <w:rPr>
          <w:rFonts w:ascii="Times New Roman" w:eastAsia="Times New Roman" w:hAnsi="Times New Roman" w:cs="Times New Roman"/>
          <w:color w:val="000000"/>
          <w:spacing w:val="-2"/>
          <w:sz w:val="24"/>
          <w:szCs w:val="24"/>
        </w:rPr>
        <w:t>e</w:t>
      </w:r>
      <w:r w:rsidRPr="009A53F6">
        <w:rPr>
          <w:rFonts w:ascii="Times New Roman" w:eastAsia="Times New Roman" w:hAnsi="Times New Roman" w:cs="Times New Roman"/>
          <w:color w:val="000000"/>
          <w:sz w:val="24"/>
          <w:szCs w:val="24"/>
        </w:rPr>
        <w:t>ss so</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e</w:t>
      </w:r>
      <w:r w:rsidRPr="009A53F6">
        <w:rPr>
          <w:rFonts w:ascii="Times New Roman" w:eastAsia="Times New Roman" w:hAnsi="Times New Roman" w:cs="Times New Roman"/>
          <w:color w:val="000000"/>
          <w:spacing w:val="-1"/>
          <w:sz w:val="24"/>
          <w:szCs w:val="24"/>
        </w:rPr>
        <w:t xml:space="preserve"> </w:t>
      </w:r>
      <w:r w:rsidRPr="009A53F6">
        <w:rPr>
          <w:rFonts w:ascii="Times New Roman" w:eastAsia="Times New Roman" w:hAnsi="Times New Roman" w:cs="Times New Roman"/>
          <w:color w:val="000000"/>
          <w:sz w:val="24"/>
          <w:szCs w:val="24"/>
        </w:rPr>
        <w:t>k</w:t>
      </w:r>
      <w:r w:rsidRPr="009A53F6">
        <w:rPr>
          <w:rFonts w:ascii="Times New Roman" w:eastAsia="Times New Roman" w:hAnsi="Times New Roman" w:cs="Times New Roman"/>
          <w:color w:val="000000"/>
          <w:spacing w:val="4"/>
          <w:sz w:val="24"/>
          <w:szCs w:val="24"/>
        </w:rPr>
        <w:t>e</w:t>
      </w:r>
      <w:r w:rsidRPr="009A53F6">
        <w:rPr>
          <w:rFonts w:ascii="Times New Roman" w:eastAsia="Times New Roman" w:hAnsi="Times New Roman" w:cs="Times New Roman"/>
          <w:color w:val="000000"/>
          <w:sz w:val="24"/>
          <w:szCs w:val="24"/>
        </w:rPr>
        <w:t>y</w:t>
      </w:r>
      <w:r w:rsidRPr="009A53F6">
        <w:rPr>
          <w:rFonts w:ascii="Times New Roman" w:eastAsia="Times New Roman" w:hAnsi="Times New Roman" w:cs="Times New Roman"/>
          <w:color w:val="000000"/>
          <w:spacing w:val="-5"/>
          <w:sz w:val="24"/>
          <w:szCs w:val="24"/>
        </w:rPr>
        <w:t xml:space="preserve"> </w:t>
      </w:r>
      <w:r w:rsidRPr="009A53F6">
        <w:rPr>
          <w:rFonts w:ascii="Times New Roman" w:eastAsia="Times New Roman" w:hAnsi="Times New Roman" w:cs="Times New Roman"/>
          <w:color w:val="000000"/>
          <w:sz w:val="24"/>
          <w:szCs w:val="24"/>
        </w:rPr>
        <w:t>qu</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st</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 xml:space="preserve">ons </w:t>
      </w:r>
      <w:r w:rsidRPr="009A53F6">
        <w:rPr>
          <w:rFonts w:ascii="Times New Roman" w:eastAsia="Times New Roman" w:hAnsi="Times New Roman" w:cs="Times New Roman"/>
          <w:color w:val="000000"/>
          <w:spacing w:val="-1"/>
          <w:sz w:val="24"/>
          <w:szCs w:val="24"/>
        </w:rPr>
        <w:t>a</w:t>
      </w:r>
      <w:r w:rsidRPr="009A53F6">
        <w:rPr>
          <w:rFonts w:ascii="Times New Roman" w:eastAsia="Times New Roman" w:hAnsi="Times New Roman" w:cs="Times New Roman"/>
          <w:color w:val="000000"/>
          <w:sz w:val="24"/>
          <w:szCs w:val="24"/>
        </w:rPr>
        <w:t>rising</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pacing w:val="1"/>
          <w:sz w:val="24"/>
          <w:szCs w:val="24"/>
        </w:rPr>
        <w:t>f</w:t>
      </w:r>
      <w:r w:rsidRPr="009A53F6">
        <w:rPr>
          <w:rFonts w:ascii="Times New Roman" w:eastAsia="Times New Roman" w:hAnsi="Times New Roman" w:cs="Times New Roman"/>
          <w:color w:val="000000"/>
          <w:sz w:val="24"/>
          <w:szCs w:val="24"/>
        </w:rPr>
        <w:t>rom this del</w:t>
      </w:r>
      <w:r w:rsidRPr="009A53F6">
        <w:rPr>
          <w:rFonts w:ascii="Times New Roman" w:eastAsia="Times New Roman" w:hAnsi="Times New Roman" w:cs="Times New Roman"/>
          <w:color w:val="000000"/>
          <w:spacing w:val="3"/>
          <w:sz w:val="24"/>
          <w:szCs w:val="24"/>
        </w:rPr>
        <w:t>a</w:t>
      </w:r>
      <w:r w:rsidRPr="009A53F6">
        <w:rPr>
          <w:rFonts w:ascii="Times New Roman" w:eastAsia="Times New Roman" w:hAnsi="Times New Roman" w:cs="Times New Roman"/>
          <w:color w:val="000000"/>
          <w:spacing w:val="-5"/>
          <w:sz w:val="24"/>
          <w:szCs w:val="24"/>
        </w:rPr>
        <w:t>y</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d</w:t>
      </w:r>
      <w:r w:rsidRPr="009A53F6">
        <w:rPr>
          <w:rFonts w:ascii="Times New Roman" w:eastAsia="Times New Roman" w:hAnsi="Times New Roman" w:cs="Times New Roman"/>
          <w:color w:val="000000"/>
          <w:spacing w:val="2"/>
          <w:sz w:val="24"/>
          <w:szCs w:val="24"/>
        </w:rPr>
        <w:t xml:space="preserve"> </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z w:val="24"/>
          <w:szCs w:val="24"/>
        </w:rPr>
        <w:t>plem</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 xml:space="preserve">ntation </w:t>
      </w:r>
      <w:r w:rsidRPr="009A53F6">
        <w:rPr>
          <w:rFonts w:ascii="Times New Roman" w:eastAsia="Times New Roman" w:hAnsi="Times New Roman" w:cs="Times New Roman"/>
          <w:color w:val="000000"/>
          <w:spacing w:val="1"/>
          <w:sz w:val="24"/>
          <w:szCs w:val="24"/>
        </w:rPr>
        <w:t>t</w:t>
      </w:r>
      <w:r w:rsidRPr="009A53F6">
        <w:rPr>
          <w:rFonts w:ascii="Times New Roman" w:eastAsia="Times New Roman" w:hAnsi="Times New Roman" w:cs="Times New Roman"/>
          <w:color w:val="000000"/>
          <w:sz w:val="24"/>
          <w:szCs w:val="24"/>
        </w:rPr>
        <w:t>i</w:t>
      </w:r>
      <w:r w:rsidRPr="009A53F6">
        <w:rPr>
          <w:rFonts w:ascii="Times New Roman" w:eastAsia="Times New Roman" w:hAnsi="Times New Roman" w:cs="Times New Roman"/>
          <w:color w:val="000000"/>
          <w:spacing w:val="1"/>
          <w:sz w:val="24"/>
          <w:szCs w:val="24"/>
        </w:rPr>
        <w:t>m</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l</w:t>
      </w:r>
      <w:r w:rsidRPr="009A53F6">
        <w:rPr>
          <w:rFonts w:ascii="Times New Roman" w:eastAsia="Times New Roman" w:hAnsi="Times New Roman" w:cs="Times New Roman"/>
          <w:color w:val="000000"/>
          <w:spacing w:val="1"/>
          <w:sz w:val="24"/>
          <w:szCs w:val="24"/>
        </w:rPr>
        <w:t>i</w:t>
      </w:r>
      <w:r w:rsidRPr="009A53F6">
        <w:rPr>
          <w:rFonts w:ascii="Times New Roman" w:eastAsia="Times New Roman" w:hAnsi="Times New Roman" w:cs="Times New Roman"/>
          <w:color w:val="000000"/>
          <w:sz w:val="24"/>
          <w:szCs w:val="24"/>
        </w:rPr>
        <w:t>n</w:t>
      </w:r>
      <w:r w:rsidRPr="009A53F6">
        <w:rPr>
          <w:rFonts w:ascii="Times New Roman" w:eastAsia="Times New Roman" w:hAnsi="Times New Roman" w:cs="Times New Roman"/>
          <w:color w:val="000000"/>
          <w:spacing w:val="-1"/>
          <w:sz w:val="24"/>
          <w:szCs w:val="24"/>
        </w:rPr>
        <w:t>e</w:t>
      </w:r>
      <w:r w:rsidRPr="009A53F6">
        <w:rPr>
          <w:rFonts w:ascii="Times New Roman" w:eastAsia="Times New Roman" w:hAnsi="Times New Roman" w:cs="Times New Roman"/>
          <w:color w:val="000000"/>
          <w:sz w:val="24"/>
          <w:szCs w:val="24"/>
        </w:rPr>
        <w:t>.</w:t>
      </w:r>
    </w:p>
    <w:p w:rsidR="009A53F6" w:rsidRPr="009A53F6" w:rsidRDefault="009A53F6" w:rsidP="009A53F6">
      <w:pPr>
        <w:spacing w:before="1" w:after="0" w:line="280" w:lineRule="exact"/>
        <w:rPr>
          <w:rFonts w:ascii="Times New Roman" w:eastAsia="Times New Roman" w:hAnsi="Times New Roman" w:cs="Times New Roman"/>
          <w:sz w:val="28"/>
          <w:szCs w:val="28"/>
        </w:rPr>
      </w:pPr>
    </w:p>
    <w:p w:rsidR="009A53F6" w:rsidRPr="009A53F6" w:rsidRDefault="009A53F6" w:rsidP="009A53F6">
      <w:pPr>
        <w:spacing w:after="0" w:line="240" w:lineRule="auto"/>
        <w:ind w:left="160"/>
        <w:rPr>
          <w:rFonts w:ascii="Times New Roman" w:eastAsia="Times New Roman" w:hAnsi="Times New Roman" w:cs="Times New Roman"/>
          <w:sz w:val="24"/>
          <w:szCs w:val="24"/>
        </w:rPr>
      </w:pPr>
      <w:r w:rsidRPr="009A53F6">
        <w:rPr>
          <w:rFonts w:ascii="Times New Roman" w:eastAsia="Times New Roman" w:hAnsi="Times New Roman" w:cs="Times New Roman"/>
          <w:b/>
          <w:i/>
          <w:spacing w:val="1"/>
          <w:sz w:val="24"/>
          <w:szCs w:val="24"/>
        </w:rPr>
        <w:t>Su</w:t>
      </w:r>
      <w:r w:rsidRPr="009A53F6">
        <w:rPr>
          <w:rFonts w:ascii="Times New Roman" w:eastAsia="Times New Roman" w:hAnsi="Times New Roman" w:cs="Times New Roman"/>
          <w:b/>
          <w:i/>
          <w:sz w:val="24"/>
          <w:szCs w:val="24"/>
        </w:rPr>
        <w:t>pport</w:t>
      </w:r>
      <w:r w:rsidRPr="009A53F6">
        <w:rPr>
          <w:rFonts w:ascii="Times New Roman" w:eastAsia="Times New Roman" w:hAnsi="Times New Roman" w:cs="Times New Roman"/>
          <w:b/>
          <w:i/>
          <w:spacing w:val="-2"/>
          <w:sz w:val="24"/>
          <w:szCs w:val="24"/>
        </w:rPr>
        <w:t>i</w:t>
      </w:r>
      <w:r w:rsidRPr="009A53F6">
        <w:rPr>
          <w:rFonts w:ascii="Times New Roman" w:eastAsia="Times New Roman" w:hAnsi="Times New Roman" w:cs="Times New Roman"/>
          <w:b/>
          <w:i/>
          <w:spacing w:val="1"/>
          <w:sz w:val="24"/>
          <w:szCs w:val="24"/>
        </w:rPr>
        <w:t>n</w:t>
      </w:r>
      <w:r w:rsidRPr="009A53F6">
        <w:rPr>
          <w:rFonts w:ascii="Times New Roman" w:eastAsia="Times New Roman" w:hAnsi="Times New Roman" w:cs="Times New Roman"/>
          <w:b/>
          <w:i/>
          <w:sz w:val="24"/>
          <w:szCs w:val="24"/>
        </w:rPr>
        <w:t>g Lo</w:t>
      </w:r>
      <w:r w:rsidRPr="009A53F6">
        <w:rPr>
          <w:rFonts w:ascii="Times New Roman" w:eastAsia="Times New Roman" w:hAnsi="Times New Roman" w:cs="Times New Roman"/>
          <w:b/>
          <w:i/>
          <w:spacing w:val="2"/>
          <w:sz w:val="24"/>
          <w:szCs w:val="24"/>
        </w:rPr>
        <w:t>w</w:t>
      </w:r>
      <w:r w:rsidRPr="009A53F6">
        <w:rPr>
          <w:rFonts w:ascii="Times New Roman" w:eastAsia="Times New Roman" w:hAnsi="Times New Roman" w:cs="Times New Roman"/>
          <w:b/>
          <w:i/>
          <w:spacing w:val="-1"/>
          <w:sz w:val="24"/>
          <w:szCs w:val="24"/>
        </w:rPr>
        <w:t>-</w:t>
      </w:r>
      <w:r w:rsidRPr="009A53F6">
        <w:rPr>
          <w:rFonts w:ascii="Times New Roman" w:eastAsia="Times New Roman" w:hAnsi="Times New Roman" w:cs="Times New Roman"/>
          <w:b/>
          <w:i/>
          <w:sz w:val="24"/>
          <w:szCs w:val="24"/>
        </w:rPr>
        <w:t>P</w:t>
      </w:r>
      <w:r w:rsidRPr="009A53F6">
        <w:rPr>
          <w:rFonts w:ascii="Times New Roman" w:eastAsia="Times New Roman" w:hAnsi="Times New Roman" w:cs="Times New Roman"/>
          <w:b/>
          <w:i/>
          <w:spacing w:val="-1"/>
          <w:sz w:val="24"/>
          <w:szCs w:val="24"/>
        </w:rPr>
        <w:t>e</w:t>
      </w:r>
      <w:r w:rsidRPr="009A53F6">
        <w:rPr>
          <w:rFonts w:ascii="Times New Roman" w:eastAsia="Times New Roman" w:hAnsi="Times New Roman" w:cs="Times New Roman"/>
          <w:b/>
          <w:i/>
          <w:sz w:val="24"/>
          <w:szCs w:val="24"/>
        </w:rPr>
        <w:t>rfor</w:t>
      </w:r>
      <w:r w:rsidRPr="009A53F6">
        <w:rPr>
          <w:rFonts w:ascii="Times New Roman" w:eastAsia="Times New Roman" w:hAnsi="Times New Roman" w:cs="Times New Roman"/>
          <w:b/>
          <w:i/>
          <w:spacing w:val="2"/>
          <w:sz w:val="24"/>
          <w:szCs w:val="24"/>
        </w:rPr>
        <w:t>m</w:t>
      </w:r>
      <w:r w:rsidRPr="009A53F6">
        <w:rPr>
          <w:rFonts w:ascii="Times New Roman" w:eastAsia="Times New Roman" w:hAnsi="Times New Roman" w:cs="Times New Roman"/>
          <w:b/>
          <w:i/>
          <w:spacing w:val="-2"/>
          <w:sz w:val="24"/>
          <w:szCs w:val="24"/>
        </w:rPr>
        <w:t>i</w:t>
      </w:r>
      <w:r w:rsidRPr="009A53F6">
        <w:rPr>
          <w:rFonts w:ascii="Times New Roman" w:eastAsia="Times New Roman" w:hAnsi="Times New Roman" w:cs="Times New Roman"/>
          <w:b/>
          <w:i/>
          <w:spacing w:val="1"/>
          <w:sz w:val="24"/>
          <w:szCs w:val="24"/>
        </w:rPr>
        <w:t>n</w:t>
      </w:r>
      <w:r w:rsidRPr="009A53F6">
        <w:rPr>
          <w:rFonts w:ascii="Times New Roman" w:eastAsia="Times New Roman" w:hAnsi="Times New Roman" w:cs="Times New Roman"/>
          <w:b/>
          <w:i/>
          <w:sz w:val="24"/>
          <w:szCs w:val="24"/>
        </w:rPr>
        <w:t xml:space="preserve">g </w:t>
      </w:r>
      <w:r w:rsidRPr="009A53F6">
        <w:rPr>
          <w:rFonts w:ascii="Times New Roman" w:eastAsia="Times New Roman" w:hAnsi="Times New Roman" w:cs="Times New Roman"/>
          <w:b/>
          <w:i/>
          <w:spacing w:val="1"/>
          <w:sz w:val="24"/>
          <w:szCs w:val="24"/>
        </w:rPr>
        <w:t>S</w:t>
      </w:r>
      <w:r w:rsidRPr="009A53F6">
        <w:rPr>
          <w:rFonts w:ascii="Times New Roman" w:eastAsia="Times New Roman" w:hAnsi="Times New Roman" w:cs="Times New Roman"/>
          <w:b/>
          <w:i/>
          <w:spacing w:val="-1"/>
          <w:sz w:val="24"/>
          <w:szCs w:val="24"/>
        </w:rPr>
        <w:t>c</w:t>
      </w:r>
      <w:r w:rsidRPr="009A53F6">
        <w:rPr>
          <w:rFonts w:ascii="Times New Roman" w:eastAsia="Times New Roman" w:hAnsi="Times New Roman" w:cs="Times New Roman"/>
          <w:b/>
          <w:i/>
          <w:spacing w:val="1"/>
          <w:sz w:val="24"/>
          <w:szCs w:val="24"/>
        </w:rPr>
        <w:t>h</w:t>
      </w:r>
      <w:r w:rsidRPr="009A53F6">
        <w:rPr>
          <w:rFonts w:ascii="Times New Roman" w:eastAsia="Times New Roman" w:hAnsi="Times New Roman" w:cs="Times New Roman"/>
          <w:b/>
          <w:i/>
          <w:sz w:val="24"/>
          <w:szCs w:val="24"/>
        </w:rPr>
        <w:t>ools</w:t>
      </w:r>
    </w:p>
    <w:p w:rsidR="009A53F6" w:rsidRPr="009A53F6" w:rsidRDefault="009A53F6" w:rsidP="009A53F6">
      <w:pPr>
        <w:spacing w:before="11" w:after="0" w:line="260" w:lineRule="exact"/>
        <w:rPr>
          <w:rFonts w:ascii="Times New Roman" w:eastAsia="Times New Roman" w:hAnsi="Times New Roman" w:cs="Times New Roman"/>
          <w:sz w:val="26"/>
          <w:szCs w:val="26"/>
        </w:rPr>
      </w:pPr>
    </w:p>
    <w:p w:rsidR="009A53F6" w:rsidRPr="009A53F6" w:rsidRDefault="009A53F6" w:rsidP="009A53F6">
      <w:pPr>
        <w:spacing w:after="0" w:line="240" w:lineRule="auto"/>
        <w:ind w:left="160" w:right="67"/>
        <w:rPr>
          <w:rFonts w:ascii="Times New Roman" w:eastAsia="Times New Roman" w:hAnsi="Times New Roman" w:cs="Times New Roman"/>
          <w:sz w:val="24"/>
          <w:szCs w:val="24"/>
        </w:rPr>
      </w:pP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onsistent with the p</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ov</w:t>
      </w:r>
      <w:r w:rsidRPr="009A53F6">
        <w:rPr>
          <w:rFonts w:ascii="Times New Roman" w:eastAsia="Times New Roman" w:hAnsi="Times New Roman" w:cs="Times New Roman"/>
          <w:spacing w:val="-2"/>
          <w:sz w:val="24"/>
          <w:szCs w:val="24"/>
        </w:rPr>
        <w:t>i</w:t>
      </w:r>
      <w:r w:rsidRPr="009A53F6">
        <w:rPr>
          <w:rFonts w:ascii="Times New Roman" w:eastAsia="Times New Roman" w:hAnsi="Times New Roman" w:cs="Times New Roman"/>
          <w:sz w:val="24"/>
          <w:szCs w:val="24"/>
        </w:rPr>
        <w:t>sions</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of the ES</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 xml:space="preserve">A that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uthori</w:t>
      </w:r>
      <w:r w:rsidRPr="009A53F6">
        <w:rPr>
          <w:rFonts w:ascii="Times New Roman" w:eastAsia="Times New Roman" w:hAnsi="Times New Roman" w:cs="Times New Roman"/>
          <w:spacing w:val="1"/>
          <w:sz w:val="24"/>
          <w:szCs w:val="24"/>
        </w:rPr>
        <w:t>z</w:t>
      </w:r>
      <w:r w:rsidRPr="009A53F6">
        <w:rPr>
          <w:rFonts w:ascii="Times New Roman" w:eastAsia="Times New Roman" w:hAnsi="Times New Roman" w:cs="Times New Roman"/>
          <w:sz w:val="24"/>
          <w:szCs w:val="24"/>
        </w:rPr>
        <w:t>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the </w:t>
      </w:r>
      <w:r w:rsidRPr="009A53F6">
        <w:rPr>
          <w:rFonts w:ascii="Times New Roman" w:eastAsia="Times New Roman" w:hAnsi="Times New Roman" w:cs="Times New Roman"/>
          <w:spacing w:val="-1"/>
          <w:sz w:val="24"/>
          <w:szCs w:val="24"/>
        </w:rPr>
        <w:t>De</w:t>
      </w:r>
      <w:r w:rsidRPr="009A53F6">
        <w:rPr>
          <w:rFonts w:ascii="Times New Roman" w:eastAsia="Times New Roman" w:hAnsi="Times New Roman" w:cs="Times New Roman"/>
          <w:sz w:val="24"/>
          <w:szCs w:val="24"/>
        </w:rPr>
        <w:t>p</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rtme</w:t>
      </w:r>
      <w:r w:rsidRPr="009A53F6">
        <w:rPr>
          <w:rFonts w:ascii="Times New Roman" w:eastAsia="Times New Roman" w:hAnsi="Times New Roman" w:cs="Times New Roman"/>
          <w:spacing w:val="-1"/>
          <w:sz w:val="24"/>
          <w:szCs w:val="24"/>
        </w:rPr>
        <w:t>n</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4"/>
          <w:sz w:val="24"/>
          <w:szCs w:val="24"/>
        </w:rPr>
        <w:t xml:space="preserve"> </w:t>
      </w:r>
      <w:r w:rsidRPr="009A53F6">
        <w:rPr>
          <w:rFonts w:ascii="Times New Roman" w:eastAsia="Times New Roman" w:hAnsi="Times New Roman" w:cs="Times New Roman"/>
          <w:sz w:val="24"/>
          <w:szCs w:val="24"/>
        </w:rPr>
        <w:t>to ensu</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e</w:t>
      </w:r>
      <w:r w:rsidRPr="009A53F6">
        <w:rPr>
          <w:rFonts w:ascii="Times New Roman" w:eastAsia="Times New Roman" w:hAnsi="Times New Roman" w:cs="Times New Roman"/>
          <w:spacing w:val="-1"/>
          <w:sz w:val="24"/>
          <w:szCs w:val="24"/>
        </w:rPr>
        <w:t xml:space="preserve"> a</w:t>
      </w:r>
      <w:r w:rsidRPr="009A53F6">
        <w:rPr>
          <w:rFonts w:ascii="Times New Roman" w:eastAsia="Times New Roman" w:hAnsi="Times New Roman" w:cs="Times New Roman"/>
          <w:sz w:val="24"/>
          <w:szCs w:val="24"/>
        </w:rPr>
        <w:t xml:space="preserve">n </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rd</w:t>
      </w:r>
      <w:r w:rsidRPr="009A53F6">
        <w:rPr>
          <w:rFonts w:ascii="Times New Roman" w:eastAsia="Times New Roman" w:hAnsi="Times New Roman" w:cs="Times New Roman"/>
          <w:spacing w:val="-2"/>
          <w:sz w:val="24"/>
          <w:szCs w:val="24"/>
        </w:rPr>
        <w:t>e</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4"/>
          <w:sz w:val="24"/>
          <w:szCs w:val="24"/>
        </w:rPr>
        <w:t>l</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z w:val="24"/>
          <w:szCs w:val="24"/>
        </w:rPr>
        <w:t>tr</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w:t>
      </w:r>
      <w:r w:rsidRPr="009A53F6">
        <w:rPr>
          <w:rFonts w:ascii="Times New Roman" w:eastAsia="Times New Roman" w:hAnsi="Times New Roman" w:cs="Times New Roman"/>
          <w:spacing w:val="2"/>
          <w:sz w:val="24"/>
          <w:szCs w:val="24"/>
        </w:rPr>
        <w:t>s</w:t>
      </w: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ion to the n</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w l</w:t>
      </w:r>
      <w:r w:rsidRPr="009A53F6">
        <w:rPr>
          <w:rFonts w:ascii="Times New Roman" w:eastAsia="Times New Roman" w:hAnsi="Times New Roman" w:cs="Times New Roman"/>
          <w:spacing w:val="-1"/>
          <w:sz w:val="24"/>
          <w:szCs w:val="24"/>
        </w:rPr>
        <w:t>aw</w:t>
      </w:r>
      <w:r w:rsidRPr="009A53F6">
        <w:rPr>
          <w:rFonts w:ascii="Times New Roman" w:eastAsia="Times New Roman" w:hAnsi="Times New Roman" w:cs="Times New Roman"/>
          <w:sz w:val="24"/>
          <w:szCs w:val="24"/>
        </w:rPr>
        <w:t xml:space="preserve">,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ac</w:t>
      </w:r>
      <w:r w:rsidRPr="009A53F6">
        <w:rPr>
          <w:rFonts w:ascii="Times New Roman" w:eastAsia="Times New Roman" w:hAnsi="Times New Roman" w:cs="Times New Roman"/>
          <w:sz w:val="24"/>
          <w:szCs w:val="24"/>
        </w:rPr>
        <w:t xml:space="preserve">h </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 xml:space="preserve">te must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ont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nue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to provide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supports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nd in</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rv</w:t>
      </w:r>
      <w:r w:rsidRPr="009A53F6">
        <w:rPr>
          <w:rFonts w:ascii="Times New Roman" w:eastAsia="Times New Roman" w:hAnsi="Times New Roman" w:cs="Times New Roman"/>
          <w:spacing w:val="-2"/>
          <w:sz w:val="24"/>
          <w:szCs w:val="24"/>
        </w:rPr>
        <w:t>e</w:t>
      </w:r>
      <w:r w:rsidRPr="009A53F6">
        <w:rPr>
          <w:rFonts w:ascii="Times New Roman" w:eastAsia="Times New Roman" w:hAnsi="Times New Roman" w:cs="Times New Roman"/>
          <w:sz w:val="24"/>
          <w:szCs w:val="24"/>
        </w:rPr>
        <w:t>n</w:t>
      </w:r>
      <w:r w:rsidRPr="009A53F6">
        <w:rPr>
          <w:rFonts w:ascii="Times New Roman" w:eastAsia="Times New Roman" w:hAnsi="Times New Roman" w:cs="Times New Roman"/>
          <w:spacing w:val="3"/>
          <w:sz w:val="24"/>
          <w:szCs w:val="24"/>
        </w:rPr>
        <w:t>t</w:t>
      </w:r>
      <w:r w:rsidRPr="009A53F6">
        <w:rPr>
          <w:rFonts w:ascii="Times New Roman" w:eastAsia="Times New Roman" w:hAnsi="Times New Roman" w:cs="Times New Roman"/>
          <w:sz w:val="24"/>
          <w:szCs w:val="24"/>
        </w:rPr>
        <w:t xml:space="preserve">ions </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 the 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te</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s lo</w:t>
      </w:r>
      <w:r w:rsidRPr="009A53F6">
        <w:rPr>
          <w:rFonts w:ascii="Times New Roman" w:eastAsia="Times New Roman" w:hAnsi="Times New Roman" w:cs="Times New Roman"/>
          <w:spacing w:val="4"/>
          <w:sz w:val="24"/>
          <w:szCs w:val="24"/>
        </w:rPr>
        <w:t>w</w:t>
      </w:r>
      <w:r w:rsidRPr="009A53F6">
        <w:rPr>
          <w:rFonts w:ascii="Times New Roman" w:eastAsia="Times New Roman" w:hAnsi="Times New Roman" w:cs="Times New Roman"/>
          <w:sz w:val="24"/>
          <w:szCs w:val="24"/>
        </w:rPr>
        <w:t>- p</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z w:val="24"/>
          <w:szCs w:val="24"/>
        </w:rPr>
        <w:t>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sch</w:t>
      </w:r>
      <w:r w:rsidRPr="009A53F6">
        <w:rPr>
          <w:rFonts w:ascii="Times New Roman" w:eastAsia="Times New Roman" w:hAnsi="Times New Roman" w:cs="Times New Roman"/>
          <w:spacing w:val="-1"/>
          <w:sz w:val="24"/>
          <w:szCs w:val="24"/>
        </w:rPr>
        <w:t>o</w:t>
      </w:r>
      <w:r w:rsidRPr="009A53F6">
        <w:rPr>
          <w:rFonts w:ascii="Times New Roman" w:eastAsia="Times New Roman" w:hAnsi="Times New Roman" w:cs="Times New Roman"/>
          <w:sz w:val="24"/>
          <w:szCs w:val="24"/>
        </w:rPr>
        <w:t xml:space="preserve">ols </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 the 201</w:t>
      </w:r>
      <w:r w:rsidRPr="009A53F6">
        <w:rPr>
          <w:rFonts w:ascii="Times New Roman" w:eastAsia="Times New Roman" w:hAnsi="Times New Roman" w:cs="Times New Roman"/>
          <w:spacing w:val="1"/>
          <w:sz w:val="24"/>
          <w:szCs w:val="24"/>
        </w:rPr>
        <w:t>7–</w:t>
      </w:r>
      <w:r w:rsidRPr="009A53F6">
        <w:rPr>
          <w:rFonts w:ascii="Times New Roman" w:eastAsia="Times New Roman" w:hAnsi="Times New Roman" w:cs="Times New Roman"/>
          <w:sz w:val="24"/>
          <w:szCs w:val="24"/>
        </w:rPr>
        <w:t>2018 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hool</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in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same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mann</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r in </w:t>
      </w:r>
      <w:r w:rsidRPr="009A53F6">
        <w:rPr>
          <w:rFonts w:ascii="Times New Roman" w:eastAsia="Times New Roman" w:hAnsi="Times New Roman" w:cs="Times New Roman"/>
          <w:spacing w:val="1"/>
          <w:sz w:val="24"/>
          <w:szCs w:val="24"/>
        </w:rPr>
        <w:t>w</w:t>
      </w:r>
      <w:r w:rsidRPr="009A53F6">
        <w:rPr>
          <w:rFonts w:ascii="Times New Roman" w:eastAsia="Times New Roman" w:hAnsi="Times New Roman" w:cs="Times New Roman"/>
          <w:sz w:val="24"/>
          <w:szCs w:val="24"/>
        </w:rPr>
        <w:t>hich it suppo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 xml:space="preserve">ted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nd in</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rv</w:t>
      </w:r>
      <w:r w:rsidRPr="009A53F6">
        <w:rPr>
          <w:rFonts w:ascii="Times New Roman" w:eastAsia="Times New Roman" w:hAnsi="Times New Roman" w:cs="Times New Roman"/>
          <w:spacing w:val="-2"/>
          <w:sz w:val="24"/>
          <w:szCs w:val="24"/>
        </w:rPr>
        <w:t>e</w:t>
      </w:r>
      <w:r w:rsidRPr="009A53F6">
        <w:rPr>
          <w:rFonts w:ascii="Times New Roman" w:eastAsia="Times New Roman" w:hAnsi="Times New Roman" w:cs="Times New Roman"/>
          <w:sz w:val="24"/>
          <w:szCs w:val="24"/>
        </w:rPr>
        <w:t>n</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d in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hose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ho</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 xml:space="preserve">ls </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the 2016–2017 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hool</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r.</w:t>
      </w:r>
    </w:p>
    <w:p w:rsidR="009A53F6" w:rsidRPr="009A53F6" w:rsidRDefault="009A53F6" w:rsidP="009A53F6">
      <w:pPr>
        <w:spacing w:before="17" w:after="0" w:line="260" w:lineRule="exact"/>
        <w:rPr>
          <w:rFonts w:ascii="Times New Roman" w:eastAsia="Times New Roman" w:hAnsi="Times New Roman" w:cs="Times New Roman"/>
          <w:sz w:val="26"/>
          <w:szCs w:val="26"/>
        </w:rPr>
      </w:pPr>
    </w:p>
    <w:p w:rsidR="009A53F6" w:rsidRPr="009A53F6" w:rsidRDefault="009A53F6" w:rsidP="009A53F6">
      <w:pPr>
        <w:spacing w:after="0" w:line="240" w:lineRule="auto"/>
        <w:ind w:left="160"/>
        <w:rPr>
          <w:rFonts w:ascii="Times New Roman" w:eastAsia="Times New Roman" w:hAnsi="Times New Roman" w:cs="Times New Roman"/>
          <w:sz w:val="24"/>
          <w:szCs w:val="24"/>
        </w:rPr>
      </w:pPr>
      <w:r w:rsidRPr="009A53F6">
        <w:rPr>
          <w:rFonts w:ascii="Times New Roman" w:eastAsia="Times New Roman" w:hAnsi="Times New Roman" w:cs="Times New Roman"/>
          <w:sz w:val="24"/>
          <w:szCs w:val="24"/>
        </w:rPr>
        <w:t>To identi</w:t>
      </w:r>
      <w:r w:rsidRPr="009A53F6">
        <w:rPr>
          <w:rFonts w:ascii="Times New Roman" w:eastAsia="Times New Roman" w:hAnsi="Times New Roman" w:cs="Times New Roman"/>
          <w:spacing w:val="2"/>
          <w:sz w:val="24"/>
          <w:szCs w:val="24"/>
        </w:rPr>
        <w:t>f</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s lo</w:t>
      </w:r>
      <w:r w:rsidRPr="009A53F6">
        <w:rPr>
          <w:rFonts w:ascii="Times New Roman" w:eastAsia="Times New Roman" w:hAnsi="Times New Roman" w:cs="Times New Roman"/>
          <w:spacing w:val="1"/>
          <w:sz w:val="24"/>
          <w:szCs w:val="24"/>
        </w:rPr>
        <w:t>w</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p</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o</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sch</w:t>
      </w:r>
      <w:r w:rsidRPr="009A53F6">
        <w:rPr>
          <w:rFonts w:ascii="Times New Roman" w:eastAsia="Times New Roman" w:hAnsi="Times New Roman" w:cs="Times New Roman"/>
          <w:spacing w:val="-1"/>
          <w:sz w:val="24"/>
          <w:szCs w:val="24"/>
        </w:rPr>
        <w:t>o</w:t>
      </w:r>
      <w:r w:rsidRPr="009A53F6">
        <w:rPr>
          <w:rFonts w:ascii="Times New Roman" w:eastAsia="Times New Roman" w:hAnsi="Times New Roman" w:cs="Times New Roman"/>
          <w:sz w:val="24"/>
          <w:szCs w:val="24"/>
        </w:rPr>
        <w:t xml:space="preserve">ols </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 the 201</w:t>
      </w:r>
      <w:r w:rsidRPr="009A53F6">
        <w:rPr>
          <w:rFonts w:ascii="Times New Roman" w:eastAsia="Times New Roman" w:hAnsi="Times New Roman" w:cs="Times New Roman"/>
          <w:spacing w:val="3"/>
          <w:sz w:val="24"/>
          <w:szCs w:val="24"/>
        </w:rPr>
        <w:t>7</w:t>
      </w:r>
      <w:r w:rsidRPr="009A53F6">
        <w:rPr>
          <w:rFonts w:ascii="Times New Roman" w:eastAsia="Times New Roman" w:hAnsi="Times New Roman" w:cs="Times New Roman"/>
          <w:sz w:val="24"/>
          <w:szCs w:val="24"/>
        </w:rPr>
        <w:t>–2018 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hool</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pacing w:val="-5"/>
          <w:sz w:val="24"/>
          <w:szCs w:val="24"/>
        </w:rPr>
        <w:t>y</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r:</w:t>
      </w:r>
    </w:p>
    <w:p w:rsidR="009A53F6" w:rsidRPr="009A53F6" w:rsidRDefault="009A53F6" w:rsidP="009A53F6">
      <w:pPr>
        <w:spacing w:before="2" w:after="0" w:line="240" w:lineRule="auto"/>
        <w:ind w:left="520"/>
        <w:rPr>
          <w:rFonts w:ascii="Times New Roman" w:eastAsia="Times New Roman" w:hAnsi="Times New Roman" w:cs="Times New Roman"/>
          <w:sz w:val="24"/>
          <w:szCs w:val="24"/>
        </w:rPr>
      </w:pPr>
      <w:r w:rsidRPr="009A53F6">
        <w:rPr>
          <w:rFonts w:ascii="Times New Roman" w:eastAsia="Times New Roman" w:hAnsi="Times New Roman" w:cs="Times New Roman"/>
          <w:sz w:val="24"/>
          <w:szCs w:val="24"/>
        </w:rPr>
        <w:t xml:space="preserve">   </w:t>
      </w:r>
      <w:r w:rsidRPr="009A53F6">
        <w:rPr>
          <w:rFonts w:ascii="Times New Roman" w:eastAsia="Times New Roman" w:hAnsi="Times New Roman" w:cs="Times New Roman"/>
          <w:spacing w:val="10"/>
          <w:sz w:val="24"/>
          <w:szCs w:val="24"/>
        </w:rPr>
        <w:t xml:space="preserve"> </w:t>
      </w:r>
      <w:r w:rsidRPr="009A53F6">
        <w:rPr>
          <w:rFonts w:ascii="Times New Roman" w:eastAsia="Times New Roman" w:hAnsi="Times New Roman" w:cs="Times New Roman"/>
          <w:sz w:val="24"/>
          <w:szCs w:val="24"/>
        </w:rPr>
        <w:t>A 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te th</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 ope</w:t>
      </w:r>
      <w:r w:rsidRPr="009A53F6">
        <w:rPr>
          <w:rFonts w:ascii="Times New Roman" w:eastAsia="Times New Roman" w:hAnsi="Times New Roman" w:cs="Times New Roman"/>
          <w:spacing w:val="-1"/>
          <w:sz w:val="24"/>
          <w:szCs w:val="24"/>
        </w:rPr>
        <w:t>ra</w:t>
      </w:r>
      <w:r w:rsidRPr="009A53F6">
        <w:rPr>
          <w:rFonts w:ascii="Times New Roman" w:eastAsia="Times New Roman" w:hAnsi="Times New Roman" w:cs="Times New Roman"/>
          <w:sz w:val="24"/>
          <w:szCs w:val="24"/>
        </w:rPr>
        <w:t>ted un</w:t>
      </w:r>
      <w:r w:rsidRPr="009A53F6">
        <w:rPr>
          <w:rFonts w:ascii="Times New Roman" w:eastAsia="Times New Roman" w:hAnsi="Times New Roman" w:cs="Times New Roman"/>
          <w:spacing w:val="2"/>
          <w:sz w:val="24"/>
          <w:szCs w:val="24"/>
        </w:rPr>
        <w:t>d</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r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 xml:space="preserve">EA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le</w:t>
      </w:r>
      <w:r w:rsidRPr="009A53F6">
        <w:rPr>
          <w:rFonts w:ascii="Times New Roman" w:eastAsia="Times New Roman" w:hAnsi="Times New Roman" w:cs="Times New Roman"/>
          <w:spacing w:val="2"/>
          <w:sz w:val="24"/>
          <w:szCs w:val="24"/>
        </w:rPr>
        <w:t>x</w:t>
      </w:r>
      <w:r w:rsidRPr="009A53F6">
        <w:rPr>
          <w:rFonts w:ascii="Times New Roman" w:eastAsia="Times New Roman" w:hAnsi="Times New Roman" w:cs="Times New Roman"/>
          <w:sz w:val="24"/>
          <w:szCs w:val="24"/>
        </w:rPr>
        <w:t>ib</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l</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3"/>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7"/>
          <w:sz w:val="24"/>
          <w:szCs w:val="24"/>
        </w:rPr>
        <w:t xml:space="preserve"> </w:t>
      </w:r>
      <w:r w:rsidRPr="009A53F6">
        <w:rPr>
          <w:rFonts w:ascii="Times New Roman" w:eastAsia="Times New Roman" w:hAnsi="Times New Roman" w:cs="Times New Roman"/>
          <w:sz w:val="24"/>
          <w:szCs w:val="24"/>
        </w:rPr>
        <w:t>pri</w:t>
      </w:r>
      <w:r w:rsidRPr="009A53F6">
        <w:rPr>
          <w:rFonts w:ascii="Times New Roman" w:eastAsia="Times New Roman" w:hAnsi="Times New Roman" w:cs="Times New Roman"/>
          <w:spacing w:val="2"/>
          <w:sz w:val="24"/>
          <w:szCs w:val="24"/>
        </w:rPr>
        <w:t>o</w:t>
      </w:r>
      <w:r w:rsidRPr="009A53F6">
        <w:rPr>
          <w:rFonts w:ascii="Times New Roman" w:eastAsia="Times New Roman" w:hAnsi="Times New Roman" w:cs="Times New Roman"/>
          <w:sz w:val="24"/>
          <w:szCs w:val="24"/>
        </w:rPr>
        <w:t>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to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te</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on of</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that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le</w:t>
      </w:r>
      <w:r w:rsidRPr="009A53F6">
        <w:rPr>
          <w:rFonts w:ascii="Times New Roman" w:eastAsia="Times New Roman" w:hAnsi="Times New Roman" w:cs="Times New Roman"/>
          <w:spacing w:val="2"/>
          <w:sz w:val="24"/>
          <w:szCs w:val="24"/>
        </w:rPr>
        <w:t>x</w:t>
      </w:r>
      <w:r w:rsidRPr="009A53F6">
        <w:rPr>
          <w:rFonts w:ascii="Times New Roman" w:eastAsia="Times New Roman" w:hAnsi="Times New Roman" w:cs="Times New Roman"/>
          <w:sz w:val="24"/>
          <w:szCs w:val="24"/>
        </w:rPr>
        <w:t>ib</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l</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pacing w:val="3"/>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7"/>
          <w:sz w:val="24"/>
          <w:szCs w:val="24"/>
        </w:rPr>
        <w:t xml:space="preserve"> </w:t>
      </w:r>
      <w:r w:rsidRPr="009A53F6">
        <w:rPr>
          <w:rFonts w:ascii="Times New Roman" w:eastAsia="Times New Roman" w:hAnsi="Times New Roman" w:cs="Times New Roman"/>
          <w:sz w:val="24"/>
          <w:szCs w:val="24"/>
        </w:rPr>
        <w:t>on</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A</w:t>
      </w:r>
      <w:r w:rsidRPr="009A53F6">
        <w:rPr>
          <w:rFonts w:ascii="Times New Roman" w:eastAsia="Times New Roman" w:hAnsi="Times New Roman" w:cs="Times New Roman"/>
          <w:spacing w:val="2"/>
          <w:sz w:val="24"/>
          <w:szCs w:val="24"/>
        </w:rPr>
        <w:t>u</w:t>
      </w:r>
      <w:r w:rsidRPr="009A53F6">
        <w:rPr>
          <w:rFonts w:ascii="Times New Roman" w:eastAsia="Times New Roman" w:hAnsi="Times New Roman" w:cs="Times New Roman"/>
          <w:spacing w:val="-2"/>
          <w:sz w:val="24"/>
          <w:szCs w:val="24"/>
        </w:rPr>
        <w:t>g</w:t>
      </w:r>
      <w:r w:rsidRPr="009A53F6">
        <w:rPr>
          <w:rFonts w:ascii="Times New Roman" w:eastAsia="Times New Roman" w:hAnsi="Times New Roman" w:cs="Times New Roman"/>
          <w:sz w:val="24"/>
          <w:szCs w:val="24"/>
        </w:rPr>
        <w:t>ust</w:t>
      </w:r>
    </w:p>
    <w:p w:rsidR="009A53F6" w:rsidRPr="009A53F6" w:rsidRDefault="009A53F6" w:rsidP="009A53F6">
      <w:pPr>
        <w:spacing w:after="0" w:line="260" w:lineRule="exact"/>
        <w:ind w:left="880" w:right="207"/>
        <w:jc w:val="both"/>
        <w:rPr>
          <w:rFonts w:ascii="Times New Roman" w:eastAsia="Times New Roman" w:hAnsi="Times New Roman" w:cs="Times New Roman"/>
          <w:sz w:val="24"/>
          <w:szCs w:val="24"/>
        </w:rPr>
      </w:pPr>
      <w:r w:rsidRPr="009A53F6">
        <w:rPr>
          <w:rFonts w:ascii="Times New Roman" w:eastAsia="Times New Roman" w:hAnsi="Times New Roman" w:cs="Times New Roman"/>
          <w:sz w:val="24"/>
          <w:szCs w:val="24"/>
        </w:rPr>
        <w:t>1, 2016, m</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3"/>
          <w:sz w:val="24"/>
          <w:szCs w:val="24"/>
        </w:rPr>
        <w:t xml:space="preserve">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r: </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1)</w:t>
      </w:r>
      <w:r w:rsidRPr="009A53F6">
        <w:rPr>
          <w:rFonts w:ascii="Times New Roman" w:eastAsia="Times New Roman" w:hAnsi="Times New Roman" w:cs="Times New Roman"/>
          <w:spacing w:val="1"/>
          <w:sz w:val="24"/>
          <w:szCs w:val="24"/>
        </w:rPr>
        <w:t xml:space="preserve"> c</w:t>
      </w:r>
      <w:r w:rsidRPr="009A53F6">
        <w:rPr>
          <w:rFonts w:ascii="Times New Roman" w:eastAsia="Times New Roman" w:hAnsi="Times New Roman" w:cs="Times New Roman"/>
          <w:sz w:val="24"/>
          <w:szCs w:val="24"/>
        </w:rPr>
        <w:t>ont</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nue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to se</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ve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s e</w:t>
      </w:r>
      <w:r w:rsidRPr="009A53F6">
        <w:rPr>
          <w:rFonts w:ascii="Times New Roman" w:eastAsia="Times New Roman" w:hAnsi="Times New Roman" w:cs="Times New Roman"/>
          <w:spacing w:val="1"/>
          <w:sz w:val="24"/>
          <w:szCs w:val="24"/>
        </w:rPr>
        <w:t>x</w:t>
      </w:r>
      <w:r w:rsidRPr="009A53F6">
        <w:rPr>
          <w:rFonts w:ascii="Times New Roman" w:eastAsia="Times New Roman" w:hAnsi="Times New Roman" w:cs="Times New Roman"/>
          <w:sz w:val="24"/>
          <w:szCs w:val="24"/>
        </w:rPr>
        <w:t>is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pacing w:val="-2"/>
          <w:sz w:val="24"/>
          <w:szCs w:val="24"/>
        </w:rPr>
        <w:t>i</w:t>
      </w:r>
      <w:r w:rsidRPr="009A53F6">
        <w:rPr>
          <w:rFonts w:ascii="Times New Roman" w:eastAsia="Times New Roman" w:hAnsi="Times New Roman" w:cs="Times New Roman"/>
          <w:sz w:val="24"/>
          <w:szCs w:val="24"/>
        </w:rPr>
        <w:t>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p</w:t>
      </w:r>
      <w:r w:rsidRPr="009A53F6">
        <w:rPr>
          <w:rFonts w:ascii="Times New Roman" w:eastAsia="Times New Roman" w:hAnsi="Times New Roman" w:cs="Times New Roman"/>
          <w:spacing w:val="2"/>
          <w:sz w:val="24"/>
          <w:szCs w:val="24"/>
        </w:rPr>
        <w:t>r</w:t>
      </w:r>
      <w:r w:rsidRPr="009A53F6">
        <w:rPr>
          <w:rFonts w:ascii="Times New Roman" w:eastAsia="Times New Roman" w:hAnsi="Times New Roman" w:cs="Times New Roman"/>
          <w:sz w:val="24"/>
          <w:szCs w:val="24"/>
        </w:rPr>
        <w:t>iori</w:t>
      </w:r>
      <w:r w:rsidRPr="009A53F6">
        <w:rPr>
          <w:rFonts w:ascii="Times New Roman" w:eastAsia="Times New Roman" w:hAnsi="Times New Roman" w:cs="Times New Roman"/>
          <w:spacing w:val="5"/>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nd</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fo</w:t>
      </w:r>
      <w:r w:rsidRPr="009A53F6">
        <w:rPr>
          <w:rFonts w:ascii="Times New Roman" w:eastAsia="Times New Roman" w:hAnsi="Times New Roman" w:cs="Times New Roman"/>
          <w:spacing w:val="-2"/>
          <w:sz w:val="24"/>
          <w:szCs w:val="24"/>
        </w:rPr>
        <w:t>c</w:t>
      </w:r>
      <w:r w:rsidRPr="009A53F6">
        <w:rPr>
          <w:rFonts w:ascii="Times New Roman" w:eastAsia="Times New Roman" w:hAnsi="Times New Roman" w:cs="Times New Roman"/>
          <w:sz w:val="24"/>
          <w:szCs w:val="24"/>
        </w:rPr>
        <w:t>us sc</w:t>
      </w:r>
      <w:r w:rsidRPr="009A53F6">
        <w:rPr>
          <w:rFonts w:ascii="Times New Roman" w:eastAsia="Times New Roman" w:hAnsi="Times New Roman" w:cs="Times New Roman"/>
          <w:spacing w:val="2"/>
          <w:sz w:val="24"/>
          <w:szCs w:val="24"/>
        </w:rPr>
        <w:t>h</w:t>
      </w:r>
      <w:r w:rsidRPr="009A53F6">
        <w:rPr>
          <w:rFonts w:ascii="Times New Roman" w:eastAsia="Times New Roman" w:hAnsi="Times New Roman" w:cs="Times New Roman"/>
          <w:sz w:val="24"/>
          <w:szCs w:val="24"/>
        </w:rPr>
        <w:t>ools,</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2"/>
          <w:sz w:val="24"/>
          <w:szCs w:val="24"/>
        </w:rPr>
        <w:t>x</w:t>
      </w:r>
      <w:r w:rsidRPr="009A53F6">
        <w:rPr>
          <w:rFonts w:ascii="Times New Roman" w:eastAsia="Times New Roman" w:hAnsi="Times New Roman" w:cs="Times New Roman"/>
          <w:spacing w:val="-1"/>
          <w:sz w:val="24"/>
          <w:szCs w:val="24"/>
        </w:rPr>
        <w:t>ce</w:t>
      </w:r>
      <w:r w:rsidRPr="009A53F6">
        <w:rPr>
          <w:rFonts w:ascii="Times New Roman" w:eastAsia="Times New Roman" w:hAnsi="Times New Roman" w:cs="Times New Roman"/>
          <w:sz w:val="24"/>
          <w:szCs w:val="24"/>
        </w:rPr>
        <w:t>pt</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 xml:space="preserve">that the </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tate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m</w:t>
      </w:r>
      <w:r w:rsidRPr="009A53F6">
        <w:rPr>
          <w:rFonts w:ascii="Times New Roman" w:eastAsia="Times New Roman" w:hAnsi="Times New Roman" w:cs="Times New Roman"/>
          <w:spacing w:val="2"/>
          <w:sz w:val="24"/>
          <w:szCs w:val="24"/>
        </w:rPr>
        <w:t>a</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 xml:space="preserve">move </w:t>
      </w:r>
      <w:r w:rsidRPr="009A53F6">
        <w:rPr>
          <w:rFonts w:ascii="Times New Roman" w:eastAsia="Times New Roman" w:hAnsi="Times New Roman" w:cs="Times New Roman"/>
          <w:spacing w:val="1"/>
          <w:sz w:val="24"/>
          <w:szCs w:val="24"/>
        </w:rPr>
        <w:t>f</w:t>
      </w:r>
      <w:r w:rsidRPr="009A53F6">
        <w:rPr>
          <w:rFonts w:ascii="Times New Roman" w:eastAsia="Times New Roman" w:hAnsi="Times New Roman" w:cs="Times New Roman"/>
          <w:sz w:val="24"/>
          <w:szCs w:val="24"/>
        </w:rPr>
        <w:t>rom the list</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of p</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iori</w:t>
      </w:r>
      <w:r w:rsidRPr="009A53F6">
        <w:rPr>
          <w:rFonts w:ascii="Times New Roman" w:eastAsia="Times New Roman" w:hAnsi="Times New Roman" w:cs="Times New Roman"/>
          <w:spacing w:val="3"/>
          <w:sz w:val="24"/>
          <w:szCs w:val="24"/>
        </w:rPr>
        <w:t>t</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nd</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 xml:space="preserve">focus schools </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pacing w:val="2"/>
          <w:sz w:val="24"/>
          <w:szCs w:val="24"/>
        </w:rPr>
        <w:t>n</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5"/>
          <w:sz w:val="24"/>
          <w:szCs w:val="24"/>
        </w:rPr>
        <w:t xml:space="preserve"> </w:t>
      </w:r>
      <w:r w:rsidRPr="009A53F6">
        <w:rPr>
          <w:rFonts w:ascii="Times New Roman" w:eastAsia="Times New Roman" w:hAnsi="Times New Roman" w:cs="Times New Roman"/>
          <w:spacing w:val="2"/>
          <w:sz w:val="24"/>
          <w:szCs w:val="24"/>
        </w:rPr>
        <w:t>s</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 xml:space="preserve">hool </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h</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 has met the St</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z w:val="24"/>
          <w:szCs w:val="24"/>
        </w:rPr>
        <w:t>te</w:t>
      </w:r>
      <w:r w:rsidRPr="009A53F6">
        <w:rPr>
          <w:rFonts w:ascii="Times New Roman" w:eastAsia="Times New Roman" w:hAnsi="Times New Roman" w:cs="Times New Roman"/>
          <w:spacing w:val="-1"/>
          <w:sz w:val="24"/>
          <w:szCs w:val="24"/>
        </w:rPr>
        <w:t>’</w:t>
      </w:r>
      <w:r w:rsidRPr="009A53F6">
        <w:rPr>
          <w:rFonts w:ascii="Times New Roman" w:eastAsia="Times New Roman" w:hAnsi="Times New Roman" w:cs="Times New Roman"/>
          <w:sz w:val="24"/>
          <w:szCs w:val="24"/>
        </w:rPr>
        <w:t xml:space="preserve">s </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pacing w:val="2"/>
          <w:sz w:val="24"/>
          <w:szCs w:val="24"/>
        </w:rPr>
        <w:t>x</w:t>
      </w:r>
      <w:r w:rsidRPr="009A53F6">
        <w:rPr>
          <w:rFonts w:ascii="Times New Roman" w:eastAsia="Times New Roman" w:hAnsi="Times New Roman" w:cs="Times New Roman"/>
          <w:sz w:val="24"/>
          <w:szCs w:val="24"/>
        </w:rPr>
        <w:t>it</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rite</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ia; or</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2)</w:t>
      </w:r>
      <w:r w:rsidRPr="009A53F6">
        <w:rPr>
          <w:rFonts w:ascii="Times New Roman" w:eastAsia="Times New Roman" w:hAnsi="Times New Roman" w:cs="Times New Roman"/>
          <w:spacing w:val="-1"/>
          <w:sz w:val="24"/>
          <w:szCs w:val="24"/>
        </w:rPr>
        <w:t xml:space="preserve"> r</w:t>
      </w:r>
      <w:r w:rsidRPr="009A53F6">
        <w:rPr>
          <w:rFonts w:ascii="Times New Roman" w:eastAsia="Times New Roman" w:hAnsi="Times New Roman" w:cs="Times New Roman"/>
          <w:spacing w:val="1"/>
          <w:sz w:val="24"/>
          <w:szCs w:val="24"/>
        </w:rPr>
        <w:t>e</w:t>
      </w:r>
      <w:r w:rsidRPr="009A53F6">
        <w:rPr>
          <w:rFonts w:ascii="Times New Roman" w:eastAsia="Times New Roman" w:hAnsi="Times New Roman" w:cs="Times New Roman"/>
          <w:sz w:val="24"/>
          <w:szCs w:val="24"/>
        </w:rPr>
        <w:t>f</w:t>
      </w:r>
      <w:r w:rsidRPr="009A53F6">
        <w:rPr>
          <w:rFonts w:ascii="Times New Roman" w:eastAsia="Times New Roman" w:hAnsi="Times New Roman" w:cs="Times New Roman"/>
          <w:spacing w:val="-1"/>
          <w:sz w:val="24"/>
          <w:szCs w:val="24"/>
        </w:rPr>
        <w:t>re</w:t>
      </w:r>
      <w:r w:rsidRPr="009A53F6">
        <w:rPr>
          <w:rFonts w:ascii="Times New Roman" w:eastAsia="Times New Roman" w:hAnsi="Times New Roman" w:cs="Times New Roman"/>
          <w:spacing w:val="2"/>
          <w:sz w:val="24"/>
          <w:szCs w:val="24"/>
        </w:rPr>
        <w:t>s</w:t>
      </w:r>
      <w:r w:rsidRPr="009A53F6">
        <w:rPr>
          <w:rFonts w:ascii="Times New Roman" w:eastAsia="Times New Roman" w:hAnsi="Times New Roman" w:cs="Times New Roman"/>
          <w:sz w:val="24"/>
          <w:szCs w:val="24"/>
        </w:rPr>
        <w:t>h 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s l</w:t>
      </w:r>
      <w:r w:rsidRPr="009A53F6">
        <w:rPr>
          <w:rFonts w:ascii="Times New Roman" w:eastAsia="Times New Roman" w:hAnsi="Times New Roman" w:cs="Times New Roman"/>
          <w:spacing w:val="1"/>
          <w:sz w:val="24"/>
          <w:szCs w:val="24"/>
        </w:rPr>
        <w:t>i</w:t>
      </w:r>
      <w:r w:rsidRPr="009A53F6">
        <w:rPr>
          <w:rFonts w:ascii="Times New Roman" w:eastAsia="Times New Roman" w:hAnsi="Times New Roman" w:cs="Times New Roman"/>
          <w:sz w:val="24"/>
          <w:szCs w:val="24"/>
        </w:rPr>
        <w:t>st u</w:t>
      </w:r>
      <w:r w:rsidRPr="009A53F6">
        <w:rPr>
          <w:rFonts w:ascii="Times New Roman" w:eastAsia="Times New Roman" w:hAnsi="Times New Roman" w:cs="Times New Roman"/>
          <w:spacing w:val="-1"/>
          <w:sz w:val="24"/>
          <w:szCs w:val="24"/>
        </w:rPr>
        <w:t>s</w:t>
      </w:r>
      <w:r w:rsidRPr="009A53F6">
        <w:rPr>
          <w:rFonts w:ascii="Times New Roman" w:eastAsia="Times New Roman" w:hAnsi="Times New Roman" w:cs="Times New Roman"/>
          <w:sz w:val="24"/>
          <w:szCs w:val="24"/>
        </w:rPr>
        <w:t>ing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i</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s e</w:t>
      </w:r>
      <w:r w:rsidRPr="009A53F6">
        <w:rPr>
          <w:rFonts w:ascii="Times New Roman" w:eastAsia="Times New Roman" w:hAnsi="Times New Roman" w:cs="Times New Roman"/>
          <w:spacing w:val="1"/>
          <w:sz w:val="24"/>
          <w:szCs w:val="24"/>
        </w:rPr>
        <w:t>x</w:t>
      </w:r>
      <w:r w:rsidRPr="009A53F6">
        <w:rPr>
          <w:rFonts w:ascii="Times New Roman" w:eastAsia="Times New Roman" w:hAnsi="Times New Roman" w:cs="Times New Roman"/>
          <w:sz w:val="24"/>
          <w:szCs w:val="24"/>
        </w:rPr>
        <w:t>is</w:t>
      </w:r>
      <w:r w:rsidRPr="009A53F6">
        <w:rPr>
          <w:rFonts w:ascii="Times New Roman" w:eastAsia="Times New Roman" w:hAnsi="Times New Roman" w:cs="Times New Roman"/>
          <w:spacing w:val="1"/>
          <w:sz w:val="24"/>
          <w:szCs w:val="24"/>
        </w:rPr>
        <w:t>t</w:t>
      </w:r>
      <w:r w:rsidRPr="009A53F6">
        <w:rPr>
          <w:rFonts w:ascii="Times New Roman" w:eastAsia="Times New Roman" w:hAnsi="Times New Roman" w:cs="Times New Roman"/>
          <w:sz w:val="24"/>
          <w:szCs w:val="24"/>
        </w:rPr>
        <w:t>ing</w:t>
      </w:r>
      <w:r w:rsidRPr="009A53F6">
        <w:rPr>
          <w:rFonts w:ascii="Times New Roman" w:eastAsia="Times New Roman" w:hAnsi="Times New Roman" w:cs="Times New Roman"/>
          <w:spacing w:val="-2"/>
          <w:sz w:val="24"/>
          <w:szCs w:val="24"/>
        </w:rPr>
        <w:t xml:space="preserve"> </w:t>
      </w:r>
      <w:r w:rsidRPr="009A53F6">
        <w:rPr>
          <w:rFonts w:ascii="Times New Roman" w:eastAsia="Times New Roman" w:hAnsi="Times New Roman" w:cs="Times New Roman"/>
          <w:sz w:val="24"/>
          <w:szCs w:val="24"/>
        </w:rPr>
        <w:t>methodolo</w:t>
      </w:r>
      <w:r w:rsidRPr="009A53F6">
        <w:rPr>
          <w:rFonts w:ascii="Times New Roman" w:eastAsia="Times New Roman" w:hAnsi="Times New Roman" w:cs="Times New Roman"/>
          <w:spacing w:val="3"/>
          <w:sz w:val="24"/>
          <w:szCs w:val="24"/>
        </w:rPr>
        <w:t>g</w:t>
      </w:r>
      <w:r w:rsidRPr="009A53F6">
        <w:rPr>
          <w:rFonts w:ascii="Times New Roman" w:eastAsia="Times New Roman" w:hAnsi="Times New Roman" w:cs="Times New Roman"/>
          <w:sz w:val="24"/>
          <w:szCs w:val="24"/>
        </w:rPr>
        <w:t>y</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in p</w:t>
      </w:r>
      <w:r w:rsidRPr="009A53F6">
        <w:rPr>
          <w:rFonts w:ascii="Times New Roman" w:eastAsia="Times New Roman" w:hAnsi="Times New Roman" w:cs="Times New Roman"/>
          <w:spacing w:val="1"/>
          <w:sz w:val="24"/>
          <w:szCs w:val="24"/>
        </w:rPr>
        <w:t>l</w:t>
      </w:r>
      <w:r w:rsidRPr="009A53F6">
        <w:rPr>
          <w:rFonts w:ascii="Times New Roman" w:eastAsia="Times New Roman" w:hAnsi="Times New Roman" w:cs="Times New Roman"/>
          <w:spacing w:val="-1"/>
          <w:sz w:val="24"/>
          <w:szCs w:val="24"/>
        </w:rPr>
        <w:t>a</w:t>
      </w:r>
      <w:r w:rsidRPr="009A53F6">
        <w:rPr>
          <w:rFonts w:ascii="Times New Roman" w:eastAsia="Times New Roman" w:hAnsi="Times New Roman" w:cs="Times New Roman"/>
          <w:spacing w:val="1"/>
          <w:sz w:val="24"/>
          <w:szCs w:val="24"/>
        </w:rPr>
        <w:t>c</w:t>
      </w:r>
      <w:r w:rsidRPr="009A53F6">
        <w:rPr>
          <w:rFonts w:ascii="Times New Roman" w:eastAsia="Times New Roman" w:hAnsi="Times New Roman" w:cs="Times New Roman"/>
          <w:sz w:val="24"/>
          <w:szCs w:val="24"/>
        </w:rPr>
        <w:t>e p</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ior to the</w:t>
      </w:r>
      <w:r w:rsidRPr="009A53F6">
        <w:rPr>
          <w:rFonts w:ascii="Times New Roman" w:eastAsia="Times New Roman" w:hAnsi="Times New Roman" w:cs="Times New Roman"/>
          <w:spacing w:val="-1"/>
          <w:sz w:val="24"/>
          <w:szCs w:val="24"/>
        </w:rPr>
        <w:t xml:space="preserve"> </w:t>
      </w:r>
      <w:r w:rsidRPr="009A53F6">
        <w:rPr>
          <w:rFonts w:ascii="Times New Roman" w:eastAsia="Times New Roman" w:hAnsi="Times New Roman" w:cs="Times New Roman"/>
          <w:sz w:val="24"/>
          <w:szCs w:val="24"/>
        </w:rPr>
        <w:t>sta</w:t>
      </w:r>
      <w:r w:rsidRPr="009A53F6">
        <w:rPr>
          <w:rFonts w:ascii="Times New Roman" w:eastAsia="Times New Roman" w:hAnsi="Times New Roman" w:cs="Times New Roman"/>
          <w:spacing w:val="-1"/>
          <w:sz w:val="24"/>
          <w:szCs w:val="24"/>
        </w:rPr>
        <w:t>r</w:t>
      </w:r>
      <w:r w:rsidRPr="009A53F6">
        <w:rPr>
          <w:rFonts w:ascii="Times New Roman" w:eastAsia="Times New Roman" w:hAnsi="Times New Roman" w:cs="Times New Roman"/>
          <w:sz w:val="24"/>
          <w:szCs w:val="24"/>
        </w:rPr>
        <w:t>t of the</w:t>
      </w:r>
    </w:p>
    <w:p w:rsidR="00EB4D87" w:rsidRPr="00EB4D87" w:rsidRDefault="009A53F6" w:rsidP="00EB4D87">
      <w:pPr>
        <w:spacing w:after="0" w:line="260" w:lineRule="exact"/>
        <w:ind w:left="880" w:right="7087"/>
        <w:jc w:val="both"/>
        <w:rPr>
          <w:rFonts w:ascii="Times New Roman" w:eastAsia="Times New Roman" w:hAnsi="Times New Roman" w:cs="Times New Roman"/>
          <w:sz w:val="24"/>
          <w:szCs w:val="24"/>
        </w:rPr>
      </w:pPr>
      <w:r w:rsidRPr="009A53F6">
        <w:rPr>
          <w:rFonts w:ascii="Times New Roman" w:eastAsia="Times New Roman" w:hAnsi="Times New Roman" w:cs="Times New Roman"/>
          <w:position w:val="-1"/>
          <w:sz w:val="24"/>
          <w:szCs w:val="24"/>
        </w:rPr>
        <w:t>2017–2018 s</w:t>
      </w:r>
      <w:r w:rsidRPr="009A53F6">
        <w:rPr>
          <w:rFonts w:ascii="Times New Roman" w:eastAsia="Times New Roman" w:hAnsi="Times New Roman" w:cs="Times New Roman"/>
          <w:spacing w:val="-1"/>
          <w:position w:val="-1"/>
          <w:sz w:val="24"/>
          <w:szCs w:val="24"/>
        </w:rPr>
        <w:t>c</w:t>
      </w:r>
      <w:r w:rsidRPr="009A53F6">
        <w:rPr>
          <w:rFonts w:ascii="Times New Roman" w:eastAsia="Times New Roman" w:hAnsi="Times New Roman" w:cs="Times New Roman"/>
          <w:position w:val="-1"/>
          <w:sz w:val="24"/>
          <w:szCs w:val="24"/>
        </w:rPr>
        <w:t>hool</w:t>
      </w:r>
      <w:r w:rsidRPr="009A53F6">
        <w:rPr>
          <w:rFonts w:ascii="Times New Roman" w:eastAsia="Times New Roman" w:hAnsi="Times New Roman" w:cs="Times New Roman"/>
          <w:spacing w:val="3"/>
          <w:position w:val="-1"/>
          <w:sz w:val="24"/>
          <w:szCs w:val="24"/>
        </w:rPr>
        <w:t xml:space="preserve"> </w:t>
      </w:r>
      <w:r w:rsidRPr="009A53F6">
        <w:rPr>
          <w:rFonts w:ascii="Times New Roman" w:eastAsia="Times New Roman" w:hAnsi="Times New Roman" w:cs="Times New Roman"/>
          <w:spacing w:val="-5"/>
          <w:position w:val="-1"/>
          <w:sz w:val="24"/>
          <w:szCs w:val="24"/>
        </w:rPr>
        <w:t>y</w:t>
      </w:r>
      <w:r w:rsidRPr="009A53F6">
        <w:rPr>
          <w:rFonts w:ascii="Times New Roman" w:eastAsia="Times New Roman" w:hAnsi="Times New Roman" w:cs="Times New Roman"/>
          <w:spacing w:val="1"/>
          <w:position w:val="-1"/>
          <w:sz w:val="24"/>
          <w:szCs w:val="24"/>
        </w:rPr>
        <w:t>e</w:t>
      </w:r>
      <w:r w:rsidRPr="009A53F6">
        <w:rPr>
          <w:rFonts w:ascii="Times New Roman" w:eastAsia="Times New Roman" w:hAnsi="Times New Roman" w:cs="Times New Roman"/>
          <w:spacing w:val="-1"/>
          <w:position w:val="-1"/>
          <w:sz w:val="24"/>
          <w:szCs w:val="24"/>
        </w:rPr>
        <w:t>a</w:t>
      </w:r>
      <w:r w:rsidRPr="009A53F6">
        <w:rPr>
          <w:rFonts w:ascii="Times New Roman" w:eastAsia="Times New Roman" w:hAnsi="Times New Roman" w:cs="Times New Roman"/>
          <w:position w:val="-1"/>
          <w:sz w:val="24"/>
          <w:szCs w:val="24"/>
        </w:rPr>
        <w:t>r.</w:t>
      </w:r>
    </w:p>
    <w:p w:rsidR="009A53F6" w:rsidRPr="00EB4D87" w:rsidRDefault="009A53F6" w:rsidP="00EB4D87">
      <w:pPr>
        <w:spacing w:before="40" w:after="0" w:line="200" w:lineRule="exact"/>
        <w:ind w:left="4740" w:right="2911" w:hanging="1700"/>
        <w:rPr>
          <w:rFonts w:ascii="Times New Roman" w:eastAsia="Times New Roman" w:hAnsi="Times New Roman" w:cs="Times New Roman"/>
          <w:sz w:val="18"/>
          <w:szCs w:val="18"/>
        </w:rPr>
      </w:pPr>
      <w:r w:rsidRPr="009A53F6">
        <w:rPr>
          <w:rFonts w:ascii="Times New Roman" w:eastAsia="Times New Roman" w:hAnsi="Times New Roman" w:cs="Times New Roman"/>
          <w:color w:val="000080"/>
          <w:spacing w:val="1"/>
          <w:sz w:val="18"/>
          <w:szCs w:val="18"/>
        </w:rPr>
        <w:t>40</w:t>
      </w:r>
      <w:r w:rsidRPr="009A53F6">
        <w:rPr>
          <w:rFonts w:ascii="Times New Roman" w:eastAsia="Times New Roman" w:hAnsi="Times New Roman" w:cs="Times New Roman"/>
          <w:color w:val="000080"/>
          <w:sz w:val="18"/>
          <w:szCs w:val="18"/>
        </w:rPr>
        <w:t>0</w:t>
      </w:r>
      <w:r w:rsidRPr="009A53F6">
        <w:rPr>
          <w:rFonts w:ascii="Times New Roman" w:eastAsia="Times New Roman" w:hAnsi="Times New Roman" w:cs="Times New Roman"/>
          <w:color w:val="000080"/>
          <w:spacing w:val="-1"/>
          <w:sz w:val="18"/>
          <w:szCs w:val="18"/>
        </w:rPr>
        <w:t xml:space="preserve"> </w:t>
      </w:r>
      <w:r w:rsidRPr="009A53F6">
        <w:rPr>
          <w:rFonts w:ascii="Times New Roman" w:eastAsia="Times New Roman" w:hAnsi="Times New Roman" w:cs="Times New Roman"/>
          <w:color w:val="000080"/>
          <w:spacing w:val="1"/>
          <w:sz w:val="18"/>
          <w:szCs w:val="18"/>
        </w:rPr>
        <w:t>M</w:t>
      </w:r>
      <w:r w:rsidRPr="009A53F6">
        <w:rPr>
          <w:rFonts w:ascii="Times New Roman" w:eastAsia="Times New Roman" w:hAnsi="Times New Roman" w:cs="Times New Roman"/>
          <w:color w:val="000080"/>
          <w:spacing w:val="-3"/>
          <w:sz w:val="18"/>
          <w:szCs w:val="18"/>
        </w:rPr>
        <w:t>A</w:t>
      </w:r>
      <w:r w:rsidRPr="009A53F6">
        <w:rPr>
          <w:rFonts w:ascii="Times New Roman" w:eastAsia="Times New Roman" w:hAnsi="Times New Roman" w:cs="Times New Roman"/>
          <w:color w:val="000080"/>
          <w:sz w:val="18"/>
          <w:szCs w:val="18"/>
        </w:rPr>
        <w:t>RYL</w:t>
      </w:r>
      <w:r w:rsidRPr="009A53F6">
        <w:rPr>
          <w:rFonts w:ascii="Times New Roman" w:eastAsia="Times New Roman" w:hAnsi="Times New Roman" w:cs="Times New Roman"/>
          <w:color w:val="000080"/>
          <w:spacing w:val="-3"/>
          <w:sz w:val="18"/>
          <w:szCs w:val="18"/>
        </w:rPr>
        <w:t>A</w:t>
      </w:r>
      <w:r w:rsidRPr="009A53F6">
        <w:rPr>
          <w:rFonts w:ascii="Times New Roman" w:eastAsia="Times New Roman" w:hAnsi="Times New Roman" w:cs="Times New Roman"/>
          <w:color w:val="000080"/>
          <w:spacing w:val="2"/>
          <w:sz w:val="18"/>
          <w:szCs w:val="18"/>
        </w:rPr>
        <w:t>N</w:t>
      </w:r>
      <w:r w:rsidRPr="009A53F6">
        <w:rPr>
          <w:rFonts w:ascii="Times New Roman" w:eastAsia="Times New Roman" w:hAnsi="Times New Roman" w:cs="Times New Roman"/>
          <w:color w:val="000080"/>
          <w:sz w:val="18"/>
          <w:szCs w:val="18"/>
        </w:rPr>
        <w:t>D</w:t>
      </w:r>
      <w:r w:rsidRPr="009A53F6">
        <w:rPr>
          <w:rFonts w:ascii="Times New Roman" w:eastAsia="Times New Roman" w:hAnsi="Times New Roman" w:cs="Times New Roman"/>
          <w:color w:val="000080"/>
          <w:spacing w:val="3"/>
          <w:sz w:val="18"/>
          <w:szCs w:val="18"/>
        </w:rPr>
        <w:t xml:space="preserve"> </w:t>
      </w:r>
      <w:r w:rsidRPr="009A53F6">
        <w:rPr>
          <w:rFonts w:ascii="Times New Roman" w:eastAsia="Times New Roman" w:hAnsi="Times New Roman" w:cs="Times New Roman"/>
          <w:color w:val="000080"/>
          <w:spacing w:val="-3"/>
          <w:sz w:val="18"/>
          <w:szCs w:val="18"/>
        </w:rPr>
        <w:t>A</w:t>
      </w:r>
      <w:r w:rsidRPr="009A53F6">
        <w:rPr>
          <w:rFonts w:ascii="Times New Roman" w:eastAsia="Times New Roman" w:hAnsi="Times New Roman" w:cs="Times New Roman"/>
          <w:color w:val="000080"/>
          <w:spacing w:val="2"/>
          <w:sz w:val="18"/>
          <w:szCs w:val="18"/>
        </w:rPr>
        <w:t>V</w:t>
      </w:r>
      <w:r w:rsidRPr="009A53F6">
        <w:rPr>
          <w:rFonts w:ascii="Times New Roman" w:eastAsia="Times New Roman" w:hAnsi="Times New Roman" w:cs="Times New Roman"/>
          <w:color w:val="000080"/>
          <w:sz w:val="18"/>
          <w:szCs w:val="18"/>
        </w:rPr>
        <w:t>E.</w:t>
      </w:r>
      <w:r w:rsidRPr="009A53F6">
        <w:rPr>
          <w:rFonts w:ascii="Times New Roman" w:eastAsia="Times New Roman" w:hAnsi="Times New Roman" w:cs="Times New Roman"/>
          <w:color w:val="000080"/>
          <w:spacing w:val="1"/>
          <w:sz w:val="18"/>
          <w:szCs w:val="18"/>
        </w:rPr>
        <w:t xml:space="preserve"> S</w:t>
      </w:r>
      <w:r w:rsidRPr="009A53F6">
        <w:rPr>
          <w:rFonts w:ascii="Times New Roman" w:eastAsia="Times New Roman" w:hAnsi="Times New Roman" w:cs="Times New Roman"/>
          <w:color w:val="000080"/>
          <w:spacing w:val="-2"/>
          <w:sz w:val="18"/>
          <w:szCs w:val="18"/>
        </w:rPr>
        <w:t>W</w:t>
      </w:r>
      <w:r w:rsidRPr="009A53F6">
        <w:rPr>
          <w:rFonts w:ascii="Times New Roman" w:eastAsia="Times New Roman" w:hAnsi="Times New Roman" w:cs="Times New Roman"/>
          <w:color w:val="000080"/>
          <w:sz w:val="18"/>
          <w:szCs w:val="18"/>
        </w:rPr>
        <w:t>,</w:t>
      </w:r>
      <w:r w:rsidRPr="009A53F6">
        <w:rPr>
          <w:rFonts w:ascii="Times New Roman" w:eastAsia="Times New Roman" w:hAnsi="Times New Roman" w:cs="Times New Roman"/>
          <w:color w:val="000080"/>
          <w:spacing w:val="1"/>
          <w:sz w:val="18"/>
          <w:szCs w:val="18"/>
        </w:rPr>
        <w:t xml:space="preserve"> </w:t>
      </w:r>
      <w:r w:rsidRPr="009A53F6">
        <w:rPr>
          <w:rFonts w:ascii="Times New Roman" w:eastAsia="Times New Roman" w:hAnsi="Times New Roman" w:cs="Times New Roman"/>
          <w:color w:val="000080"/>
          <w:spacing w:val="-2"/>
          <w:sz w:val="18"/>
          <w:szCs w:val="18"/>
        </w:rPr>
        <w:t>W</w:t>
      </w:r>
      <w:r w:rsidRPr="009A53F6">
        <w:rPr>
          <w:rFonts w:ascii="Times New Roman" w:eastAsia="Times New Roman" w:hAnsi="Times New Roman" w:cs="Times New Roman"/>
          <w:color w:val="000080"/>
          <w:spacing w:val="-3"/>
          <w:sz w:val="18"/>
          <w:szCs w:val="18"/>
        </w:rPr>
        <w:t>A</w:t>
      </w:r>
      <w:r w:rsidRPr="009A53F6">
        <w:rPr>
          <w:rFonts w:ascii="Times New Roman" w:eastAsia="Times New Roman" w:hAnsi="Times New Roman" w:cs="Times New Roman"/>
          <w:color w:val="000080"/>
          <w:spacing w:val="1"/>
          <w:sz w:val="18"/>
          <w:szCs w:val="18"/>
        </w:rPr>
        <w:t>S</w:t>
      </w:r>
      <w:r w:rsidRPr="009A53F6">
        <w:rPr>
          <w:rFonts w:ascii="Times New Roman" w:eastAsia="Times New Roman" w:hAnsi="Times New Roman" w:cs="Times New Roman"/>
          <w:color w:val="000080"/>
          <w:sz w:val="18"/>
          <w:szCs w:val="18"/>
        </w:rPr>
        <w:t>HI</w:t>
      </w:r>
      <w:r w:rsidRPr="009A53F6">
        <w:rPr>
          <w:rFonts w:ascii="Times New Roman" w:eastAsia="Times New Roman" w:hAnsi="Times New Roman" w:cs="Times New Roman"/>
          <w:color w:val="000080"/>
          <w:spacing w:val="2"/>
          <w:sz w:val="18"/>
          <w:szCs w:val="18"/>
        </w:rPr>
        <w:t>N</w:t>
      </w:r>
      <w:r w:rsidRPr="009A53F6">
        <w:rPr>
          <w:rFonts w:ascii="Times New Roman" w:eastAsia="Times New Roman" w:hAnsi="Times New Roman" w:cs="Times New Roman"/>
          <w:color w:val="000080"/>
          <w:sz w:val="18"/>
          <w:szCs w:val="18"/>
        </w:rPr>
        <w:t>G</w:t>
      </w:r>
      <w:r w:rsidRPr="009A53F6">
        <w:rPr>
          <w:rFonts w:ascii="Times New Roman" w:eastAsia="Times New Roman" w:hAnsi="Times New Roman" w:cs="Times New Roman"/>
          <w:color w:val="000080"/>
          <w:spacing w:val="-2"/>
          <w:sz w:val="18"/>
          <w:szCs w:val="18"/>
        </w:rPr>
        <w:t>T</w:t>
      </w:r>
      <w:r w:rsidRPr="009A53F6">
        <w:rPr>
          <w:rFonts w:ascii="Times New Roman" w:eastAsia="Times New Roman" w:hAnsi="Times New Roman" w:cs="Times New Roman"/>
          <w:color w:val="000080"/>
          <w:spacing w:val="2"/>
          <w:sz w:val="18"/>
          <w:szCs w:val="18"/>
        </w:rPr>
        <w:t>O</w:t>
      </w:r>
      <w:r w:rsidRPr="009A53F6">
        <w:rPr>
          <w:rFonts w:ascii="Times New Roman" w:eastAsia="Times New Roman" w:hAnsi="Times New Roman" w:cs="Times New Roman"/>
          <w:color w:val="000080"/>
          <w:sz w:val="18"/>
          <w:szCs w:val="18"/>
        </w:rPr>
        <w:t>N,</w:t>
      </w:r>
      <w:r w:rsidRPr="009A53F6">
        <w:rPr>
          <w:rFonts w:ascii="Times New Roman" w:eastAsia="Times New Roman" w:hAnsi="Times New Roman" w:cs="Times New Roman"/>
          <w:color w:val="000080"/>
          <w:spacing w:val="1"/>
          <w:sz w:val="18"/>
          <w:szCs w:val="18"/>
        </w:rPr>
        <w:t xml:space="preserve"> </w:t>
      </w:r>
      <w:r w:rsidRPr="009A53F6">
        <w:rPr>
          <w:rFonts w:ascii="Times New Roman" w:eastAsia="Times New Roman" w:hAnsi="Times New Roman" w:cs="Times New Roman"/>
          <w:color w:val="000080"/>
          <w:sz w:val="18"/>
          <w:szCs w:val="18"/>
        </w:rPr>
        <w:t xml:space="preserve">DC </w:t>
      </w:r>
      <w:r w:rsidRPr="009A53F6">
        <w:rPr>
          <w:rFonts w:ascii="Times New Roman" w:eastAsia="Times New Roman" w:hAnsi="Times New Roman" w:cs="Times New Roman"/>
          <w:color w:val="000080"/>
          <w:spacing w:val="1"/>
          <w:sz w:val="18"/>
          <w:szCs w:val="18"/>
        </w:rPr>
        <w:t xml:space="preserve"> 2</w:t>
      </w:r>
      <w:r w:rsidRPr="009A53F6">
        <w:rPr>
          <w:rFonts w:ascii="Times New Roman" w:eastAsia="Times New Roman" w:hAnsi="Times New Roman" w:cs="Times New Roman"/>
          <w:color w:val="000080"/>
          <w:spacing w:val="-1"/>
          <w:sz w:val="18"/>
          <w:szCs w:val="18"/>
        </w:rPr>
        <w:t>0</w:t>
      </w:r>
      <w:r w:rsidRPr="009A53F6">
        <w:rPr>
          <w:rFonts w:ascii="Times New Roman" w:eastAsia="Times New Roman" w:hAnsi="Times New Roman" w:cs="Times New Roman"/>
          <w:color w:val="000080"/>
          <w:spacing w:val="1"/>
          <w:sz w:val="18"/>
          <w:szCs w:val="18"/>
        </w:rPr>
        <w:t>2</w:t>
      </w:r>
      <w:r w:rsidRPr="009A53F6">
        <w:rPr>
          <w:rFonts w:ascii="Times New Roman" w:eastAsia="Times New Roman" w:hAnsi="Times New Roman" w:cs="Times New Roman"/>
          <w:color w:val="000080"/>
          <w:spacing w:val="-1"/>
          <w:sz w:val="18"/>
          <w:szCs w:val="18"/>
        </w:rPr>
        <w:t>0</w:t>
      </w:r>
      <w:r w:rsidRPr="009A53F6">
        <w:rPr>
          <w:rFonts w:ascii="Times New Roman" w:eastAsia="Times New Roman" w:hAnsi="Times New Roman" w:cs="Times New Roman"/>
          <w:color w:val="000080"/>
          <w:sz w:val="18"/>
          <w:szCs w:val="18"/>
        </w:rPr>
        <w:t xml:space="preserve">2 </w:t>
      </w:r>
      <w:hyperlink r:id="rId39">
        <w:r w:rsidRPr="009A53F6">
          <w:rPr>
            <w:rFonts w:ascii="Times New Roman" w:eastAsia="Times New Roman" w:hAnsi="Times New Roman" w:cs="Times New Roman"/>
            <w:color w:val="000089"/>
            <w:sz w:val="18"/>
            <w:szCs w:val="18"/>
            <w:u w:val="single" w:color="000089"/>
          </w:rPr>
          <w:t>w</w:t>
        </w:r>
        <w:r w:rsidRPr="009A53F6">
          <w:rPr>
            <w:rFonts w:ascii="Times New Roman" w:eastAsia="Times New Roman" w:hAnsi="Times New Roman" w:cs="Times New Roman"/>
            <w:color w:val="000089"/>
            <w:spacing w:val="-1"/>
            <w:sz w:val="18"/>
            <w:szCs w:val="18"/>
            <w:u w:val="single" w:color="000089"/>
          </w:rPr>
          <w:t>w</w:t>
        </w:r>
        <w:r w:rsidRPr="009A53F6">
          <w:rPr>
            <w:rFonts w:ascii="Times New Roman" w:eastAsia="Times New Roman" w:hAnsi="Times New Roman" w:cs="Times New Roman"/>
            <w:color w:val="000089"/>
            <w:spacing w:val="-3"/>
            <w:sz w:val="18"/>
            <w:szCs w:val="18"/>
            <w:u w:val="single" w:color="000089"/>
          </w:rPr>
          <w:t>w</w:t>
        </w:r>
        <w:r w:rsidRPr="009A53F6">
          <w:rPr>
            <w:rFonts w:ascii="Times New Roman" w:eastAsia="Times New Roman" w:hAnsi="Times New Roman" w:cs="Times New Roman"/>
            <w:color w:val="000089"/>
            <w:spacing w:val="3"/>
            <w:sz w:val="18"/>
            <w:szCs w:val="18"/>
            <w:u w:val="single" w:color="000089"/>
          </w:rPr>
          <w:t>.</w:t>
        </w:r>
        <w:r w:rsidRPr="009A53F6">
          <w:rPr>
            <w:rFonts w:ascii="Times New Roman" w:eastAsia="Times New Roman" w:hAnsi="Times New Roman" w:cs="Times New Roman"/>
            <w:color w:val="000089"/>
            <w:spacing w:val="-1"/>
            <w:sz w:val="18"/>
            <w:szCs w:val="18"/>
            <w:u w:val="single" w:color="000089"/>
          </w:rPr>
          <w:t>e</w:t>
        </w:r>
        <w:r w:rsidRPr="009A53F6">
          <w:rPr>
            <w:rFonts w:ascii="Times New Roman" w:eastAsia="Times New Roman" w:hAnsi="Times New Roman" w:cs="Times New Roman"/>
            <w:color w:val="000089"/>
            <w:spacing w:val="1"/>
            <w:sz w:val="18"/>
            <w:szCs w:val="18"/>
            <w:u w:val="single" w:color="000089"/>
          </w:rPr>
          <w:t>d</w:t>
        </w:r>
        <w:r w:rsidRPr="009A53F6">
          <w:rPr>
            <w:rFonts w:ascii="Times New Roman" w:eastAsia="Times New Roman" w:hAnsi="Times New Roman" w:cs="Times New Roman"/>
            <w:color w:val="000089"/>
            <w:sz w:val="18"/>
            <w:szCs w:val="18"/>
            <w:u w:val="single" w:color="000089"/>
          </w:rPr>
          <w:t>.</w:t>
        </w:r>
        <w:r w:rsidRPr="009A53F6">
          <w:rPr>
            <w:rFonts w:ascii="Times New Roman" w:eastAsia="Times New Roman" w:hAnsi="Times New Roman" w:cs="Times New Roman"/>
            <w:color w:val="000089"/>
            <w:spacing w:val="-1"/>
            <w:sz w:val="18"/>
            <w:szCs w:val="18"/>
            <w:u w:val="single" w:color="000089"/>
          </w:rPr>
          <w:t>g</w:t>
        </w:r>
        <w:r w:rsidRPr="009A53F6">
          <w:rPr>
            <w:rFonts w:ascii="Times New Roman" w:eastAsia="Times New Roman" w:hAnsi="Times New Roman" w:cs="Times New Roman"/>
            <w:color w:val="000089"/>
            <w:spacing w:val="1"/>
            <w:sz w:val="18"/>
            <w:szCs w:val="18"/>
            <w:u w:val="single" w:color="000089"/>
          </w:rPr>
          <w:t>o</w:t>
        </w:r>
        <w:r w:rsidRPr="009A53F6">
          <w:rPr>
            <w:rFonts w:ascii="Times New Roman" w:eastAsia="Times New Roman" w:hAnsi="Times New Roman" w:cs="Times New Roman"/>
            <w:color w:val="000089"/>
            <w:sz w:val="18"/>
            <w:szCs w:val="18"/>
            <w:u w:val="single" w:color="000089"/>
          </w:rPr>
          <w:t>v</w:t>
        </w:r>
      </w:hyperlink>
    </w:p>
    <w:p w:rsidR="009A53F6" w:rsidRPr="009A53F6" w:rsidRDefault="009A53F6" w:rsidP="009A53F6">
      <w:pPr>
        <w:spacing w:before="40" w:after="0" w:line="200" w:lineRule="exact"/>
        <w:ind w:left="3403" w:right="347" w:hanging="2924"/>
        <w:rPr>
          <w:rFonts w:ascii="Times New Roman" w:eastAsia="Times New Roman" w:hAnsi="Times New Roman" w:cs="Times New Roman"/>
          <w:sz w:val="18"/>
          <w:szCs w:val="18"/>
        </w:rPr>
        <w:sectPr w:rsidR="009A53F6" w:rsidRPr="009A53F6" w:rsidSect="00A70DCB">
          <w:pgSz w:w="12240" w:h="15840"/>
          <w:pgMar w:top="640" w:right="1020" w:bottom="280" w:left="920" w:header="720" w:footer="720" w:gutter="0"/>
          <w:cols w:space="720"/>
        </w:sectPr>
      </w:pPr>
      <w:r w:rsidRPr="009A53F6">
        <w:rPr>
          <w:rFonts w:ascii="Times New Roman" w:eastAsia="Times New Roman" w:hAnsi="Times New Roman" w:cs="Times New Roman"/>
          <w:i/>
          <w:color w:val="000080"/>
          <w:spacing w:val="1"/>
          <w:sz w:val="18"/>
          <w:szCs w:val="18"/>
        </w:rPr>
        <w:t>Th</w:t>
      </w:r>
      <w:r w:rsidRPr="009A53F6">
        <w:rPr>
          <w:rFonts w:ascii="Times New Roman" w:eastAsia="Times New Roman" w:hAnsi="Times New Roman" w:cs="Times New Roman"/>
          <w:i/>
          <w:color w:val="000080"/>
          <w:sz w:val="18"/>
          <w:szCs w:val="18"/>
        </w:rPr>
        <w:t>e D</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pa</w:t>
      </w:r>
      <w:r w:rsidRPr="009A53F6">
        <w:rPr>
          <w:rFonts w:ascii="Times New Roman" w:eastAsia="Times New Roman" w:hAnsi="Times New Roman" w:cs="Times New Roman"/>
          <w:i/>
          <w:color w:val="000080"/>
          <w:sz w:val="18"/>
          <w:szCs w:val="18"/>
        </w:rPr>
        <w:t>rtm</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2"/>
          <w:sz w:val="18"/>
          <w:szCs w:val="18"/>
        </w:rPr>
        <w:t xml:space="preserve"> </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f</w:t>
      </w:r>
      <w:r w:rsidRPr="009A53F6">
        <w:rPr>
          <w:rFonts w:ascii="Times New Roman" w:eastAsia="Times New Roman" w:hAnsi="Times New Roman" w:cs="Times New Roman"/>
          <w:i/>
          <w:color w:val="000080"/>
          <w:spacing w:val="-2"/>
          <w:sz w:val="18"/>
          <w:szCs w:val="18"/>
        </w:rPr>
        <w:t xml:space="preserve"> </w:t>
      </w:r>
      <w:r w:rsidRPr="009A53F6">
        <w:rPr>
          <w:rFonts w:ascii="Times New Roman" w:eastAsia="Times New Roman" w:hAnsi="Times New Roman" w:cs="Times New Roman"/>
          <w:i/>
          <w:color w:val="000080"/>
          <w:sz w:val="18"/>
          <w:szCs w:val="18"/>
        </w:rPr>
        <w:t>E</w:t>
      </w:r>
      <w:r w:rsidRPr="009A53F6">
        <w:rPr>
          <w:rFonts w:ascii="Times New Roman" w:eastAsia="Times New Roman" w:hAnsi="Times New Roman" w:cs="Times New Roman"/>
          <w:i/>
          <w:color w:val="000080"/>
          <w:spacing w:val="-1"/>
          <w:sz w:val="18"/>
          <w:szCs w:val="18"/>
        </w:rPr>
        <w:t>d</w:t>
      </w:r>
      <w:r w:rsidRPr="009A53F6">
        <w:rPr>
          <w:rFonts w:ascii="Times New Roman" w:eastAsia="Times New Roman" w:hAnsi="Times New Roman" w:cs="Times New Roman"/>
          <w:i/>
          <w:color w:val="000080"/>
          <w:spacing w:val="1"/>
          <w:sz w:val="18"/>
          <w:szCs w:val="18"/>
        </w:rPr>
        <w:t>u</w:t>
      </w:r>
      <w:r w:rsidRPr="009A53F6">
        <w:rPr>
          <w:rFonts w:ascii="Times New Roman" w:eastAsia="Times New Roman" w:hAnsi="Times New Roman" w:cs="Times New Roman"/>
          <w:i/>
          <w:color w:val="000080"/>
          <w:spacing w:val="-1"/>
          <w:sz w:val="18"/>
          <w:szCs w:val="18"/>
        </w:rPr>
        <w:t>c</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2"/>
          <w:sz w:val="18"/>
          <w:szCs w:val="18"/>
        </w:rPr>
        <w:t>i</w:t>
      </w:r>
      <w:r w:rsidRPr="009A53F6">
        <w:rPr>
          <w:rFonts w:ascii="Times New Roman" w:eastAsia="Times New Roman" w:hAnsi="Times New Roman" w:cs="Times New Roman"/>
          <w:i/>
          <w:color w:val="000080"/>
          <w:spacing w:val="1"/>
          <w:sz w:val="18"/>
          <w:szCs w:val="18"/>
        </w:rPr>
        <w:t>on</w:t>
      </w:r>
      <w:r w:rsidRPr="009A53F6">
        <w:rPr>
          <w:rFonts w:ascii="Times New Roman" w:eastAsia="Times New Roman" w:hAnsi="Times New Roman" w:cs="Times New Roman"/>
          <w:i/>
          <w:color w:val="000080"/>
          <w:sz w:val="18"/>
          <w:szCs w:val="18"/>
        </w:rPr>
        <w:t xml:space="preserve">’s </w:t>
      </w:r>
      <w:r w:rsidRPr="009A53F6">
        <w:rPr>
          <w:rFonts w:ascii="Times New Roman" w:eastAsia="Times New Roman" w:hAnsi="Times New Roman" w:cs="Times New Roman"/>
          <w:i/>
          <w:color w:val="000080"/>
          <w:spacing w:val="-3"/>
          <w:sz w:val="18"/>
          <w:szCs w:val="18"/>
        </w:rPr>
        <w:t>m</w:t>
      </w:r>
      <w:r w:rsidRPr="009A53F6">
        <w:rPr>
          <w:rFonts w:ascii="Times New Roman" w:eastAsia="Times New Roman" w:hAnsi="Times New Roman" w:cs="Times New Roman"/>
          <w:i/>
          <w:color w:val="000080"/>
          <w:sz w:val="18"/>
          <w:szCs w:val="18"/>
        </w:rPr>
        <w:t>issi</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n</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z w:val="18"/>
          <w:szCs w:val="18"/>
        </w:rPr>
        <w:t>is</w:t>
      </w:r>
      <w:r w:rsidRPr="009A53F6">
        <w:rPr>
          <w:rFonts w:ascii="Times New Roman" w:eastAsia="Times New Roman" w:hAnsi="Times New Roman" w:cs="Times New Roman"/>
          <w:i/>
          <w:color w:val="000080"/>
          <w:spacing w:val="-2"/>
          <w:sz w:val="18"/>
          <w:szCs w:val="18"/>
        </w:rPr>
        <w:t xml:space="preserve"> </w:t>
      </w:r>
      <w:r w:rsidRPr="009A53F6">
        <w:rPr>
          <w:rFonts w:ascii="Times New Roman" w:eastAsia="Times New Roman" w:hAnsi="Times New Roman" w:cs="Times New Roman"/>
          <w:i/>
          <w:color w:val="000080"/>
          <w:sz w:val="18"/>
          <w:szCs w:val="18"/>
        </w:rPr>
        <w:t xml:space="preserve">to </w:t>
      </w:r>
      <w:r w:rsidRPr="009A53F6">
        <w:rPr>
          <w:rFonts w:ascii="Times New Roman" w:eastAsia="Times New Roman" w:hAnsi="Times New Roman" w:cs="Times New Roman"/>
          <w:i/>
          <w:color w:val="000080"/>
          <w:spacing w:val="1"/>
          <w:sz w:val="18"/>
          <w:szCs w:val="18"/>
        </w:rPr>
        <w:t>p</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m</w:t>
      </w:r>
      <w:r w:rsidRPr="009A53F6">
        <w:rPr>
          <w:rFonts w:ascii="Times New Roman" w:eastAsia="Times New Roman" w:hAnsi="Times New Roman" w:cs="Times New Roman"/>
          <w:i/>
          <w:color w:val="000080"/>
          <w:spacing w:val="-2"/>
          <w:sz w:val="18"/>
          <w:szCs w:val="18"/>
        </w:rPr>
        <w:t>o</w:t>
      </w:r>
      <w:r w:rsidRPr="009A53F6">
        <w:rPr>
          <w:rFonts w:ascii="Times New Roman" w:eastAsia="Times New Roman" w:hAnsi="Times New Roman" w:cs="Times New Roman"/>
          <w:i/>
          <w:color w:val="000080"/>
          <w:sz w:val="18"/>
          <w:szCs w:val="18"/>
        </w:rPr>
        <w:t>te st</w:t>
      </w:r>
      <w:r w:rsidRPr="009A53F6">
        <w:rPr>
          <w:rFonts w:ascii="Times New Roman" w:eastAsia="Times New Roman" w:hAnsi="Times New Roman" w:cs="Times New Roman"/>
          <w:i/>
          <w:color w:val="000080"/>
          <w:spacing w:val="-1"/>
          <w:sz w:val="18"/>
          <w:szCs w:val="18"/>
        </w:rPr>
        <w:t>u</w:t>
      </w:r>
      <w:r w:rsidRPr="009A53F6">
        <w:rPr>
          <w:rFonts w:ascii="Times New Roman" w:eastAsia="Times New Roman" w:hAnsi="Times New Roman" w:cs="Times New Roman"/>
          <w:i/>
          <w:color w:val="000080"/>
          <w:spacing w:val="1"/>
          <w:sz w:val="18"/>
          <w:szCs w:val="18"/>
        </w:rPr>
        <w:t>d</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pacing w:val="-1"/>
          <w:sz w:val="18"/>
          <w:szCs w:val="18"/>
        </w:rPr>
        <w:t>c</w:t>
      </w:r>
      <w:r w:rsidRPr="009A53F6">
        <w:rPr>
          <w:rFonts w:ascii="Times New Roman" w:eastAsia="Times New Roman" w:hAnsi="Times New Roman" w:cs="Times New Roman"/>
          <w:i/>
          <w:color w:val="000080"/>
          <w:spacing w:val="1"/>
          <w:sz w:val="18"/>
          <w:szCs w:val="18"/>
        </w:rPr>
        <w:t>h</w:t>
      </w:r>
      <w:r w:rsidRPr="009A53F6">
        <w:rPr>
          <w:rFonts w:ascii="Times New Roman" w:eastAsia="Times New Roman" w:hAnsi="Times New Roman" w:cs="Times New Roman"/>
          <w:i/>
          <w:color w:val="000080"/>
          <w:sz w:val="18"/>
          <w:szCs w:val="18"/>
        </w:rPr>
        <w:t>i</w:t>
      </w:r>
      <w:r w:rsidRPr="009A53F6">
        <w:rPr>
          <w:rFonts w:ascii="Times New Roman" w:eastAsia="Times New Roman" w:hAnsi="Times New Roman" w:cs="Times New Roman"/>
          <w:i/>
          <w:color w:val="000080"/>
          <w:spacing w:val="-3"/>
          <w:sz w:val="18"/>
          <w:szCs w:val="18"/>
        </w:rPr>
        <w:t>e</w:t>
      </w:r>
      <w:r w:rsidRPr="009A53F6">
        <w:rPr>
          <w:rFonts w:ascii="Times New Roman" w:eastAsia="Times New Roman" w:hAnsi="Times New Roman" w:cs="Times New Roman"/>
          <w:i/>
          <w:color w:val="000080"/>
          <w:spacing w:val="-1"/>
          <w:sz w:val="18"/>
          <w:szCs w:val="18"/>
        </w:rPr>
        <w:t>ve</w:t>
      </w:r>
      <w:r w:rsidRPr="009A53F6">
        <w:rPr>
          <w:rFonts w:ascii="Times New Roman" w:eastAsia="Times New Roman" w:hAnsi="Times New Roman" w:cs="Times New Roman"/>
          <w:i/>
          <w:color w:val="000080"/>
          <w:sz w:val="18"/>
          <w:szCs w:val="18"/>
        </w:rPr>
        <w:t>m</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1"/>
          <w:sz w:val="18"/>
          <w:szCs w:val="18"/>
        </w:rPr>
        <w:t xml:space="preserve"> an</w:t>
      </w:r>
      <w:r w:rsidRPr="009A53F6">
        <w:rPr>
          <w:rFonts w:ascii="Times New Roman" w:eastAsia="Times New Roman" w:hAnsi="Times New Roman" w:cs="Times New Roman"/>
          <w:i/>
          <w:color w:val="000080"/>
          <w:sz w:val="18"/>
          <w:szCs w:val="18"/>
        </w:rPr>
        <w:t>d</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p</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1"/>
          <w:sz w:val="18"/>
          <w:szCs w:val="18"/>
        </w:rPr>
        <w:t>ep</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2"/>
          <w:sz w:val="18"/>
          <w:szCs w:val="18"/>
        </w:rPr>
        <w:t>i</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n</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z w:val="18"/>
          <w:szCs w:val="18"/>
        </w:rPr>
        <w:t>f</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2"/>
          <w:sz w:val="18"/>
          <w:szCs w:val="18"/>
        </w:rPr>
        <w:t xml:space="preserve"> </w:t>
      </w:r>
      <w:r w:rsidRPr="009A53F6">
        <w:rPr>
          <w:rFonts w:ascii="Times New Roman" w:eastAsia="Times New Roman" w:hAnsi="Times New Roman" w:cs="Times New Roman"/>
          <w:i/>
          <w:color w:val="000080"/>
          <w:spacing w:val="1"/>
          <w:sz w:val="18"/>
          <w:szCs w:val="18"/>
        </w:rPr>
        <w:t>g</w:t>
      </w:r>
      <w:r w:rsidRPr="009A53F6">
        <w:rPr>
          <w:rFonts w:ascii="Times New Roman" w:eastAsia="Times New Roman" w:hAnsi="Times New Roman" w:cs="Times New Roman"/>
          <w:i/>
          <w:color w:val="000080"/>
          <w:sz w:val="18"/>
          <w:szCs w:val="18"/>
        </w:rPr>
        <w:t>l</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pacing w:val="1"/>
          <w:sz w:val="18"/>
          <w:szCs w:val="18"/>
        </w:rPr>
        <w:t>b</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l</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c</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m</w:t>
      </w:r>
      <w:r w:rsidRPr="009A53F6">
        <w:rPr>
          <w:rFonts w:ascii="Times New Roman" w:eastAsia="Times New Roman" w:hAnsi="Times New Roman" w:cs="Times New Roman"/>
          <w:i/>
          <w:color w:val="000080"/>
          <w:spacing w:val="1"/>
          <w:sz w:val="18"/>
          <w:szCs w:val="18"/>
        </w:rPr>
        <w:t>p</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1"/>
          <w:sz w:val="18"/>
          <w:szCs w:val="18"/>
        </w:rPr>
        <w:t>i</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1"/>
          <w:sz w:val="18"/>
          <w:szCs w:val="18"/>
        </w:rPr>
        <w:t>i</w:t>
      </w:r>
      <w:r w:rsidRPr="009A53F6">
        <w:rPr>
          <w:rFonts w:ascii="Times New Roman" w:eastAsia="Times New Roman" w:hAnsi="Times New Roman" w:cs="Times New Roman"/>
          <w:i/>
          <w:color w:val="000080"/>
          <w:spacing w:val="-1"/>
          <w:sz w:val="18"/>
          <w:szCs w:val="18"/>
        </w:rPr>
        <w:t>ve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z w:val="18"/>
          <w:szCs w:val="18"/>
        </w:rPr>
        <w:t>ss</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b</w:t>
      </w:r>
      <w:r w:rsidRPr="009A53F6">
        <w:rPr>
          <w:rFonts w:ascii="Times New Roman" w:eastAsia="Times New Roman" w:hAnsi="Times New Roman" w:cs="Times New Roman"/>
          <w:i/>
          <w:color w:val="000080"/>
          <w:sz w:val="18"/>
          <w:szCs w:val="18"/>
        </w:rPr>
        <w:t xml:space="preserve">y </w:t>
      </w:r>
      <w:r w:rsidRPr="009A53F6">
        <w:rPr>
          <w:rFonts w:ascii="Times New Roman" w:eastAsia="Times New Roman" w:hAnsi="Times New Roman" w:cs="Times New Roman"/>
          <w:i/>
          <w:color w:val="000080"/>
          <w:spacing w:val="-2"/>
          <w:sz w:val="18"/>
          <w:szCs w:val="18"/>
        </w:rPr>
        <w:t>f</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z w:val="18"/>
          <w:szCs w:val="18"/>
        </w:rPr>
        <w:t>st</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8"/>
          <w:sz w:val="18"/>
          <w:szCs w:val="18"/>
        </w:rPr>
        <w:t>i</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 xml:space="preserve">g </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du</w:t>
      </w:r>
      <w:r w:rsidRPr="009A53F6">
        <w:rPr>
          <w:rFonts w:ascii="Times New Roman" w:eastAsia="Times New Roman" w:hAnsi="Times New Roman" w:cs="Times New Roman"/>
          <w:i/>
          <w:color w:val="000080"/>
          <w:spacing w:val="-1"/>
          <w:sz w:val="18"/>
          <w:szCs w:val="18"/>
        </w:rPr>
        <w:t>c</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t</w:t>
      </w:r>
      <w:r w:rsidRPr="009A53F6">
        <w:rPr>
          <w:rFonts w:ascii="Times New Roman" w:eastAsia="Times New Roman" w:hAnsi="Times New Roman" w:cs="Times New Roman"/>
          <w:i/>
          <w:color w:val="000080"/>
          <w:spacing w:val="-2"/>
          <w:sz w:val="18"/>
          <w:szCs w:val="18"/>
        </w:rPr>
        <w:t>i</w:t>
      </w:r>
      <w:r w:rsidRPr="009A53F6">
        <w:rPr>
          <w:rFonts w:ascii="Times New Roman" w:eastAsia="Times New Roman" w:hAnsi="Times New Roman" w:cs="Times New Roman"/>
          <w:i/>
          <w:color w:val="000080"/>
          <w:spacing w:val="1"/>
          <w:sz w:val="18"/>
          <w:szCs w:val="18"/>
        </w:rPr>
        <w:t>o</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l</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exce</w:t>
      </w:r>
      <w:r w:rsidRPr="009A53F6">
        <w:rPr>
          <w:rFonts w:ascii="Times New Roman" w:eastAsia="Times New Roman" w:hAnsi="Times New Roman" w:cs="Times New Roman"/>
          <w:i/>
          <w:color w:val="000080"/>
          <w:sz w:val="18"/>
          <w:szCs w:val="18"/>
        </w:rPr>
        <w:t>l</w:t>
      </w:r>
      <w:r w:rsidRPr="009A53F6">
        <w:rPr>
          <w:rFonts w:ascii="Times New Roman" w:eastAsia="Times New Roman" w:hAnsi="Times New Roman" w:cs="Times New Roman"/>
          <w:i/>
          <w:color w:val="000080"/>
          <w:spacing w:val="1"/>
          <w:sz w:val="18"/>
          <w:szCs w:val="18"/>
        </w:rPr>
        <w:t>l</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pacing w:val="-1"/>
          <w:sz w:val="18"/>
          <w:szCs w:val="18"/>
        </w:rPr>
        <w:t>c</w:t>
      </w:r>
      <w:r w:rsidRPr="009A53F6">
        <w:rPr>
          <w:rFonts w:ascii="Times New Roman" w:eastAsia="Times New Roman" w:hAnsi="Times New Roman" w:cs="Times New Roman"/>
          <w:i/>
          <w:color w:val="000080"/>
          <w:sz w:val="18"/>
          <w:szCs w:val="18"/>
        </w:rPr>
        <w:t xml:space="preserve">e </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d</w:t>
      </w:r>
      <w:r w:rsidRPr="009A53F6">
        <w:rPr>
          <w:rFonts w:ascii="Times New Roman" w:eastAsia="Times New Roman" w:hAnsi="Times New Roman" w:cs="Times New Roman"/>
          <w:i/>
          <w:color w:val="000080"/>
          <w:spacing w:val="3"/>
          <w:sz w:val="18"/>
          <w:szCs w:val="18"/>
        </w:rPr>
        <w:t xml:space="preserve"> </w:t>
      </w:r>
      <w:r w:rsidRPr="009A53F6">
        <w:rPr>
          <w:rFonts w:ascii="Times New Roman" w:eastAsia="Times New Roman" w:hAnsi="Times New Roman" w:cs="Times New Roman"/>
          <w:i/>
          <w:color w:val="000080"/>
          <w:spacing w:val="-1"/>
          <w:sz w:val="18"/>
          <w:szCs w:val="18"/>
        </w:rPr>
        <w:t>e</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s</w:t>
      </w:r>
      <w:r w:rsidRPr="009A53F6">
        <w:rPr>
          <w:rFonts w:ascii="Times New Roman" w:eastAsia="Times New Roman" w:hAnsi="Times New Roman" w:cs="Times New Roman"/>
          <w:i/>
          <w:color w:val="000080"/>
          <w:spacing w:val="1"/>
          <w:sz w:val="18"/>
          <w:szCs w:val="18"/>
        </w:rPr>
        <w:t>u</w:t>
      </w:r>
      <w:r w:rsidRPr="009A53F6">
        <w:rPr>
          <w:rFonts w:ascii="Times New Roman" w:eastAsia="Times New Roman" w:hAnsi="Times New Roman" w:cs="Times New Roman"/>
          <w:i/>
          <w:color w:val="000080"/>
          <w:sz w:val="18"/>
          <w:szCs w:val="18"/>
        </w:rPr>
        <w:t>r</w:t>
      </w:r>
      <w:r w:rsidRPr="009A53F6">
        <w:rPr>
          <w:rFonts w:ascii="Times New Roman" w:eastAsia="Times New Roman" w:hAnsi="Times New Roman" w:cs="Times New Roman"/>
          <w:i/>
          <w:color w:val="000080"/>
          <w:spacing w:val="-3"/>
          <w:sz w:val="18"/>
          <w:szCs w:val="18"/>
        </w:rPr>
        <w:t>i</w:t>
      </w:r>
      <w:r w:rsidRPr="009A53F6">
        <w:rPr>
          <w:rFonts w:ascii="Times New Roman" w:eastAsia="Times New Roman" w:hAnsi="Times New Roman" w:cs="Times New Roman"/>
          <w:i/>
          <w:color w:val="000080"/>
          <w:spacing w:val="1"/>
          <w:sz w:val="18"/>
          <w:szCs w:val="18"/>
        </w:rPr>
        <w:t>n</w:t>
      </w:r>
      <w:r w:rsidRPr="009A53F6">
        <w:rPr>
          <w:rFonts w:ascii="Times New Roman" w:eastAsia="Times New Roman" w:hAnsi="Times New Roman" w:cs="Times New Roman"/>
          <w:i/>
          <w:color w:val="000080"/>
          <w:sz w:val="18"/>
          <w:szCs w:val="18"/>
        </w:rPr>
        <w:t>g</w:t>
      </w:r>
      <w:r w:rsidRPr="009A53F6">
        <w:rPr>
          <w:rFonts w:ascii="Times New Roman" w:eastAsia="Times New Roman" w:hAnsi="Times New Roman" w:cs="Times New Roman"/>
          <w:i/>
          <w:color w:val="000080"/>
          <w:spacing w:val="1"/>
          <w:sz w:val="18"/>
          <w:szCs w:val="18"/>
        </w:rPr>
        <w:t xml:space="preserve"> </w:t>
      </w:r>
      <w:r w:rsidRPr="009A53F6">
        <w:rPr>
          <w:rFonts w:ascii="Times New Roman" w:eastAsia="Times New Roman" w:hAnsi="Times New Roman" w:cs="Times New Roman"/>
          <w:i/>
          <w:color w:val="000080"/>
          <w:spacing w:val="-1"/>
          <w:sz w:val="18"/>
          <w:szCs w:val="18"/>
        </w:rPr>
        <w:t>eq</w:t>
      </w:r>
      <w:r w:rsidRPr="009A53F6">
        <w:rPr>
          <w:rFonts w:ascii="Times New Roman" w:eastAsia="Times New Roman" w:hAnsi="Times New Roman" w:cs="Times New Roman"/>
          <w:i/>
          <w:color w:val="000080"/>
          <w:spacing w:val="1"/>
          <w:sz w:val="18"/>
          <w:szCs w:val="18"/>
        </w:rPr>
        <w:t>u</w:t>
      </w:r>
      <w:r w:rsidRPr="009A53F6">
        <w:rPr>
          <w:rFonts w:ascii="Times New Roman" w:eastAsia="Times New Roman" w:hAnsi="Times New Roman" w:cs="Times New Roman"/>
          <w:i/>
          <w:color w:val="000080"/>
          <w:spacing w:val="-1"/>
          <w:sz w:val="18"/>
          <w:szCs w:val="18"/>
        </w:rPr>
        <w:t>a</w:t>
      </w:r>
      <w:r w:rsidRPr="009A53F6">
        <w:rPr>
          <w:rFonts w:ascii="Times New Roman" w:eastAsia="Times New Roman" w:hAnsi="Times New Roman" w:cs="Times New Roman"/>
          <w:i/>
          <w:color w:val="000080"/>
          <w:sz w:val="18"/>
          <w:szCs w:val="18"/>
        </w:rPr>
        <w:t>l</w:t>
      </w:r>
      <w:r w:rsidRPr="009A53F6">
        <w:rPr>
          <w:rFonts w:ascii="Times New Roman" w:eastAsia="Times New Roman" w:hAnsi="Times New Roman" w:cs="Times New Roman"/>
          <w:i/>
          <w:color w:val="000080"/>
          <w:spacing w:val="1"/>
          <w:sz w:val="18"/>
          <w:szCs w:val="18"/>
        </w:rPr>
        <w:t xml:space="preserve"> a</w:t>
      </w:r>
      <w:r w:rsidRPr="009A53F6">
        <w:rPr>
          <w:rFonts w:ascii="Times New Roman" w:eastAsia="Times New Roman" w:hAnsi="Times New Roman" w:cs="Times New Roman"/>
          <w:i/>
          <w:color w:val="000080"/>
          <w:spacing w:val="-1"/>
          <w:sz w:val="18"/>
          <w:szCs w:val="18"/>
        </w:rPr>
        <w:t>cce</w:t>
      </w:r>
      <w:r w:rsidRPr="009A53F6">
        <w:rPr>
          <w:rFonts w:ascii="Times New Roman" w:eastAsia="Times New Roman" w:hAnsi="Times New Roman" w:cs="Times New Roman"/>
          <w:i/>
          <w:color w:val="000080"/>
          <w:sz w:val="18"/>
          <w:szCs w:val="18"/>
        </w:rPr>
        <w:t>ss</w:t>
      </w:r>
    </w:p>
    <w:p w:rsidR="009A53F6" w:rsidRDefault="009A53F6" w:rsidP="003865E6">
      <w:pPr>
        <w:pStyle w:val="Default"/>
      </w:pPr>
    </w:p>
    <w:p w:rsidR="00347583" w:rsidRPr="00347583" w:rsidRDefault="00347583" w:rsidP="00347583">
      <w:pPr>
        <w:tabs>
          <w:tab w:val="left" w:pos="820"/>
        </w:tabs>
        <w:spacing w:before="76" w:after="0" w:line="260" w:lineRule="exact"/>
        <w:ind w:left="820" w:right="17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47583">
        <w:rPr>
          <w:rFonts w:ascii="Times New Roman" w:eastAsia="Times New Roman" w:hAnsi="Times New Roman" w:cs="Times New Roman"/>
          <w:sz w:val="24"/>
          <w:szCs w:val="24"/>
        </w:rPr>
        <w:t>A 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te 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 d</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d not ope</w:t>
      </w:r>
      <w:r w:rsidRPr="00347583">
        <w:rPr>
          <w:rFonts w:ascii="Times New Roman" w:eastAsia="Times New Roman" w:hAnsi="Times New Roman" w:cs="Times New Roman"/>
          <w:spacing w:val="-1"/>
          <w:sz w:val="24"/>
          <w:szCs w:val="24"/>
        </w:rPr>
        <w:t>ra</w:t>
      </w:r>
      <w:r w:rsidRPr="00347583">
        <w:rPr>
          <w:rFonts w:ascii="Times New Roman" w:eastAsia="Times New Roman" w:hAnsi="Times New Roman" w:cs="Times New Roman"/>
          <w:sz w:val="24"/>
          <w:szCs w:val="24"/>
        </w:rPr>
        <w:t>te und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EA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fl</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2"/>
          <w:sz w:val="24"/>
          <w:szCs w:val="24"/>
        </w:rPr>
        <w:t>x</w:t>
      </w:r>
      <w:r w:rsidRPr="00347583">
        <w:rPr>
          <w:rFonts w:ascii="Times New Roman" w:eastAsia="Times New Roman" w:hAnsi="Times New Roman" w:cs="Times New Roman"/>
          <w:sz w:val="24"/>
          <w:szCs w:val="24"/>
        </w:rPr>
        <w:t>ib</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pacing w:val="-2"/>
          <w:sz w:val="24"/>
          <w:szCs w:val="24"/>
        </w:rPr>
        <w:t>t</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ior to A</w:t>
      </w:r>
      <w:r w:rsidRPr="00347583">
        <w:rPr>
          <w:rFonts w:ascii="Times New Roman" w:eastAsia="Times New Roman" w:hAnsi="Times New Roman" w:cs="Times New Roman"/>
          <w:spacing w:val="2"/>
          <w:sz w:val="24"/>
          <w:szCs w:val="24"/>
        </w:rPr>
        <w:t>u</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ust 1, 201</w:t>
      </w:r>
      <w:r w:rsidRPr="00347583">
        <w:rPr>
          <w:rFonts w:ascii="Times New Roman" w:eastAsia="Times New Roman" w:hAnsi="Times New Roman" w:cs="Times New Roman"/>
          <w:spacing w:val="2"/>
          <w:sz w:val="24"/>
          <w:szCs w:val="24"/>
        </w:rPr>
        <w:t>6</w:t>
      </w:r>
      <w:r w:rsidRPr="00347583">
        <w:rPr>
          <w:rFonts w:ascii="Times New Roman" w:eastAsia="Times New Roman" w:hAnsi="Times New Roman" w:cs="Times New Roman"/>
          <w:sz w:val="24"/>
          <w:szCs w:val="24"/>
        </w:rPr>
        <w:t xml:space="preserve">, must continue to support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 in</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ne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in</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hools or lo</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l edu</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l </w:t>
      </w:r>
      <w:r w:rsidRPr="00347583">
        <w:rPr>
          <w:rFonts w:ascii="Times New Roman" w:eastAsia="Times New Roman" w:hAnsi="Times New Roman" w:cs="Times New Roman"/>
          <w:spacing w:val="2"/>
          <w:sz w:val="24"/>
          <w:szCs w:val="24"/>
        </w:rPr>
        <w:t>a</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s </w:t>
      </w:r>
      <w:r w:rsidRPr="00347583">
        <w:rPr>
          <w:rFonts w:ascii="Times New Roman" w:eastAsia="Times New Roman" w:hAnsi="Times New Roman" w:cs="Times New Roman"/>
          <w:spacing w:val="2"/>
          <w:sz w:val="24"/>
          <w:szCs w:val="24"/>
        </w:rPr>
        <w:t>(</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EAs)</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 w</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identif</w:t>
      </w:r>
      <w:r w:rsidRPr="00347583">
        <w:rPr>
          <w:rFonts w:ascii="Times New Roman" w:eastAsia="Times New Roman" w:hAnsi="Times New Roman" w:cs="Times New Roman"/>
          <w:spacing w:val="2"/>
          <w:sz w:val="24"/>
          <w:szCs w:val="24"/>
        </w:rPr>
        <w:t>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in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he</w:t>
      </w:r>
    </w:p>
    <w:p w:rsidR="00347583" w:rsidRPr="00347583" w:rsidRDefault="00347583" w:rsidP="00347583">
      <w:pPr>
        <w:spacing w:after="0" w:line="260" w:lineRule="exact"/>
        <w:ind w:left="820" w:right="974"/>
        <w:rPr>
          <w:rFonts w:ascii="Times New Roman" w:eastAsia="Times New Roman" w:hAnsi="Times New Roman" w:cs="Times New Roman"/>
          <w:sz w:val="24"/>
          <w:szCs w:val="24"/>
        </w:rPr>
      </w:pPr>
      <w:r w:rsidRPr="00347583">
        <w:rPr>
          <w:rFonts w:ascii="Times New Roman" w:eastAsia="Times New Roman" w:hAnsi="Times New Roman" w:cs="Times New Roman"/>
          <w:sz w:val="24"/>
          <w:szCs w:val="24"/>
        </w:rPr>
        <w:t>2016–2017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the 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in n</w:t>
      </w:r>
      <w:r w:rsidRPr="00347583">
        <w:rPr>
          <w:rFonts w:ascii="Times New Roman" w:eastAsia="Times New Roman" w:hAnsi="Times New Roman" w:cs="Times New Roman"/>
          <w:spacing w:val="-1"/>
          <w:sz w:val="24"/>
          <w:szCs w:val="24"/>
        </w:rPr>
        <w:t>ee</w:t>
      </w:r>
      <w:r w:rsidRPr="00347583">
        <w:rPr>
          <w:rFonts w:ascii="Times New Roman" w:eastAsia="Times New Roman" w:hAnsi="Times New Roman" w:cs="Times New Roman"/>
          <w:sz w:val="24"/>
          <w:szCs w:val="24"/>
        </w:rPr>
        <w:t xml:space="preserve">d of </w:t>
      </w:r>
      <w:r w:rsidRPr="00347583">
        <w:rPr>
          <w:rFonts w:ascii="Times New Roman" w:eastAsia="Times New Roman" w:hAnsi="Times New Roman" w:cs="Times New Roman"/>
          <w:spacing w:val="4"/>
          <w:sz w:val="24"/>
          <w:szCs w:val="24"/>
        </w:rPr>
        <w:t>i</w:t>
      </w:r>
      <w:r w:rsidRPr="00347583">
        <w:rPr>
          <w:rFonts w:ascii="Times New Roman" w:eastAsia="Times New Roman" w:hAnsi="Times New Roman" w:cs="Times New Roman"/>
          <w:sz w:val="24"/>
          <w:szCs w:val="24"/>
        </w:rPr>
        <w:t>mprov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ve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ac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or r</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stru</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turi</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und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 xml:space="preserve">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r</w:t>
      </w:r>
      <w:r w:rsidRPr="00347583">
        <w:rPr>
          <w:rFonts w:ascii="Times New Roman" w:eastAsia="Times New Roman" w:hAnsi="Times New Roman" w:cs="Times New Roman"/>
          <w:spacing w:val="-1"/>
          <w:sz w:val="24"/>
          <w:szCs w:val="24"/>
        </w:rPr>
        <w:t>ea</w:t>
      </w:r>
      <w:r w:rsidRPr="00347583">
        <w:rPr>
          <w:rFonts w:ascii="Times New Roman" w:eastAsia="Times New Roman" w:hAnsi="Times New Roman" w:cs="Times New Roman"/>
          <w:sz w:val="24"/>
          <w:szCs w:val="24"/>
        </w:rPr>
        <w:t>uthori</w:t>
      </w:r>
      <w:r w:rsidRPr="00347583">
        <w:rPr>
          <w:rFonts w:ascii="Times New Roman" w:eastAsia="Times New Roman" w:hAnsi="Times New Roman" w:cs="Times New Roman"/>
          <w:spacing w:val="1"/>
          <w:sz w:val="24"/>
          <w:szCs w:val="24"/>
        </w:rPr>
        <w:t>z</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No Child</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L</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ft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hind</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 of 2001</w:t>
      </w:r>
    </w:p>
    <w:p w:rsidR="00347583" w:rsidRPr="00347583" w:rsidRDefault="00347583" w:rsidP="00347583">
      <w:pPr>
        <w:spacing w:after="0" w:line="260" w:lineRule="exact"/>
        <w:ind w:left="820" w:right="62"/>
        <w:rPr>
          <w:rFonts w:ascii="Times New Roman" w:eastAsia="Times New Roman" w:hAnsi="Times New Roman" w:cs="Times New Roman"/>
          <w:sz w:val="24"/>
          <w:szCs w:val="24"/>
        </w:rPr>
      </w:pPr>
      <w:r w:rsidRPr="00347583">
        <w:rPr>
          <w:rFonts w:ascii="Times New Roman" w:eastAsia="Times New Roman" w:hAnsi="Times New Roman" w:cs="Times New Roman"/>
          <w:sz w:val="24"/>
          <w:szCs w:val="24"/>
        </w:rPr>
        <w:t>(</w:t>
      </w:r>
      <w:r w:rsidRPr="00347583">
        <w:rPr>
          <w:rFonts w:ascii="Times New Roman" w:eastAsia="Times New Roman" w:hAnsi="Times New Roman" w:cs="Times New Roman"/>
          <w:spacing w:val="-1"/>
          <w:sz w:val="24"/>
          <w:szCs w:val="24"/>
        </w:rPr>
        <w:t>N</w:t>
      </w:r>
      <w:r w:rsidRPr="00347583">
        <w:rPr>
          <w:rFonts w:ascii="Times New Roman" w:eastAsia="Times New Roman" w:hAnsi="Times New Roman" w:cs="Times New Roman"/>
          <w:spacing w:val="3"/>
          <w:sz w:val="24"/>
          <w:szCs w:val="24"/>
        </w:rPr>
        <w:t>C</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2"/>
          <w:sz w:val="24"/>
          <w:szCs w:val="24"/>
        </w:rPr>
        <w:t>x</w:t>
      </w:r>
      <w:r w:rsidRPr="00347583">
        <w:rPr>
          <w:rFonts w:ascii="Times New Roman" w:eastAsia="Times New Roman" w:hAnsi="Times New Roman" w:cs="Times New Roman"/>
          <w:spacing w:val="-1"/>
          <w:sz w:val="24"/>
          <w:szCs w:val="24"/>
        </w:rPr>
        <w:t>ce</w:t>
      </w:r>
      <w:r w:rsidRPr="00347583">
        <w:rPr>
          <w:rFonts w:ascii="Times New Roman" w:eastAsia="Times New Roman" w:hAnsi="Times New Roman" w:cs="Times New Roman"/>
          <w:sz w:val="24"/>
          <w:szCs w:val="24"/>
        </w:rPr>
        <w:t>pt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that the 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te m</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move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rom the list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ol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t </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met</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te</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rite</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 xml:space="preserve">ia to no </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b</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3"/>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for 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3"/>
          <w:sz w:val="24"/>
          <w:szCs w:val="24"/>
        </w:rPr>
        <w:t>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nt, co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re</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ve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or</w:t>
      </w:r>
      <w:r w:rsidRPr="00347583">
        <w:rPr>
          <w:rFonts w:ascii="Times New Roman" w:eastAsia="Times New Roman" w:hAnsi="Times New Roman" w:cs="Times New Roman"/>
          <w:spacing w:val="-1"/>
          <w:sz w:val="24"/>
          <w:szCs w:val="24"/>
        </w:rPr>
        <w:t xml:space="preserve"> re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3"/>
          <w:sz w:val="24"/>
          <w:szCs w:val="24"/>
        </w:rPr>
        <w:t>t</w:t>
      </w:r>
      <w:r w:rsidRPr="00347583">
        <w:rPr>
          <w:rFonts w:ascii="Times New Roman" w:eastAsia="Times New Roman" w:hAnsi="Times New Roman" w:cs="Times New Roman"/>
          <w:sz w:val="24"/>
          <w:szCs w:val="24"/>
        </w:rPr>
        <w:t>ru</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turi</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w:t>
      </w:r>
    </w:p>
    <w:p w:rsidR="00347583" w:rsidRPr="00347583" w:rsidRDefault="00347583" w:rsidP="00347583">
      <w:pPr>
        <w:spacing w:before="13" w:after="0" w:line="260" w:lineRule="exact"/>
        <w:rPr>
          <w:rFonts w:ascii="Times New Roman" w:eastAsia="Times New Roman" w:hAnsi="Times New Roman" w:cs="Times New Roman"/>
          <w:sz w:val="26"/>
          <w:szCs w:val="26"/>
        </w:rPr>
      </w:pPr>
    </w:p>
    <w:p w:rsidR="00347583" w:rsidRPr="00347583" w:rsidRDefault="00347583" w:rsidP="00347583">
      <w:pPr>
        <w:spacing w:after="0" w:line="240" w:lineRule="auto"/>
        <w:ind w:left="100" w:right="276"/>
        <w:rPr>
          <w:rFonts w:ascii="Times New Roman" w:eastAsia="Times New Roman" w:hAnsi="Times New Roman" w:cs="Times New Roman"/>
          <w:sz w:val="24"/>
          <w:szCs w:val="24"/>
        </w:rPr>
      </w:pP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ece</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3"/>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 ap</w:t>
      </w:r>
      <w:r w:rsidRPr="00347583">
        <w:rPr>
          <w:rFonts w:ascii="Times New Roman" w:eastAsia="Times New Roman" w:hAnsi="Times New Roman" w:cs="Times New Roman"/>
          <w:spacing w:val="-1"/>
          <w:sz w:val="24"/>
          <w:szCs w:val="24"/>
        </w:rPr>
        <w:t>p</w:t>
      </w:r>
      <w:r w:rsidRPr="00347583">
        <w:rPr>
          <w:rFonts w:ascii="Times New Roman" w:eastAsia="Times New Roman" w:hAnsi="Times New Roman" w:cs="Times New Roman"/>
          <w:sz w:val="24"/>
          <w:szCs w:val="24"/>
        </w:rPr>
        <w:t>ro</w:t>
      </w:r>
      <w:r w:rsidRPr="00347583">
        <w:rPr>
          <w:rFonts w:ascii="Times New Roman" w:eastAsia="Times New Roman" w:hAnsi="Times New Roman" w:cs="Times New Roman"/>
          <w:spacing w:val="1"/>
          <w:sz w:val="24"/>
          <w:szCs w:val="24"/>
        </w:rPr>
        <w:t>v</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 of its new</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plan </w:t>
      </w:r>
      <w:r w:rsidRPr="00347583">
        <w:rPr>
          <w:rFonts w:ascii="Times New Roman" w:eastAsia="Times New Roman" w:hAnsi="Times New Roman" w:cs="Times New Roman"/>
          <w:spacing w:val="2"/>
          <w:sz w:val="24"/>
          <w:szCs w:val="24"/>
        </w:rPr>
        <w:t>u</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ES</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A in 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me to identi</w:t>
      </w:r>
      <w:r w:rsidRPr="00347583">
        <w:rPr>
          <w:rFonts w:ascii="Times New Roman" w:eastAsia="Times New Roman" w:hAnsi="Times New Roman" w:cs="Times New Roman"/>
          <w:spacing w:val="2"/>
          <w:sz w:val="24"/>
          <w:szCs w:val="24"/>
        </w:rPr>
        <w:t>f</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ols f</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ompr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nsive </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r 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 xml:space="preserve">d support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 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 du</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ing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the 201</w:t>
      </w:r>
      <w:r w:rsidRPr="00347583">
        <w:rPr>
          <w:rFonts w:ascii="Times New Roman" w:eastAsia="Times New Roman" w:hAnsi="Times New Roman" w:cs="Times New Roman"/>
          <w:spacing w:val="2"/>
          <w:sz w:val="24"/>
          <w:szCs w:val="24"/>
        </w:rPr>
        <w:t>7</w:t>
      </w:r>
      <w:r w:rsidRPr="00347583">
        <w:rPr>
          <w:rFonts w:ascii="Times New Roman" w:eastAsia="Times New Roman" w:hAnsi="Times New Roman" w:cs="Times New Roman"/>
          <w:sz w:val="24"/>
          <w:szCs w:val="24"/>
        </w:rPr>
        <w:t>–20</w:t>
      </w:r>
      <w:r w:rsidRPr="00347583">
        <w:rPr>
          <w:rFonts w:ascii="Times New Roman" w:eastAsia="Times New Roman" w:hAnsi="Times New Roman" w:cs="Times New Roman"/>
          <w:spacing w:val="2"/>
          <w:sz w:val="24"/>
          <w:szCs w:val="24"/>
        </w:rPr>
        <w:t>1</w:t>
      </w:r>
      <w:r w:rsidRPr="00347583">
        <w:rPr>
          <w:rFonts w:ascii="Times New Roman" w:eastAsia="Times New Roman" w:hAnsi="Times New Roman" w:cs="Times New Roman"/>
          <w:sz w:val="24"/>
          <w:szCs w:val="24"/>
        </w:rPr>
        <w:t>8 sc</w:t>
      </w:r>
      <w:r w:rsidRPr="00347583">
        <w:rPr>
          <w:rFonts w:ascii="Times New Roman" w:eastAsia="Times New Roman" w:hAnsi="Times New Roman" w:cs="Times New Roman"/>
          <w:spacing w:val="-1"/>
          <w:sz w:val="24"/>
          <w:szCs w:val="24"/>
        </w:rPr>
        <w:t>h</w:t>
      </w:r>
      <w:r w:rsidRPr="00347583">
        <w:rPr>
          <w:rFonts w:ascii="Times New Roman" w:eastAsia="Times New Roman" w:hAnsi="Times New Roman" w:cs="Times New Roman"/>
          <w:sz w:val="24"/>
          <w:szCs w:val="24"/>
        </w:rPr>
        <w:t>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it m</w:t>
      </w:r>
      <w:r w:rsidRPr="00347583">
        <w:rPr>
          <w:rFonts w:ascii="Times New Roman" w:eastAsia="Times New Roman" w:hAnsi="Times New Roman" w:cs="Times New Roman"/>
          <w:spacing w:val="4"/>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ose</w:t>
      </w:r>
    </w:p>
    <w:p w:rsidR="00347583" w:rsidRPr="00347583" w:rsidRDefault="00347583" w:rsidP="00347583">
      <w:pPr>
        <w:spacing w:after="0" w:line="240" w:lineRule="auto"/>
        <w:ind w:left="100" w:right="86"/>
        <w:rPr>
          <w:rFonts w:ascii="Times New Roman" w:eastAsia="Times New Roman" w:hAnsi="Times New Roman" w:cs="Times New Roman"/>
          <w:sz w:val="24"/>
          <w:szCs w:val="24"/>
        </w:rPr>
      </w:pPr>
      <w:r w:rsidRPr="00347583">
        <w:rPr>
          <w:rFonts w:ascii="Times New Roman" w:eastAsia="Times New Roman" w:hAnsi="Times New Roman" w:cs="Times New Roman"/>
          <w:sz w:val="24"/>
          <w:szCs w:val="24"/>
        </w:rPr>
        <w:t>to be</w:t>
      </w:r>
      <w:r w:rsidRPr="00347583">
        <w:rPr>
          <w:rFonts w:ascii="Times New Roman" w:eastAsia="Times New Roman" w:hAnsi="Times New Roman" w:cs="Times New Roman"/>
          <w:spacing w:val="-3"/>
          <w:sz w:val="24"/>
          <w:szCs w:val="24"/>
        </w:rPr>
        <w:t>g</w:t>
      </w:r>
      <w:r w:rsidRPr="00347583">
        <w:rPr>
          <w:rFonts w:ascii="Times New Roman" w:eastAsia="Times New Roman" w:hAnsi="Times New Roman" w:cs="Times New Roman"/>
          <w:sz w:val="24"/>
          <w:szCs w:val="24"/>
        </w:rPr>
        <w:t>in</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plem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ntation</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plans in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w</w:t>
      </w:r>
      <w:r w:rsidRPr="00347583">
        <w:rPr>
          <w:rFonts w:ascii="Times New Roman" w:eastAsia="Times New Roman" w:hAnsi="Times New Roman" w:cs="Times New Roman"/>
          <w:spacing w:val="5"/>
          <w:sz w:val="24"/>
          <w:szCs w:val="24"/>
        </w:rPr>
        <w:t>l</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sc</w:t>
      </w:r>
      <w:r w:rsidRPr="00347583">
        <w:rPr>
          <w:rFonts w:ascii="Times New Roman" w:eastAsia="Times New Roman" w:hAnsi="Times New Roman" w:cs="Times New Roman"/>
          <w:spacing w:val="1"/>
          <w:sz w:val="24"/>
          <w:szCs w:val="24"/>
        </w:rPr>
        <w:t>h</w:t>
      </w:r>
      <w:r w:rsidRPr="00347583">
        <w:rPr>
          <w:rFonts w:ascii="Times New Roman" w:eastAsia="Times New Roman" w:hAnsi="Times New Roman" w:cs="Times New Roman"/>
          <w:sz w:val="24"/>
          <w:szCs w:val="24"/>
        </w:rPr>
        <w:t>ool</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ra</w:t>
      </w:r>
      <w:r w:rsidRPr="00347583">
        <w:rPr>
          <w:rFonts w:ascii="Times New Roman" w:eastAsia="Times New Roman" w:hAnsi="Times New Roman" w:cs="Times New Roman"/>
          <w:sz w:val="24"/>
          <w:szCs w:val="24"/>
        </w:rPr>
        <w:t>ther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than </w:t>
      </w:r>
      <w:r w:rsidRPr="00347583">
        <w:rPr>
          <w:rFonts w:ascii="Times New Roman" w:eastAsia="Times New Roman" w:hAnsi="Times New Roman" w:cs="Times New Roman"/>
          <w:spacing w:val="1"/>
          <w:sz w:val="24"/>
          <w:szCs w:val="24"/>
        </w:rPr>
        <w:t>w</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it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unt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 xml:space="preserve">l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he b</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inn</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of the 2018–</w:t>
      </w:r>
      <w:r w:rsidRPr="00347583">
        <w:rPr>
          <w:rFonts w:ascii="Times New Roman" w:eastAsia="Times New Roman" w:hAnsi="Times New Roman" w:cs="Times New Roman"/>
          <w:spacing w:val="2"/>
          <w:sz w:val="24"/>
          <w:szCs w:val="24"/>
        </w:rPr>
        <w:t>2</w:t>
      </w:r>
      <w:r w:rsidRPr="00347583">
        <w:rPr>
          <w:rFonts w:ascii="Times New Roman" w:eastAsia="Times New Roman" w:hAnsi="Times New Roman" w:cs="Times New Roman"/>
          <w:sz w:val="24"/>
          <w:szCs w:val="24"/>
        </w:rPr>
        <w:t>019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2"/>
          <w:sz w:val="24"/>
          <w:szCs w:val="24"/>
        </w:rPr>
        <w:t>h</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rtme</w:t>
      </w:r>
      <w:r w:rsidRPr="00347583">
        <w:rPr>
          <w:rFonts w:ascii="Times New Roman" w:eastAsia="Times New Roman" w:hAnsi="Times New Roman" w:cs="Times New Roman"/>
          <w:spacing w:val="-1"/>
          <w:sz w:val="24"/>
          <w:szCs w:val="24"/>
        </w:rPr>
        <w:t>n</w:t>
      </w:r>
      <w:r w:rsidRPr="00347583">
        <w:rPr>
          <w:rFonts w:ascii="Times New Roman" w:eastAsia="Times New Roman" w:hAnsi="Times New Roman" w:cs="Times New Roman"/>
          <w:sz w:val="24"/>
          <w:szCs w:val="24"/>
        </w:rPr>
        <w:t>t wi</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l wo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k with su</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 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to ensu</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hools 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for</w:t>
      </w:r>
      <w:r w:rsidRPr="00347583">
        <w:rPr>
          <w:rFonts w:ascii="Times New Roman" w:eastAsia="Times New Roman" w:hAnsi="Times New Roman" w:cs="Times New Roman"/>
          <w:spacing w:val="-1"/>
          <w:sz w:val="24"/>
          <w:szCs w:val="24"/>
        </w:rPr>
        <w:t xml:space="preserve"> c</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mpr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nsive 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2"/>
          <w:sz w:val="24"/>
          <w:szCs w:val="24"/>
        </w:rPr>
        <w:t>a</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ted</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 xml:space="preserve">support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t and 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ir</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EAs b</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in 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lop</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hool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mprov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 plans in a tim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mann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 xml:space="preserve">onsistent with the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z w:val="24"/>
          <w:szCs w:val="24"/>
        </w:rPr>
        <w:t>qui</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ments of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 xml:space="preserve">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the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ES</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A.</w:t>
      </w:r>
    </w:p>
    <w:p w:rsidR="00347583" w:rsidRPr="00347583" w:rsidRDefault="00347583" w:rsidP="00347583">
      <w:pPr>
        <w:spacing w:before="1" w:after="0" w:line="280" w:lineRule="exact"/>
        <w:rPr>
          <w:rFonts w:ascii="Times New Roman" w:eastAsia="Times New Roman" w:hAnsi="Times New Roman" w:cs="Times New Roman"/>
          <w:sz w:val="28"/>
          <w:szCs w:val="28"/>
        </w:rPr>
      </w:pPr>
    </w:p>
    <w:p w:rsidR="00347583" w:rsidRPr="00347583" w:rsidRDefault="00347583" w:rsidP="00347583">
      <w:pPr>
        <w:spacing w:after="0" w:line="240" w:lineRule="auto"/>
        <w:ind w:left="100"/>
        <w:rPr>
          <w:rFonts w:ascii="Times New Roman" w:eastAsia="Times New Roman" w:hAnsi="Times New Roman" w:cs="Times New Roman"/>
          <w:sz w:val="24"/>
          <w:szCs w:val="24"/>
        </w:rPr>
      </w:pPr>
      <w:r w:rsidRPr="00347583">
        <w:rPr>
          <w:rFonts w:ascii="Times New Roman" w:eastAsia="Times New Roman" w:hAnsi="Times New Roman" w:cs="Times New Roman"/>
          <w:b/>
          <w:i/>
          <w:spacing w:val="1"/>
          <w:sz w:val="24"/>
          <w:szCs w:val="24"/>
        </w:rPr>
        <w:t>S</w:t>
      </w:r>
      <w:r w:rsidRPr="00347583">
        <w:rPr>
          <w:rFonts w:ascii="Times New Roman" w:eastAsia="Times New Roman" w:hAnsi="Times New Roman" w:cs="Times New Roman"/>
          <w:b/>
          <w:i/>
          <w:spacing w:val="-1"/>
          <w:sz w:val="24"/>
          <w:szCs w:val="24"/>
        </w:rPr>
        <w:t>c</w:t>
      </w:r>
      <w:r w:rsidRPr="00347583">
        <w:rPr>
          <w:rFonts w:ascii="Times New Roman" w:eastAsia="Times New Roman" w:hAnsi="Times New Roman" w:cs="Times New Roman"/>
          <w:b/>
          <w:i/>
          <w:spacing w:val="1"/>
          <w:sz w:val="24"/>
          <w:szCs w:val="24"/>
        </w:rPr>
        <w:t>h</w:t>
      </w:r>
      <w:r w:rsidRPr="00347583">
        <w:rPr>
          <w:rFonts w:ascii="Times New Roman" w:eastAsia="Times New Roman" w:hAnsi="Times New Roman" w:cs="Times New Roman"/>
          <w:b/>
          <w:i/>
          <w:sz w:val="24"/>
          <w:szCs w:val="24"/>
        </w:rPr>
        <w:t xml:space="preserve">ool </w:t>
      </w:r>
      <w:r w:rsidRPr="00347583">
        <w:rPr>
          <w:rFonts w:ascii="Times New Roman" w:eastAsia="Times New Roman" w:hAnsi="Times New Roman" w:cs="Times New Roman"/>
          <w:b/>
          <w:i/>
          <w:spacing w:val="-2"/>
          <w:sz w:val="24"/>
          <w:szCs w:val="24"/>
        </w:rPr>
        <w:t>I</w:t>
      </w:r>
      <w:r w:rsidRPr="00347583">
        <w:rPr>
          <w:rFonts w:ascii="Times New Roman" w:eastAsia="Times New Roman" w:hAnsi="Times New Roman" w:cs="Times New Roman"/>
          <w:b/>
          <w:i/>
          <w:spacing w:val="3"/>
          <w:sz w:val="24"/>
          <w:szCs w:val="24"/>
        </w:rPr>
        <w:t>m</w:t>
      </w:r>
      <w:r w:rsidRPr="00347583">
        <w:rPr>
          <w:rFonts w:ascii="Times New Roman" w:eastAsia="Times New Roman" w:hAnsi="Times New Roman" w:cs="Times New Roman"/>
          <w:b/>
          <w:i/>
          <w:sz w:val="24"/>
          <w:szCs w:val="24"/>
        </w:rPr>
        <w:t>prov</w:t>
      </w:r>
      <w:r w:rsidRPr="00347583">
        <w:rPr>
          <w:rFonts w:ascii="Times New Roman" w:eastAsia="Times New Roman" w:hAnsi="Times New Roman" w:cs="Times New Roman"/>
          <w:b/>
          <w:i/>
          <w:spacing w:val="-2"/>
          <w:sz w:val="24"/>
          <w:szCs w:val="24"/>
        </w:rPr>
        <w:t>e</w:t>
      </w:r>
      <w:r w:rsidRPr="00347583">
        <w:rPr>
          <w:rFonts w:ascii="Times New Roman" w:eastAsia="Times New Roman" w:hAnsi="Times New Roman" w:cs="Times New Roman"/>
          <w:b/>
          <w:i/>
          <w:spacing w:val="3"/>
          <w:sz w:val="24"/>
          <w:szCs w:val="24"/>
        </w:rPr>
        <w:t>m</w:t>
      </w:r>
      <w:r w:rsidRPr="00347583">
        <w:rPr>
          <w:rFonts w:ascii="Times New Roman" w:eastAsia="Times New Roman" w:hAnsi="Times New Roman" w:cs="Times New Roman"/>
          <w:b/>
          <w:i/>
          <w:spacing w:val="-1"/>
          <w:sz w:val="24"/>
          <w:szCs w:val="24"/>
        </w:rPr>
        <w:t>en</w:t>
      </w:r>
      <w:r w:rsidRPr="00347583">
        <w:rPr>
          <w:rFonts w:ascii="Times New Roman" w:eastAsia="Times New Roman" w:hAnsi="Times New Roman" w:cs="Times New Roman"/>
          <w:b/>
          <w:i/>
          <w:sz w:val="24"/>
          <w:szCs w:val="24"/>
        </w:rPr>
        <w:t xml:space="preserve">t </w:t>
      </w:r>
      <w:r w:rsidRPr="00347583">
        <w:rPr>
          <w:rFonts w:ascii="Times New Roman" w:eastAsia="Times New Roman" w:hAnsi="Times New Roman" w:cs="Times New Roman"/>
          <w:b/>
          <w:i/>
          <w:spacing w:val="1"/>
          <w:sz w:val="24"/>
          <w:szCs w:val="24"/>
        </w:rPr>
        <w:t>R</w:t>
      </w:r>
      <w:r w:rsidRPr="00347583">
        <w:rPr>
          <w:rFonts w:ascii="Times New Roman" w:eastAsia="Times New Roman" w:hAnsi="Times New Roman" w:cs="Times New Roman"/>
          <w:b/>
          <w:i/>
          <w:spacing w:val="-1"/>
          <w:sz w:val="24"/>
          <w:szCs w:val="24"/>
        </w:rPr>
        <w:t>e</w:t>
      </w:r>
      <w:r w:rsidRPr="00347583">
        <w:rPr>
          <w:rFonts w:ascii="Times New Roman" w:eastAsia="Times New Roman" w:hAnsi="Times New Roman" w:cs="Times New Roman"/>
          <w:b/>
          <w:i/>
          <w:sz w:val="24"/>
          <w:szCs w:val="24"/>
        </w:rPr>
        <w:t>so</w:t>
      </w:r>
      <w:r w:rsidRPr="00347583">
        <w:rPr>
          <w:rFonts w:ascii="Times New Roman" w:eastAsia="Times New Roman" w:hAnsi="Times New Roman" w:cs="Times New Roman"/>
          <w:b/>
          <w:i/>
          <w:spacing w:val="1"/>
          <w:sz w:val="24"/>
          <w:szCs w:val="24"/>
        </w:rPr>
        <w:t>u</w:t>
      </w:r>
      <w:r w:rsidRPr="00347583">
        <w:rPr>
          <w:rFonts w:ascii="Times New Roman" w:eastAsia="Times New Roman" w:hAnsi="Times New Roman" w:cs="Times New Roman"/>
          <w:b/>
          <w:i/>
          <w:sz w:val="24"/>
          <w:szCs w:val="24"/>
        </w:rPr>
        <w:t>r</w:t>
      </w:r>
      <w:r w:rsidRPr="00347583">
        <w:rPr>
          <w:rFonts w:ascii="Times New Roman" w:eastAsia="Times New Roman" w:hAnsi="Times New Roman" w:cs="Times New Roman"/>
          <w:b/>
          <w:i/>
          <w:spacing w:val="-1"/>
          <w:sz w:val="24"/>
          <w:szCs w:val="24"/>
        </w:rPr>
        <w:t>ce</w:t>
      </w:r>
      <w:r w:rsidRPr="00347583">
        <w:rPr>
          <w:rFonts w:ascii="Times New Roman" w:eastAsia="Times New Roman" w:hAnsi="Times New Roman" w:cs="Times New Roman"/>
          <w:b/>
          <w:i/>
          <w:sz w:val="24"/>
          <w:szCs w:val="24"/>
        </w:rPr>
        <w:t>s</w:t>
      </w:r>
    </w:p>
    <w:p w:rsidR="00347583" w:rsidRPr="00347583" w:rsidRDefault="00347583" w:rsidP="00347583">
      <w:pPr>
        <w:spacing w:before="11" w:after="0" w:line="260" w:lineRule="exact"/>
        <w:rPr>
          <w:rFonts w:ascii="Times New Roman" w:eastAsia="Times New Roman" w:hAnsi="Times New Roman" w:cs="Times New Roman"/>
          <w:sz w:val="26"/>
          <w:szCs w:val="26"/>
        </w:rPr>
      </w:pPr>
    </w:p>
    <w:p w:rsidR="00347583" w:rsidRPr="00347583" w:rsidRDefault="00347583" w:rsidP="00347583">
      <w:pPr>
        <w:spacing w:after="0" w:line="240" w:lineRule="auto"/>
        <w:ind w:left="100" w:right="80"/>
        <w:rPr>
          <w:rFonts w:ascii="Times New Roman" w:eastAsia="Times New Roman" w:hAnsi="Times New Roman" w:cs="Times New Roman"/>
          <w:sz w:val="24"/>
          <w:szCs w:val="24"/>
        </w:rPr>
      </w:pPr>
      <w:r w:rsidRPr="00347583">
        <w:rPr>
          <w:rFonts w:ascii="Times New Roman" w:eastAsia="Times New Roman" w:hAnsi="Times New Roman" w:cs="Times New Roman"/>
          <w:sz w:val="24"/>
          <w:szCs w:val="24"/>
        </w:rPr>
        <w:t>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ESEA,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2"/>
          <w:sz w:val="24"/>
          <w:szCs w:val="24"/>
        </w:rPr>
        <w:t xml:space="preserve"> 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4"/>
          <w:sz w:val="24"/>
          <w:szCs w:val="24"/>
        </w:rPr>
        <w:t xml:space="preserve"> </w:t>
      </w:r>
      <w:r w:rsidRPr="00347583">
        <w:rPr>
          <w:rFonts w:ascii="Times New Roman" w:eastAsia="Times New Roman" w:hAnsi="Times New Roman" w:cs="Times New Roman"/>
          <w:sz w:val="24"/>
          <w:szCs w:val="24"/>
        </w:rPr>
        <w:t>the ES</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 xml:space="preserv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lso</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qui</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 e</w:t>
      </w:r>
      <w:r w:rsidRPr="00347583">
        <w:rPr>
          <w:rFonts w:ascii="Times New Roman" w:eastAsia="Times New Roman" w:hAnsi="Times New Roman" w:cs="Times New Roman"/>
          <w:spacing w:val="-2"/>
          <w:sz w:val="24"/>
          <w:szCs w:val="24"/>
        </w:rPr>
        <w:t>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to</w:t>
      </w:r>
      <w:r w:rsidRPr="00347583">
        <w:rPr>
          <w:rFonts w:ascii="Times New Roman" w:eastAsia="Times New Roman" w:hAnsi="Times New Roman" w:cs="Times New Roman"/>
          <w:spacing w:val="4"/>
          <w:sz w:val="24"/>
          <w:szCs w:val="24"/>
        </w:rPr>
        <w:t xml:space="preserve"> </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for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EAs to support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hools that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4"/>
          <w:sz w:val="24"/>
          <w:szCs w:val="24"/>
        </w:rPr>
        <w:t xml:space="preserve"> </w:t>
      </w:r>
      <w:r w:rsidRPr="00347583">
        <w:rPr>
          <w:rFonts w:ascii="Times New Roman" w:eastAsia="Times New Roman" w:hAnsi="Times New Roman" w:cs="Times New Roman"/>
          <w:sz w:val="24"/>
          <w:szCs w:val="24"/>
        </w:rPr>
        <w:t xml:space="preserve">the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f</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omp</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nsive 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ta</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ted sup</w:t>
      </w:r>
      <w:r w:rsidRPr="00347583">
        <w:rPr>
          <w:rFonts w:ascii="Times New Roman" w:eastAsia="Times New Roman" w:hAnsi="Times New Roman" w:cs="Times New Roman"/>
          <w:spacing w:val="2"/>
          <w:sz w:val="24"/>
          <w:szCs w:val="24"/>
        </w:rPr>
        <w:t>p</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 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un</w:t>
      </w:r>
      <w:r w:rsidRPr="00347583">
        <w:rPr>
          <w:rFonts w:ascii="Times New Roman" w:eastAsia="Times New Roman" w:hAnsi="Times New Roman" w:cs="Times New Roman"/>
          <w:spacing w:val="2"/>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its 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w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ountabil</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pacing w:val="3"/>
          <w:sz w:val="24"/>
          <w:szCs w:val="24"/>
        </w:rPr>
        <w:t>t</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s</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z w:val="24"/>
          <w:szCs w:val="24"/>
        </w:rPr>
        <w:t>st</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 xml:space="preserve">m. </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More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spe</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ifi</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z w:val="24"/>
          <w:szCs w:val="24"/>
        </w:rPr>
        <w:t>, u</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1003</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ESEA,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the ES</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 xml:space="preserve">A, </w:t>
      </w:r>
      <w:r w:rsidRPr="00347583">
        <w:rPr>
          <w:rFonts w:ascii="Times New Roman" w:eastAsia="Times New Roman" w:hAnsi="Times New Roman" w:cs="Times New Roman"/>
          <w:spacing w:val="-1"/>
          <w:sz w:val="24"/>
          <w:szCs w:val="24"/>
        </w:rPr>
        <w:t>eac</w:t>
      </w:r>
      <w:r w:rsidRPr="00347583">
        <w:rPr>
          <w:rFonts w:ascii="Times New Roman" w:eastAsia="Times New Roman" w:hAnsi="Times New Roman" w:cs="Times New Roman"/>
          <w:sz w:val="24"/>
          <w:szCs w:val="24"/>
        </w:rPr>
        <w:t xml:space="preserve">h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must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rve f</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 xml:space="preserve">om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ts annu</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 T</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6"/>
          <w:sz w:val="24"/>
          <w:szCs w:val="24"/>
        </w:rPr>
        <w:t>I</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Pa</w:t>
      </w:r>
      <w:r w:rsidRPr="00347583">
        <w:rPr>
          <w:rFonts w:ascii="Times New Roman" w:eastAsia="Times New Roman" w:hAnsi="Times New Roman" w:cs="Times New Roman"/>
          <w:sz w:val="24"/>
          <w:szCs w:val="24"/>
        </w:rPr>
        <w:t xml:space="preserve">rt A </w:t>
      </w:r>
      <w:r w:rsidRPr="00347583">
        <w:rPr>
          <w:rFonts w:ascii="Times New Roman" w:eastAsia="Times New Roman" w:hAnsi="Times New Roman" w:cs="Times New Roman"/>
          <w:spacing w:val="-2"/>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gr</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3"/>
          <w:sz w:val="24"/>
          <w:szCs w:val="24"/>
        </w:rPr>
        <w:t>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(1)</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se</w:t>
      </w:r>
      <w:r w:rsidRPr="00347583">
        <w:rPr>
          <w:rFonts w:ascii="Times New Roman" w:eastAsia="Times New Roman" w:hAnsi="Times New Roman" w:cs="Times New Roman"/>
          <w:spacing w:val="1"/>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 p</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ce</w:t>
      </w:r>
      <w:r w:rsidRPr="00347583">
        <w:rPr>
          <w:rFonts w:ascii="Times New Roman" w:eastAsia="Times New Roman" w:hAnsi="Times New Roman" w:cs="Times New Roman"/>
          <w:sz w:val="24"/>
          <w:szCs w:val="24"/>
        </w:rPr>
        <w:t>nt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that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2</w:t>
      </w:r>
      <w:r w:rsidRPr="00347583">
        <w:rPr>
          <w:rFonts w:ascii="Times New Roman" w:eastAsia="Times New Roman" w:hAnsi="Times New Roman" w:cs="Times New Roman"/>
          <w:sz w:val="24"/>
          <w:szCs w:val="24"/>
        </w:rPr>
        <w:t>)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sum of the</w:t>
      </w:r>
      <w:r w:rsidRPr="00347583">
        <w:rPr>
          <w:rFonts w:ascii="Times New Roman" w:eastAsia="Times New Roman" w:hAnsi="Times New Roman" w:cs="Times New Roman"/>
          <w:spacing w:val="-1"/>
          <w:sz w:val="24"/>
          <w:szCs w:val="24"/>
        </w:rPr>
        <w:t xml:space="preserve"> a</w:t>
      </w:r>
      <w:r w:rsidRPr="00347583">
        <w:rPr>
          <w:rFonts w:ascii="Times New Roman" w:eastAsia="Times New Roman" w:hAnsi="Times New Roman" w:cs="Times New Roman"/>
          <w:sz w:val="24"/>
          <w:szCs w:val="24"/>
        </w:rPr>
        <w:t>mount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d f</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isc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6 und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1003</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f the ESEA,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pacing w:val="3"/>
          <w:sz w:val="24"/>
          <w:szCs w:val="24"/>
        </w:rPr>
        <w:t>C</w:t>
      </w:r>
      <w:r w:rsidRPr="00347583">
        <w:rPr>
          <w:rFonts w:ascii="Times New Roman" w:eastAsia="Times New Roman" w:hAnsi="Times New Roman" w:cs="Times New Roman"/>
          <w:spacing w:val="-5"/>
          <w:sz w:val="24"/>
          <w:szCs w:val="24"/>
        </w:rPr>
        <w:t>L</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nd the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mount</w:t>
      </w:r>
      <w:r w:rsidRPr="00347583">
        <w:rPr>
          <w:rFonts w:ascii="Times New Roman" w:eastAsia="Times New Roman" w:hAnsi="Times New Roman" w:cs="Times New Roman"/>
          <w:spacing w:val="1"/>
          <w:sz w:val="24"/>
          <w:szCs w:val="24"/>
        </w:rPr>
        <w:t xml:space="preserve"> 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ived</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for</w:t>
      </w:r>
      <w:r w:rsidRPr="00347583">
        <w:rPr>
          <w:rFonts w:ascii="Times New Roman" w:eastAsia="Times New Roman" w:hAnsi="Times New Roman" w:cs="Times New Roman"/>
          <w:spacing w:val="-1"/>
          <w:sz w:val="24"/>
          <w:szCs w:val="24"/>
        </w:rPr>
        <w:t xml:space="preserve"> f</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3"/>
          <w:sz w:val="24"/>
          <w:szCs w:val="24"/>
        </w:rPr>
        <w:t>s</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6</w:t>
      </w:r>
      <w:r w:rsidRPr="00347583">
        <w:rPr>
          <w:rFonts w:ascii="Times New Roman" w:eastAsia="Times New Roman" w:hAnsi="Times New Roman" w:cs="Times New Roman"/>
          <w:spacing w:val="4"/>
          <w:sz w:val="24"/>
          <w:szCs w:val="24"/>
        </w:rPr>
        <w:t xml:space="preserve"> </w:t>
      </w:r>
      <w:r w:rsidRPr="00347583">
        <w:rPr>
          <w:rFonts w:ascii="Times New Roman" w:eastAsia="Times New Roman" w:hAnsi="Times New Roman" w:cs="Times New Roman"/>
          <w:sz w:val="24"/>
          <w:szCs w:val="24"/>
        </w:rPr>
        <w:t>for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mprov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 G</w:t>
      </w:r>
      <w:r w:rsidRPr="00347583">
        <w:rPr>
          <w:rFonts w:ascii="Times New Roman" w:eastAsia="Times New Roman" w:hAnsi="Times New Roman" w:cs="Times New Roman"/>
          <w:spacing w:val="-1"/>
          <w:sz w:val="24"/>
          <w:szCs w:val="24"/>
        </w:rPr>
        <w:t>ra</w:t>
      </w:r>
      <w:r w:rsidRPr="00347583">
        <w:rPr>
          <w:rFonts w:ascii="Times New Roman" w:eastAsia="Times New Roman" w:hAnsi="Times New Roman" w:cs="Times New Roman"/>
          <w:sz w:val="24"/>
          <w:szCs w:val="24"/>
        </w:rPr>
        <w:t>nts (</w:t>
      </w:r>
      <w:r w:rsidRPr="00347583">
        <w:rPr>
          <w:rFonts w:ascii="Times New Roman" w:eastAsia="Times New Roman" w:hAnsi="Times New Roman" w:cs="Times New Roman"/>
          <w:spacing w:val="3"/>
          <w:sz w:val="24"/>
          <w:szCs w:val="24"/>
        </w:rPr>
        <w:t>S</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G) un</w:t>
      </w:r>
      <w:r w:rsidRPr="00347583">
        <w:rPr>
          <w:rFonts w:ascii="Times New Roman" w:eastAsia="Times New Roman" w:hAnsi="Times New Roman" w:cs="Times New Roman"/>
          <w:spacing w:val="2"/>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1003</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of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ESEA,</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w:t>
      </w:r>
    </w:p>
    <w:p w:rsidR="00347583" w:rsidRPr="00347583" w:rsidRDefault="00347583" w:rsidP="00347583">
      <w:pPr>
        <w:spacing w:before="16" w:after="0" w:line="260" w:lineRule="exact"/>
        <w:rPr>
          <w:rFonts w:ascii="Times New Roman" w:eastAsia="Times New Roman" w:hAnsi="Times New Roman" w:cs="Times New Roman"/>
          <w:sz w:val="26"/>
          <w:szCs w:val="26"/>
        </w:rPr>
      </w:pPr>
    </w:p>
    <w:p w:rsidR="00347583" w:rsidRPr="00347583" w:rsidRDefault="00347583" w:rsidP="00347583">
      <w:pPr>
        <w:spacing w:after="0" w:line="240" w:lineRule="auto"/>
        <w:ind w:left="100" w:right="344"/>
        <w:rPr>
          <w:rFonts w:ascii="Times New Roman" w:eastAsia="Times New Roman" w:hAnsi="Times New Roman" w:cs="Times New Roman"/>
          <w:sz w:val="24"/>
          <w:szCs w:val="24"/>
        </w:rPr>
      </w:pP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fis</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7 (</w:t>
      </w:r>
      <w:r w:rsidRPr="00347583">
        <w:rPr>
          <w:rFonts w:ascii="Times New Roman" w:eastAsia="Times New Roman" w:hAnsi="Times New Roman" w:cs="Times New Roman"/>
          <w:i/>
          <w:sz w:val="24"/>
          <w:szCs w:val="24"/>
        </w:rPr>
        <w:t>i.e.</w:t>
      </w:r>
      <w:r w:rsidRPr="00347583">
        <w:rPr>
          <w:rFonts w:ascii="Times New Roman" w:eastAsia="Times New Roman" w:hAnsi="Times New Roman" w:cs="Times New Roman"/>
          <w:sz w:val="24"/>
          <w:szCs w:val="24"/>
        </w:rPr>
        <w: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use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 the 2017–2018</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must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 xml:space="preserve">te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 und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1003</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f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ESEA,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4"/>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 xml:space="preserve">the </w:t>
      </w:r>
      <w:r w:rsidRPr="00347583">
        <w:rPr>
          <w:rFonts w:ascii="Times New Roman" w:eastAsia="Times New Roman" w:hAnsi="Times New Roman" w:cs="Times New Roman"/>
          <w:spacing w:val="1"/>
          <w:sz w:val="24"/>
          <w:szCs w:val="24"/>
        </w:rPr>
        <w:t>ESS</w:t>
      </w:r>
      <w:r w:rsidRPr="00347583">
        <w:rPr>
          <w:rFonts w:ascii="Times New Roman" w:eastAsia="Times New Roman" w:hAnsi="Times New Roman" w:cs="Times New Roman"/>
          <w:sz w:val="24"/>
          <w:szCs w:val="24"/>
        </w:rPr>
        <w:t xml:space="preserve">A, </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ompeti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ion 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f</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rmula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to</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 xml:space="preserve">EAs </w:t>
      </w:r>
      <w:r w:rsidRPr="00347583">
        <w:rPr>
          <w:rFonts w:ascii="Times New Roman" w:eastAsia="Times New Roman" w:hAnsi="Times New Roman" w:cs="Times New Roman"/>
          <w:spacing w:val="-1"/>
          <w:sz w:val="24"/>
          <w:szCs w:val="24"/>
        </w:rPr>
        <w:t>w</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 low</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rming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hools </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onsistent with the </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uppo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 xml:space="preserve">ng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5"/>
          <w:sz w:val="24"/>
          <w:szCs w:val="24"/>
        </w:rPr>
        <w:t>w</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Pe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3"/>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hools”</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se</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 xml:space="preserve">n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bov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ddi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ion, a 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te m</w:t>
      </w:r>
      <w:r w:rsidRPr="00347583">
        <w:rPr>
          <w:rFonts w:ascii="Times New Roman" w:eastAsia="Times New Roman" w:hAnsi="Times New Roman" w:cs="Times New Roman"/>
          <w:spacing w:val="4"/>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hoose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to u</w:t>
      </w:r>
      <w:r w:rsidRPr="00347583">
        <w:rPr>
          <w:rFonts w:ascii="Times New Roman" w:eastAsia="Times New Roman" w:hAnsi="Times New Roman" w:cs="Times New Roman"/>
          <w:spacing w:val="3"/>
          <w:sz w:val="24"/>
          <w:szCs w:val="24"/>
        </w:rPr>
        <w:t>s</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the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 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4"/>
          <w:sz w:val="24"/>
          <w:szCs w:val="24"/>
        </w:rPr>
        <w:t xml:space="preserve"> </w:t>
      </w:r>
      <w:r w:rsidRPr="00347583">
        <w:rPr>
          <w:rFonts w:ascii="Times New Roman" w:eastAsia="Times New Roman" w:hAnsi="Times New Roman" w:cs="Times New Roman"/>
          <w:sz w:val="24"/>
          <w:szCs w:val="24"/>
        </w:rPr>
        <w:t>it r</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 in</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isc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 xml:space="preserve">7 to </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z w:val="24"/>
          <w:szCs w:val="24"/>
        </w:rPr>
        <w:t>uppo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t full 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plem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ntation of </w:t>
      </w:r>
      <w:r w:rsidRPr="00347583">
        <w:rPr>
          <w:rFonts w:ascii="Times New Roman" w:eastAsia="Times New Roman" w:hAnsi="Times New Roman" w:cs="Times New Roman"/>
          <w:spacing w:val="3"/>
          <w:sz w:val="24"/>
          <w:szCs w:val="24"/>
        </w:rPr>
        <w:t>S</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 xml:space="preserve">G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w</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rds ini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ial</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made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with prio</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pacing w:val="4"/>
          <w:sz w:val="24"/>
          <w:szCs w:val="24"/>
        </w:rPr>
        <w:t>-</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 xml:space="preserve">unds,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rib</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in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he 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rtme</w:t>
      </w:r>
      <w:r w:rsidRPr="00347583">
        <w:rPr>
          <w:rFonts w:ascii="Times New Roman" w:eastAsia="Times New Roman" w:hAnsi="Times New Roman" w:cs="Times New Roman"/>
          <w:spacing w:val="-1"/>
          <w:sz w:val="24"/>
          <w:szCs w:val="24"/>
        </w:rPr>
        <w:t>n</w:t>
      </w:r>
      <w:r w:rsidRPr="00347583">
        <w:rPr>
          <w:rFonts w:ascii="Times New Roman" w:eastAsia="Times New Roman" w:hAnsi="Times New Roman" w:cs="Times New Roman"/>
          <w:sz w:val="24"/>
          <w:szCs w:val="24"/>
        </w:rPr>
        <w:t xml:space="preserve">t’s </w:t>
      </w:r>
      <w:hyperlink r:id="rId40">
        <w:r w:rsidRPr="00347583">
          <w:rPr>
            <w:rFonts w:ascii="Times New Roman" w:eastAsia="Times New Roman" w:hAnsi="Times New Roman" w:cs="Times New Roman"/>
            <w:color w:val="0000FF"/>
            <w:sz w:val="24"/>
            <w:szCs w:val="24"/>
            <w:u w:val="single" w:color="0000FF"/>
          </w:rPr>
          <w:t>lett</w:t>
        </w:r>
        <w:r w:rsidRPr="00347583">
          <w:rPr>
            <w:rFonts w:ascii="Times New Roman" w:eastAsia="Times New Roman" w:hAnsi="Times New Roman" w:cs="Times New Roman"/>
            <w:color w:val="0000FF"/>
            <w:spacing w:val="2"/>
            <w:sz w:val="24"/>
            <w:szCs w:val="24"/>
            <w:u w:val="single" w:color="0000FF"/>
          </w:rPr>
          <w:t>e</w:t>
        </w:r>
        <w:r w:rsidRPr="00347583">
          <w:rPr>
            <w:rFonts w:ascii="Times New Roman" w:eastAsia="Times New Roman" w:hAnsi="Times New Roman" w:cs="Times New Roman"/>
            <w:color w:val="0000FF"/>
            <w:sz w:val="24"/>
            <w:szCs w:val="24"/>
            <w:u w:val="single" w:color="0000FF"/>
          </w:rPr>
          <w:t>r</w:t>
        </w:r>
        <w:r w:rsidRPr="00347583">
          <w:rPr>
            <w:rFonts w:ascii="Times New Roman" w:eastAsia="Times New Roman" w:hAnsi="Times New Roman" w:cs="Times New Roman"/>
            <w:color w:val="0000FF"/>
            <w:sz w:val="24"/>
            <w:szCs w:val="24"/>
          </w:rPr>
          <w:t xml:space="preserve"> </w:t>
        </w:r>
        <w:r w:rsidRPr="00347583">
          <w:rPr>
            <w:rFonts w:ascii="Times New Roman" w:eastAsia="Times New Roman" w:hAnsi="Times New Roman" w:cs="Times New Roman"/>
            <w:color w:val="000000"/>
            <w:sz w:val="24"/>
            <w:szCs w:val="24"/>
          </w:rPr>
          <w:t>to</w:t>
        </w:r>
      </w:hyperlink>
      <w:r w:rsidRPr="00347583">
        <w:rPr>
          <w:rFonts w:ascii="Times New Roman" w:eastAsia="Times New Roman" w:hAnsi="Times New Roman" w:cs="Times New Roman"/>
          <w:color w:val="000000"/>
          <w:sz w:val="24"/>
          <w:szCs w:val="24"/>
        </w:rPr>
        <w:t xml:space="preserve"> </w:t>
      </w:r>
      <w:r w:rsidRPr="00347583">
        <w:rPr>
          <w:rFonts w:ascii="Times New Roman" w:eastAsia="Times New Roman" w:hAnsi="Times New Roman" w:cs="Times New Roman"/>
          <w:color w:val="000000"/>
          <w:spacing w:val="4"/>
          <w:sz w:val="24"/>
          <w:szCs w:val="24"/>
        </w:rPr>
        <w:t>S</w:t>
      </w:r>
      <w:r w:rsidRPr="00347583">
        <w:rPr>
          <w:rFonts w:ascii="Times New Roman" w:eastAsia="Times New Roman" w:hAnsi="Times New Roman" w:cs="Times New Roman"/>
          <w:color w:val="000000"/>
          <w:spacing w:val="-3"/>
          <w:sz w:val="24"/>
          <w:szCs w:val="24"/>
        </w:rPr>
        <w:t>I</w:t>
      </w:r>
      <w:r w:rsidRPr="00347583">
        <w:rPr>
          <w:rFonts w:ascii="Times New Roman" w:eastAsia="Times New Roman" w:hAnsi="Times New Roman" w:cs="Times New Roman"/>
          <w:color w:val="000000"/>
          <w:sz w:val="24"/>
          <w:szCs w:val="24"/>
        </w:rPr>
        <w:t xml:space="preserve">G </w:t>
      </w:r>
      <w:r w:rsidRPr="00347583">
        <w:rPr>
          <w:rFonts w:ascii="Times New Roman" w:eastAsia="Times New Roman" w:hAnsi="Times New Roman" w:cs="Times New Roman"/>
          <w:color w:val="000000"/>
          <w:spacing w:val="-1"/>
          <w:sz w:val="24"/>
          <w:szCs w:val="24"/>
        </w:rPr>
        <w:t>D</w:t>
      </w:r>
      <w:r w:rsidRPr="00347583">
        <w:rPr>
          <w:rFonts w:ascii="Times New Roman" w:eastAsia="Times New Roman" w:hAnsi="Times New Roman" w:cs="Times New Roman"/>
          <w:color w:val="000000"/>
          <w:sz w:val="24"/>
          <w:szCs w:val="24"/>
        </w:rPr>
        <w:t>ir</w:t>
      </w:r>
      <w:r w:rsidRPr="00347583">
        <w:rPr>
          <w:rFonts w:ascii="Times New Roman" w:eastAsia="Times New Roman" w:hAnsi="Times New Roman" w:cs="Times New Roman"/>
          <w:color w:val="000000"/>
          <w:spacing w:val="-1"/>
          <w:sz w:val="24"/>
          <w:szCs w:val="24"/>
        </w:rPr>
        <w:t>ec</w:t>
      </w:r>
      <w:r w:rsidRPr="00347583">
        <w:rPr>
          <w:rFonts w:ascii="Times New Roman" w:eastAsia="Times New Roman" w:hAnsi="Times New Roman" w:cs="Times New Roman"/>
          <w:color w:val="000000"/>
          <w:sz w:val="24"/>
          <w:szCs w:val="24"/>
        </w:rPr>
        <w:t>tors</w:t>
      </w:r>
      <w:r w:rsidRPr="00347583">
        <w:rPr>
          <w:rFonts w:ascii="Times New Roman" w:eastAsia="Times New Roman" w:hAnsi="Times New Roman" w:cs="Times New Roman"/>
          <w:color w:val="000000"/>
          <w:spacing w:val="2"/>
          <w:sz w:val="24"/>
          <w:szCs w:val="24"/>
        </w:rPr>
        <w:t xml:space="preserve"> </w:t>
      </w:r>
      <w:r w:rsidRPr="00347583">
        <w:rPr>
          <w:rFonts w:ascii="Times New Roman" w:eastAsia="Times New Roman" w:hAnsi="Times New Roman" w:cs="Times New Roman"/>
          <w:color w:val="000000"/>
          <w:sz w:val="24"/>
          <w:szCs w:val="24"/>
        </w:rPr>
        <w:t>f</w:t>
      </w:r>
      <w:r w:rsidRPr="00347583">
        <w:rPr>
          <w:rFonts w:ascii="Times New Roman" w:eastAsia="Times New Roman" w:hAnsi="Times New Roman" w:cs="Times New Roman"/>
          <w:color w:val="000000"/>
          <w:spacing w:val="-1"/>
          <w:sz w:val="24"/>
          <w:szCs w:val="24"/>
        </w:rPr>
        <w:t>r</w:t>
      </w:r>
      <w:r w:rsidRPr="00347583">
        <w:rPr>
          <w:rFonts w:ascii="Times New Roman" w:eastAsia="Times New Roman" w:hAnsi="Times New Roman" w:cs="Times New Roman"/>
          <w:color w:val="000000"/>
          <w:sz w:val="24"/>
          <w:szCs w:val="24"/>
        </w:rPr>
        <w:t>om M</w:t>
      </w:r>
      <w:r w:rsidRPr="00347583">
        <w:rPr>
          <w:rFonts w:ascii="Times New Roman" w:eastAsia="Times New Roman" w:hAnsi="Times New Roman" w:cs="Times New Roman"/>
          <w:color w:val="000000"/>
          <w:spacing w:val="-1"/>
          <w:sz w:val="24"/>
          <w:szCs w:val="24"/>
        </w:rPr>
        <w:t>a</w:t>
      </w:r>
      <w:r w:rsidRPr="00347583">
        <w:rPr>
          <w:rFonts w:ascii="Times New Roman" w:eastAsia="Times New Roman" w:hAnsi="Times New Roman" w:cs="Times New Roman"/>
          <w:color w:val="000000"/>
          <w:spacing w:val="1"/>
          <w:sz w:val="24"/>
          <w:szCs w:val="24"/>
        </w:rPr>
        <w:t>r</w:t>
      </w:r>
      <w:r w:rsidRPr="00347583">
        <w:rPr>
          <w:rFonts w:ascii="Times New Roman" w:eastAsia="Times New Roman" w:hAnsi="Times New Roman" w:cs="Times New Roman"/>
          <w:color w:val="000000"/>
          <w:spacing w:val="-1"/>
          <w:sz w:val="24"/>
          <w:szCs w:val="24"/>
        </w:rPr>
        <w:t>c</w:t>
      </w:r>
      <w:r w:rsidRPr="00347583">
        <w:rPr>
          <w:rFonts w:ascii="Times New Roman" w:eastAsia="Times New Roman" w:hAnsi="Times New Roman" w:cs="Times New Roman"/>
          <w:color w:val="000000"/>
          <w:sz w:val="24"/>
          <w:szCs w:val="24"/>
        </w:rPr>
        <w:t>h</w:t>
      </w:r>
      <w:r w:rsidRPr="00347583">
        <w:rPr>
          <w:rFonts w:ascii="Times New Roman" w:eastAsia="Times New Roman" w:hAnsi="Times New Roman" w:cs="Times New Roman"/>
          <w:color w:val="000000"/>
          <w:spacing w:val="2"/>
          <w:sz w:val="24"/>
          <w:szCs w:val="24"/>
        </w:rPr>
        <w:t xml:space="preserve"> </w:t>
      </w:r>
      <w:r w:rsidRPr="00347583">
        <w:rPr>
          <w:rFonts w:ascii="Times New Roman" w:eastAsia="Times New Roman" w:hAnsi="Times New Roman" w:cs="Times New Roman"/>
          <w:color w:val="000000"/>
          <w:sz w:val="24"/>
          <w:szCs w:val="24"/>
        </w:rPr>
        <w:t>2016.</w:t>
      </w:r>
    </w:p>
    <w:p w:rsidR="00347583" w:rsidRPr="00347583" w:rsidRDefault="00347583" w:rsidP="00347583">
      <w:pPr>
        <w:spacing w:before="7" w:after="0" w:line="240" w:lineRule="exact"/>
        <w:rPr>
          <w:rFonts w:ascii="Times New Roman" w:eastAsia="Times New Roman" w:hAnsi="Times New Roman" w:cs="Times New Roman"/>
          <w:sz w:val="24"/>
          <w:szCs w:val="24"/>
        </w:rPr>
      </w:pPr>
    </w:p>
    <w:p w:rsidR="00347583" w:rsidRPr="00347583" w:rsidRDefault="00347583" w:rsidP="00347583">
      <w:pPr>
        <w:spacing w:before="29" w:after="0" w:line="240" w:lineRule="auto"/>
        <w:ind w:left="100" w:right="303"/>
        <w:rPr>
          <w:rFonts w:ascii="Times New Roman" w:eastAsia="Times New Roman" w:hAnsi="Times New Roman" w:cs="Times New Roman"/>
          <w:sz w:val="24"/>
          <w:szCs w:val="24"/>
        </w:rPr>
      </w:pP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inal</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z w:val="24"/>
          <w:szCs w:val="24"/>
        </w:rPr>
        <w: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we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 xml:space="preserve">u </w:t>
      </w:r>
      <w:r w:rsidRPr="00347583">
        <w:rPr>
          <w:rFonts w:ascii="Times New Roman" w:eastAsia="Times New Roman" w:hAnsi="Times New Roman" w:cs="Times New Roman"/>
          <w:spacing w:val="3"/>
          <w:sz w:val="24"/>
          <w:szCs w:val="24"/>
        </w:rPr>
        <w:t>t</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t, consis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nt wi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 se</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421</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b)</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of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Edu</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 xml:space="preserve">on </w:t>
      </w:r>
      <w:r w:rsidRPr="00347583">
        <w:rPr>
          <w:rFonts w:ascii="Times New Roman" w:eastAsia="Times New Roman" w:hAnsi="Times New Roman" w:cs="Times New Roman"/>
          <w:spacing w:val="1"/>
          <w:sz w:val="24"/>
          <w:szCs w:val="24"/>
        </w:rPr>
        <w:t>P</w:t>
      </w:r>
      <w:r w:rsidRPr="00347583">
        <w:rPr>
          <w:rFonts w:ascii="Times New Roman" w:eastAsia="Times New Roman" w:hAnsi="Times New Roman" w:cs="Times New Roman"/>
          <w:sz w:val="24"/>
          <w:szCs w:val="24"/>
        </w:rPr>
        <w:t>rovisions 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t, a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that do</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 not n</w:t>
      </w:r>
      <w:r w:rsidRPr="00347583">
        <w:rPr>
          <w:rFonts w:ascii="Times New Roman" w:eastAsia="Times New Roman" w:hAnsi="Times New Roman" w:cs="Times New Roman"/>
          <w:spacing w:val="-1"/>
          <w:sz w:val="24"/>
          <w:szCs w:val="24"/>
        </w:rPr>
        <w:t>ee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ll</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of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ol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mprov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 it 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s in</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fis</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7 to 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rve 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sc</w:t>
      </w:r>
      <w:r w:rsidRPr="00347583">
        <w:rPr>
          <w:rFonts w:ascii="Times New Roman" w:eastAsia="Times New Roman" w:hAnsi="Times New Roman" w:cs="Times New Roman"/>
          <w:spacing w:val="-1"/>
          <w:sz w:val="24"/>
          <w:szCs w:val="24"/>
        </w:rPr>
        <w:t>h</w:t>
      </w:r>
      <w:r w:rsidRPr="00347583">
        <w:rPr>
          <w:rFonts w:ascii="Times New Roman" w:eastAsia="Times New Roman" w:hAnsi="Times New Roman" w:cs="Times New Roman"/>
          <w:sz w:val="24"/>
          <w:szCs w:val="24"/>
        </w:rPr>
        <w:t xml:space="preserve">ools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 the 2017–2018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2"/>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4"/>
          <w:sz w:val="24"/>
          <w:szCs w:val="24"/>
        </w:rPr>
        <w:t>r</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5"/>
          <w:sz w:val="24"/>
          <w:szCs w:val="24"/>
        </w:rPr>
        <w:t>n</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pacing w:val="3"/>
          <w:sz w:val="24"/>
          <w:szCs w:val="24"/>
        </w:rPr>
        <w:t>m</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4"/>
          <w:sz w:val="24"/>
          <w:szCs w:val="24"/>
        </w:rPr>
        <w:t>i</w:t>
      </w:r>
      <w:r w:rsidRPr="00347583">
        <w:rPr>
          <w:rFonts w:ascii="Times New Roman" w:eastAsia="Times New Roman" w:hAnsi="Times New Roman" w:cs="Times New Roman"/>
          <w:sz w:val="24"/>
          <w:szCs w:val="24"/>
        </w:rPr>
        <w:t>ning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 for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w:t>
      </w:r>
      <w:r w:rsidRPr="00347583">
        <w:rPr>
          <w:rFonts w:ascii="Times New Roman" w:eastAsia="Times New Roman" w:hAnsi="Times New Roman" w:cs="Times New Roman"/>
          <w:spacing w:val="2"/>
          <w:sz w:val="24"/>
          <w:szCs w:val="24"/>
        </w:rPr>
        <w:t>s</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in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he</w:t>
      </w:r>
    </w:p>
    <w:p w:rsidR="00347583" w:rsidRPr="00347583" w:rsidRDefault="00347583" w:rsidP="00347583">
      <w:pPr>
        <w:spacing w:after="0" w:line="240" w:lineRule="auto"/>
        <w:ind w:left="100" w:right="64"/>
        <w:rPr>
          <w:rFonts w:ascii="Times New Roman" w:eastAsia="Times New Roman" w:hAnsi="Times New Roman" w:cs="Times New Roman"/>
          <w:sz w:val="24"/>
          <w:szCs w:val="24"/>
        </w:rPr>
      </w:pPr>
      <w:r w:rsidRPr="00347583">
        <w:rPr>
          <w:rFonts w:ascii="Times New Roman" w:eastAsia="Times New Roman" w:hAnsi="Times New Roman" w:cs="Times New Roman"/>
          <w:sz w:val="24"/>
          <w:szCs w:val="24"/>
        </w:rPr>
        <w:t>2018–2019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on</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n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2"/>
          <w:sz w:val="24"/>
          <w:szCs w:val="24"/>
        </w:rPr>
        <w:t>p</w:t>
      </w:r>
      <w:r w:rsidRPr="00347583">
        <w:rPr>
          <w:rFonts w:ascii="Times New Roman" w:eastAsia="Times New Roman" w:hAnsi="Times New Roman" w:cs="Times New Roman"/>
          <w:sz w:val="24"/>
          <w:szCs w:val="24"/>
        </w:rPr>
        <w:t>rov</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plan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hools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or</w:t>
      </w:r>
      <w:r w:rsidRPr="00347583">
        <w:rPr>
          <w:rFonts w:ascii="Times New Roman" w:eastAsia="Times New Roman" w:hAnsi="Times New Roman" w:cs="Times New Roman"/>
          <w:spacing w:val="-1"/>
          <w:sz w:val="24"/>
          <w:szCs w:val="24"/>
        </w:rPr>
        <w:t xml:space="preserve"> c</w:t>
      </w:r>
      <w:r w:rsidRPr="00347583">
        <w:rPr>
          <w:rFonts w:ascii="Times New Roman" w:eastAsia="Times New Roman" w:hAnsi="Times New Roman" w:cs="Times New Roman"/>
          <w:sz w:val="24"/>
          <w:szCs w:val="24"/>
        </w:rPr>
        <w:t>omp</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ns</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ve</w:t>
      </w:r>
      <w:r w:rsidRPr="00347583">
        <w:rPr>
          <w:rFonts w:ascii="Times New Roman" w:eastAsia="Times New Roman" w:hAnsi="Times New Roman" w:cs="Times New Roman"/>
          <w:spacing w:val="-1"/>
          <w:sz w:val="24"/>
          <w:szCs w:val="24"/>
        </w:rPr>
        <w:t xml:space="preserve"> a</w:t>
      </w:r>
      <w:r w:rsidRPr="00347583">
        <w:rPr>
          <w:rFonts w:ascii="Times New Roman" w:eastAsia="Times New Roman" w:hAnsi="Times New Roman" w:cs="Times New Roman"/>
          <w:sz w:val="24"/>
          <w:szCs w:val="24"/>
        </w:rPr>
        <w:t>nd ta</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ted suppo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t and im</w:t>
      </w:r>
      <w:r w:rsidRPr="00347583">
        <w:rPr>
          <w:rFonts w:ascii="Times New Roman" w:eastAsia="Times New Roman" w:hAnsi="Times New Roman" w:cs="Times New Roman"/>
          <w:spacing w:val="3"/>
          <w:sz w:val="24"/>
          <w:szCs w:val="24"/>
        </w:rPr>
        <w:t>p</w:t>
      </w:r>
      <w:r w:rsidRPr="00347583">
        <w:rPr>
          <w:rFonts w:ascii="Times New Roman" w:eastAsia="Times New Roman" w:hAnsi="Times New Roman" w:cs="Times New Roman"/>
          <w:sz w:val="24"/>
          <w:szCs w:val="24"/>
        </w:rPr>
        <w:t>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n p</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rticul</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we</w:t>
      </w:r>
      <w:r w:rsidRPr="00347583">
        <w:rPr>
          <w:rFonts w:ascii="Times New Roman" w:eastAsia="Times New Roman" w:hAnsi="Times New Roman" w:cs="Times New Roman"/>
          <w:spacing w:val="-1"/>
          <w:sz w:val="24"/>
          <w:szCs w:val="24"/>
        </w:rPr>
        <w:t xml:space="preserve"> 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2"/>
          <w:sz w:val="24"/>
          <w:szCs w:val="24"/>
        </w:rPr>
        <w:t>u</w:t>
      </w:r>
      <w:r w:rsidRPr="00347583">
        <w:rPr>
          <w:rFonts w:ascii="Times New Roman" w:eastAsia="Times New Roman" w:hAnsi="Times New Roman" w:cs="Times New Roman"/>
          <w:sz w:val="24"/>
          <w:szCs w:val="24"/>
        </w:rPr>
        <w:t>ra</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c</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osing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to e</w:t>
      </w:r>
      <w:r w:rsidRPr="00347583">
        <w:rPr>
          <w:rFonts w:ascii="Times New Roman" w:eastAsia="Times New Roman" w:hAnsi="Times New Roman" w:cs="Times New Roman"/>
          <w:spacing w:val="2"/>
          <w:sz w:val="24"/>
          <w:szCs w:val="24"/>
        </w:rPr>
        <w:t>x</w:t>
      </w:r>
      <w:r w:rsidRPr="00347583">
        <w:rPr>
          <w:rFonts w:ascii="Times New Roman" w:eastAsia="Times New Roman" w:hAnsi="Times New Roman" w:cs="Times New Roman"/>
          <w:sz w:val="24"/>
          <w:szCs w:val="24"/>
        </w:rPr>
        <w:t>it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ols f</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om i</w:t>
      </w:r>
      <w:r w:rsidRPr="00347583">
        <w:rPr>
          <w:rFonts w:ascii="Times New Roman" w:eastAsia="Times New Roman" w:hAnsi="Times New Roman" w:cs="Times New Roman"/>
          <w:spacing w:val="1"/>
          <w:sz w:val="24"/>
          <w:szCs w:val="24"/>
        </w:rPr>
        <w:t>m</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 st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tus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2017</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2018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pacing w:val="2"/>
          <w:sz w:val="24"/>
          <w:szCs w:val="24"/>
        </w:rPr>
        <w:t>r</w:t>
      </w:r>
      <w:r w:rsidRPr="00347583">
        <w:rPr>
          <w:rFonts w:ascii="Times New Roman" w:eastAsia="Times New Roman" w:hAnsi="Times New Roman" w:cs="Times New Roman"/>
          <w:sz w:val="24"/>
          <w:szCs w:val="24"/>
        </w:rPr>
        <w:t>—without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z w:val="24"/>
          <w:szCs w:val="24"/>
        </w:rPr>
        <w:t>f</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z w:val="24"/>
          <w:szCs w:val="24"/>
        </w:rPr>
        <w:t>shi</w:t>
      </w:r>
      <w:r w:rsidRPr="00347583">
        <w:rPr>
          <w:rFonts w:ascii="Times New Roman" w:eastAsia="Times New Roman" w:hAnsi="Times New Roman" w:cs="Times New Roman"/>
          <w:spacing w:val="3"/>
          <w:sz w:val="24"/>
          <w:szCs w:val="24"/>
        </w:rPr>
        <w:t>n</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s l</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sts</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of low</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p</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g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—to consid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2"/>
          <w:sz w:val="24"/>
          <w:szCs w:val="24"/>
        </w:rPr>
        <w:t>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portion of 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fis</w:t>
      </w:r>
      <w:r w:rsidRPr="00347583">
        <w:rPr>
          <w:rFonts w:ascii="Times New Roman" w:eastAsia="Times New Roman" w:hAnsi="Times New Roman" w:cs="Times New Roman"/>
          <w:spacing w:val="-1"/>
          <w:sz w:val="24"/>
          <w:szCs w:val="24"/>
        </w:rPr>
        <w:t>ca</w:t>
      </w:r>
      <w:r w:rsidRPr="00347583">
        <w:rPr>
          <w:rFonts w:ascii="Times New Roman" w:eastAsia="Times New Roman" w:hAnsi="Times New Roman" w:cs="Times New Roman"/>
          <w:sz w:val="24"/>
          <w:szCs w:val="24"/>
        </w:rPr>
        <w:t>l</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 20</w:t>
      </w:r>
      <w:r w:rsidRPr="00347583">
        <w:rPr>
          <w:rFonts w:ascii="Times New Roman" w:eastAsia="Times New Roman" w:hAnsi="Times New Roman" w:cs="Times New Roman"/>
          <w:spacing w:val="-1"/>
          <w:sz w:val="24"/>
          <w:szCs w:val="24"/>
        </w:rPr>
        <w:t>1</w:t>
      </w:r>
      <w:r w:rsidRPr="00347583">
        <w:rPr>
          <w:rFonts w:ascii="Times New Roman" w:eastAsia="Times New Roman" w:hAnsi="Times New Roman" w:cs="Times New Roman"/>
          <w:sz w:val="24"/>
          <w:szCs w:val="24"/>
        </w:rPr>
        <w:t>7 fu</w:t>
      </w:r>
      <w:r w:rsidRPr="00347583">
        <w:rPr>
          <w:rFonts w:ascii="Times New Roman" w:eastAsia="Times New Roman" w:hAnsi="Times New Roman" w:cs="Times New Roman"/>
          <w:spacing w:val="-1"/>
          <w:sz w:val="24"/>
          <w:szCs w:val="24"/>
        </w:rPr>
        <w:t>n</w:t>
      </w:r>
      <w:r w:rsidRPr="00347583">
        <w:rPr>
          <w:rFonts w:ascii="Times New Roman" w:eastAsia="Times New Roman" w:hAnsi="Times New Roman" w:cs="Times New Roman"/>
          <w:sz w:val="24"/>
          <w:szCs w:val="24"/>
        </w:rPr>
        <w:t>ds</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w:t>
      </w:r>
      <w:r w:rsidRPr="00347583">
        <w:rPr>
          <w:rFonts w:ascii="Times New Roman" w:eastAsia="Times New Roman" w:hAnsi="Times New Roman" w:cs="Times New Roman"/>
          <w:spacing w:val="2"/>
          <w:sz w:val="24"/>
          <w:szCs w:val="24"/>
        </w:rPr>
        <w:t>n</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 1003</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z w:val="24"/>
          <w:szCs w:val="24"/>
        </w:rPr>
        <w:t xml:space="preserve">e ESEA,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 am</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3"/>
          <w:sz w:val="24"/>
          <w:szCs w:val="24"/>
        </w:rPr>
        <w:t>h</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ES</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for</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use in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2</w:t>
      </w:r>
      <w:r w:rsidRPr="00347583">
        <w:rPr>
          <w:rFonts w:ascii="Times New Roman" w:eastAsia="Times New Roman" w:hAnsi="Times New Roman" w:cs="Times New Roman"/>
          <w:spacing w:val="2"/>
          <w:sz w:val="24"/>
          <w:szCs w:val="24"/>
        </w:rPr>
        <w:t>0</w:t>
      </w:r>
      <w:r w:rsidRPr="00347583">
        <w:rPr>
          <w:rFonts w:ascii="Times New Roman" w:eastAsia="Times New Roman" w:hAnsi="Times New Roman" w:cs="Times New Roman"/>
          <w:sz w:val="24"/>
          <w:szCs w:val="24"/>
        </w:rPr>
        <w:t>18–2019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xml:space="preserve">r in </w:t>
      </w:r>
      <w:r w:rsidRPr="00347583">
        <w:rPr>
          <w:rFonts w:ascii="Times New Roman" w:eastAsia="Times New Roman" w:hAnsi="Times New Roman" w:cs="Times New Roman"/>
          <w:spacing w:val="3"/>
          <w:sz w:val="24"/>
          <w:szCs w:val="24"/>
        </w:rPr>
        <w:t>o</w:t>
      </w:r>
      <w:r w:rsidRPr="00347583">
        <w:rPr>
          <w:rFonts w:ascii="Times New Roman" w:eastAsia="Times New Roman" w:hAnsi="Times New Roman" w:cs="Times New Roman"/>
          <w:sz w:val="24"/>
          <w:szCs w:val="24"/>
        </w:rPr>
        <w:t>rd</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r to support 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s fi</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st c</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hort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hools identifi</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un</w:t>
      </w:r>
      <w:r w:rsidRPr="00347583">
        <w:rPr>
          <w:rFonts w:ascii="Times New Roman" w:eastAsia="Times New Roman" w:hAnsi="Times New Roman" w:cs="Times New Roman"/>
          <w:spacing w:val="2"/>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the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ES</w:t>
      </w:r>
      <w:r w:rsidRPr="00347583">
        <w:rPr>
          <w:rFonts w:ascii="Times New Roman" w:eastAsia="Times New Roman" w:hAnsi="Times New Roman" w:cs="Times New Roman"/>
          <w:spacing w:val="1"/>
          <w:sz w:val="24"/>
          <w:szCs w:val="24"/>
        </w:rPr>
        <w:t>SA</w:t>
      </w:r>
      <w:r w:rsidRPr="00347583">
        <w:rPr>
          <w:rFonts w:ascii="Times New Roman" w:eastAsia="Times New Roman" w:hAnsi="Times New Roman" w:cs="Times New Roman"/>
          <w:sz w:val="24"/>
          <w:szCs w:val="24"/>
        </w:rPr>
        <w:t>, wh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EAs</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nd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hools will</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re</w:t>
      </w:r>
      <w:r w:rsidRPr="00347583">
        <w:rPr>
          <w:rFonts w:ascii="Times New Roman" w:eastAsia="Times New Roman" w:hAnsi="Times New Roman" w:cs="Times New Roman"/>
          <w:sz w:val="24"/>
          <w:szCs w:val="24"/>
        </w:rPr>
        <w:t>quire</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ddi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 xml:space="preserve">ional support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 xml:space="preserve">rom the </w:t>
      </w:r>
      <w:r w:rsidRPr="00347583">
        <w:rPr>
          <w:rFonts w:ascii="Times New Roman" w:eastAsia="Times New Roman" w:hAnsi="Times New Roman" w:cs="Times New Roman"/>
          <w:spacing w:val="1"/>
          <w:sz w:val="24"/>
          <w:szCs w:val="24"/>
        </w:rPr>
        <w:t>S</w:t>
      </w:r>
      <w:r w:rsidRPr="00347583">
        <w:rPr>
          <w:rFonts w:ascii="Times New Roman" w:eastAsia="Times New Roman" w:hAnsi="Times New Roman" w:cs="Times New Roman"/>
          <w:sz w:val="24"/>
          <w:szCs w:val="24"/>
        </w:rPr>
        <w:t>tate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to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mp</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ment the 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w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hool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mprov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w:t>
      </w:r>
      <w:r w:rsidRPr="00347583">
        <w:rPr>
          <w:rFonts w:ascii="Times New Roman" w:eastAsia="Times New Roman" w:hAnsi="Times New Roman" w:cs="Times New Roman"/>
          <w:spacing w:val="2"/>
          <w:sz w:val="24"/>
          <w:szCs w:val="24"/>
        </w:rPr>
        <w:t>p</w:t>
      </w:r>
      <w:r w:rsidRPr="00347583">
        <w:rPr>
          <w:rFonts w:ascii="Times New Roman" w:eastAsia="Times New Roman" w:hAnsi="Times New Roman" w:cs="Times New Roman"/>
          <w:sz w:val="24"/>
          <w:szCs w:val="24"/>
        </w:rPr>
        <w:t>rovisions, including</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vi</w:t>
      </w:r>
      <w:r w:rsidRPr="00347583">
        <w:rPr>
          <w:rFonts w:ascii="Times New Roman" w:eastAsia="Times New Roman" w:hAnsi="Times New Roman" w:cs="Times New Roman"/>
          <w:spacing w:val="3"/>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ce</w:t>
      </w:r>
      <w:r w:rsidRPr="00347583">
        <w:rPr>
          <w:rFonts w:ascii="Times New Roman" w:eastAsia="Times New Roman" w:hAnsi="Times New Roman" w:cs="Times New Roman"/>
          <w:spacing w:val="3"/>
          <w:sz w:val="24"/>
          <w:szCs w:val="24"/>
        </w:rPr>
        <w:t>d</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2"/>
          <w:sz w:val="24"/>
          <w:szCs w:val="24"/>
        </w:rPr>
        <w:t>b</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s</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in</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ons, r</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quir</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d </w:t>
      </w:r>
      <w:r w:rsidRPr="00347583">
        <w:rPr>
          <w:rFonts w:ascii="Times New Roman" w:eastAsia="Times New Roman" w:hAnsi="Times New Roman" w:cs="Times New Roman"/>
          <w:spacing w:val="5"/>
          <w:sz w:val="24"/>
          <w:szCs w:val="24"/>
        </w:rPr>
        <w:t>b</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 xml:space="preserve">the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SSA</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W</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a</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z w:val="24"/>
          <w:szCs w:val="24"/>
        </w:rPr>
        <w:t>so note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that</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EAs m</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use th</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isc</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l 2017 f</w:t>
      </w:r>
      <w:r w:rsidRPr="00347583">
        <w:rPr>
          <w:rFonts w:ascii="Times New Roman" w:eastAsia="Times New Roman" w:hAnsi="Times New Roman" w:cs="Times New Roman"/>
          <w:spacing w:val="2"/>
          <w:sz w:val="24"/>
          <w:szCs w:val="24"/>
        </w:rPr>
        <w:t>u</w:t>
      </w:r>
      <w:r w:rsidRPr="00347583">
        <w:rPr>
          <w:rFonts w:ascii="Times New Roman" w:eastAsia="Times New Roman" w:hAnsi="Times New Roman" w:cs="Times New Roman"/>
          <w:sz w:val="24"/>
          <w:szCs w:val="24"/>
        </w:rPr>
        <w:t>nds und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r s</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on</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1003</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 on dis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ri</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lev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l a</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t</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vi</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ies int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nd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d to suppo</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t schools</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z w:val="24"/>
          <w:szCs w:val="24"/>
        </w:rPr>
        <w:t xml:space="preserve">that </w:t>
      </w:r>
      <w:r w:rsidRPr="00347583">
        <w:rPr>
          <w:rFonts w:ascii="Times New Roman" w:eastAsia="Times New Roman" w:hAnsi="Times New Roman" w:cs="Times New Roman"/>
          <w:spacing w:val="-1"/>
          <w:sz w:val="24"/>
          <w:szCs w:val="24"/>
        </w:rPr>
        <w:t>rece</w:t>
      </w:r>
      <w:r w:rsidRPr="00347583">
        <w:rPr>
          <w:rFonts w:ascii="Times New Roman" w:eastAsia="Times New Roman" w:hAnsi="Times New Roman" w:cs="Times New Roman"/>
          <w:sz w:val="24"/>
          <w:szCs w:val="24"/>
        </w:rPr>
        <w:t>i</w:t>
      </w:r>
      <w:r w:rsidRPr="00347583">
        <w:rPr>
          <w:rFonts w:ascii="Times New Roman" w:eastAsia="Times New Roman" w:hAnsi="Times New Roman" w:cs="Times New Roman"/>
          <w:spacing w:val="3"/>
          <w:sz w:val="24"/>
          <w:szCs w:val="24"/>
        </w:rPr>
        <w:t>v</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ol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mpr</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ment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z w:val="24"/>
          <w:szCs w:val="24"/>
        </w:rPr>
        <w:t>unds, whi</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 xml:space="preserve">h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w:t>
      </w:r>
    </w:p>
    <w:p w:rsidR="00347583" w:rsidRPr="00347583" w:rsidRDefault="00347583" w:rsidP="00347583">
      <w:pPr>
        <w:spacing w:after="0" w:line="240" w:lineRule="auto"/>
        <w:ind w:left="100" w:right="282"/>
        <w:rPr>
          <w:rFonts w:ascii="Times New Roman" w:eastAsia="Times New Roman" w:hAnsi="Times New Roman" w:cs="Times New Roman"/>
          <w:sz w:val="24"/>
          <w:szCs w:val="24"/>
        </w:rPr>
        <w:sectPr w:rsidR="00347583" w:rsidRPr="00347583" w:rsidSect="00A70DCB">
          <w:pgSz w:w="12240" w:h="15840"/>
          <w:pgMar w:top="1380" w:right="980" w:bottom="280" w:left="980" w:header="720" w:footer="720" w:gutter="0"/>
          <w:cols w:space="720"/>
        </w:sectPr>
      </w:pPr>
      <w:r w:rsidRPr="00347583">
        <w:rPr>
          <w:rFonts w:ascii="Times New Roman" w:eastAsia="Times New Roman" w:hAnsi="Times New Roman" w:cs="Times New Roman"/>
          <w:spacing w:val="-3"/>
          <w:sz w:val="24"/>
          <w:szCs w:val="24"/>
        </w:rPr>
        <w:t>L</w:t>
      </w:r>
      <w:r w:rsidRPr="00347583">
        <w:rPr>
          <w:rFonts w:ascii="Times New Roman" w:eastAsia="Times New Roman" w:hAnsi="Times New Roman" w:cs="Times New Roman"/>
          <w:sz w:val="24"/>
          <w:szCs w:val="24"/>
        </w:rPr>
        <w:t xml:space="preserve">EA </w:t>
      </w:r>
      <w:r w:rsidRPr="00347583">
        <w:rPr>
          <w:rFonts w:ascii="Times New Roman" w:eastAsia="Times New Roman" w:hAnsi="Times New Roman" w:cs="Times New Roman"/>
          <w:spacing w:val="2"/>
          <w:sz w:val="24"/>
          <w:szCs w:val="24"/>
        </w:rPr>
        <w:t>m</w:t>
      </w:r>
      <w:r w:rsidRPr="00347583">
        <w:rPr>
          <w:rFonts w:ascii="Times New Roman" w:eastAsia="Times New Roman" w:hAnsi="Times New Roman" w:cs="Times New Roman"/>
          <w:spacing w:val="4"/>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d</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te</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is</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dvisable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2"/>
          <w:sz w:val="24"/>
          <w:szCs w:val="24"/>
        </w:rPr>
        <w:t>g</w:t>
      </w:r>
      <w:r w:rsidRPr="00347583">
        <w:rPr>
          <w:rFonts w:ascii="Times New Roman" w:eastAsia="Times New Roman" w:hAnsi="Times New Roman" w:cs="Times New Roman"/>
          <w:sz w:val="24"/>
          <w:szCs w:val="24"/>
        </w:rPr>
        <w:t>iven t</w:t>
      </w:r>
      <w:r w:rsidRPr="00347583">
        <w:rPr>
          <w:rFonts w:ascii="Times New Roman" w:eastAsia="Times New Roman" w:hAnsi="Times New Roman" w:cs="Times New Roman"/>
          <w:spacing w:val="2"/>
          <w:sz w:val="24"/>
          <w:szCs w:val="24"/>
        </w:rPr>
        <w:t>h</w:t>
      </w:r>
      <w:r w:rsidRPr="00347583">
        <w:rPr>
          <w:rFonts w:ascii="Times New Roman" w:eastAsia="Times New Roman" w:hAnsi="Times New Roman" w:cs="Times New Roman"/>
          <w:sz w:val="24"/>
          <w:szCs w:val="24"/>
        </w:rPr>
        <w:t>e</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w</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ohort of</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sch</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 xml:space="preserve">ols </w:t>
      </w:r>
      <w:r w:rsidRPr="00347583">
        <w:rPr>
          <w:rFonts w:ascii="Times New Roman" w:eastAsia="Times New Roman" w:hAnsi="Times New Roman" w:cs="Times New Roman"/>
          <w:spacing w:val="1"/>
          <w:sz w:val="24"/>
          <w:szCs w:val="24"/>
        </w:rPr>
        <w:t>i</w:t>
      </w:r>
      <w:r w:rsidRPr="00347583">
        <w:rPr>
          <w:rFonts w:ascii="Times New Roman" w:eastAsia="Times New Roman" w:hAnsi="Times New Roman" w:cs="Times New Roman"/>
          <w:sz w:val="24"/>
          <w:szCs w:val="24"/>
        </w:rPr>
        <w:t>n the 201</w:t>
      </w:r>
      <w:r w:rsidRPr="00347583">
        <w:rPr>
          <w:rFonts w:ascii="Times New Roman" w:eastAsia="Times New Roman" w:hAnsi="Times New Roman" w:cs="Times New Roman"/>
          <w:spacing w:val="3"/>
          <w:sz w:val="24"/>
          <w:szCs w:val="24"/>
        </w:rPr>
        <w:t>8</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2019 s</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z w:val="24"/>
          <w:szCs w:val="24"/>
        </w:rPr>
        <w:t>hool</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pacing w:val="1"/>
          <w:sz w:val="24"/>
          <w:szCs w:val="24"/>
        </w:rPr>
        <w:t>ea</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pacing w:val="-1"/>
          <w:sz w:val="24"/>
          <w:szCs w:val="24"/>
        </w:rPr>
        <w:t>F</w:t>
      </w:r>
      <w:r w:rsidRPr="00347583">
        <w:rPr>
          <w:rFonts w:ascii="Times New Roman" w:eastAsia="Times New Roman" w:hAnsi="Times New Roman" w:cs="Times New Roman"/>
          <w:spacing w:val="2"/>
          <w:sz w:val="24"/>
          <w:szCs w:val="24"/>
        </w:rPr>
        <w:t>o</w:t>
      </w:r>
      <w:r w:rsidRPr="00347583">
        <w:rPr>
          <w:rFonts w:ascii="Times New Roman" w:eastAsia="Times New Roman" w:hAnsi="Times New Roman" w:cs="Times New Roman"/>
          <w:sz w:val="24"/>
          <w:szCs w:val="24"/>
        </w:rPr>
        <w:t xml:space="preserve">r </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2"/>
          <w:sz w:val="24"/>
          <w:szCs w:val="24"/>
        </w:rPr>
        <w:t>x</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mp</w:t>
      </w:r>
      <w:r w:rsidRPr="00347583">
        <w:rPr>
          <w:rFonts w:ascii="Times New Roman" w:eastAsia="Times New Roman" w:hAnsi="Times New Roman" w:cs="Times New Roman"/>
          <w:spacing w:val="1"/>
          <w:sz w:val="24"/>
          <w:szCs w:val="24"/>
        </w:rPr>
        <w:t>l</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 </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pacing w:val="-5"/>
          <w:sz w:val="24"/>
          <w:szCs w:val="24"/>
        </w:rPr>
        <w:t>L</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m</w:t>
      </w:r>
      <w:r w:rsidRPr="00347583">
        <w:rPr>
          <w:rFonts w:ascii="Times New Roman" w:eastAsia="Times New Roman" w:hAnsi="Times New Roman" w:cs="Times New Roman"/>
          <w:spacing w:val="4"/>
          <w:sz w:val="24"/>
          <w:szCs w:val="24"/>
        </w:rPr>
        <w:t>a</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h</w:t>
      </w:r>
      <w:r w:rsidRPr="00347583">
        <w:rPr>
          <w:rFonts w:ascii="Times New Roman" w:eastAsia="Times New Roman" w:hAnsi="Times New Roman" w:cs="Times New Roman"/>
          <w:spacing w:val="3"/>
          <w:sz w:val="24"/>
          <w:szCs w:val="24"/>
        </w:rPr>
        <w:t>i</w:t>
      </w:r>
      <w:r w:rsidRPr="00347583">
        <w:rPr>
          <w:rFonts w:ascii="Times New Roman" w:eastAsia="Times New Roman" w:hAnsi="Times New Roman" w:cs="Times New Roman"/>
          <w:sz w:val="24"/>
          <w:szCs w:val="24"/>
        </w:rPr>
        <w:t>re</w:t>
      </w:r>
      <w:r w:rsidRPr="00347583">
        <w:rPr>
          <w:rFonts w:ascii="Times New Roman" w:eastAsia="Times New Roman" w:hAnsi="Times New Roman" w:cs="Times New Roman"/>
          <w:spacing w:val="-2"/>
          <w:sz w:val="24"/>
          <w:szCs w:val="24"/>
        </w:rPr>
        <w:t xml:space="preserve"> </w:t>
      </w:r>
      <w:r w:rsidRPr="00347583">
        <w:rPr>
          <w:rFonts w:ascii="Times New Roman" w:eastAsia="Times New Roman" w:hAnsi="Times New Roman" w:cs="Times New Roman"/>
          <w:sz w:val="24"/>
          <w:szCs w:val="24"/>
        </w:rPr>
        <w:t>a</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dis</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ri</w:t>
      </w:r>
      <w:r w:rsidRPr="00347583">
        <w:rPr>
          <w:rFonts w:ascii="Times New Roman" w:eastAsia="Times New Roman" w:hAnsi="Times New Roman" w:cs="Times New Roman"/>
          <w:spacing w:val="-1"/>
          <w:sz w:val="24"/>
          <w:szCs w:val="24"/>
        </w:rPr>
        <w:t>c</w:t>
      </w:r>
      <w:r w:rsidRPr="00347583">
        <w:rPr>
          <w:rFonts w:ascii="Times New Roman" w:eastAsia="Times New Roman" w:hAnsi="Times New Roman" w:cs="Times New Roman"/>
          <w:spacing w:val="2"/>
          <w:sz w:val="24"/>
          <w:szCs w:val="24"/>
        </w:rPr>
        <w:t>t</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z w:val="24"/>
          <w:szCs w:val="24"/>
        </w:rPr>
        <w:t>le</w:t>
      </w:r>
      <w:r w:rsidRPr="00347583">
        <w:rPr>
          <w:rFonts w:ascii="Times New Roman" w:eastAsia="Times New Roman" w:hAnsi="Times New Roman" w:cs="Times New Roman"/>
          <w:spacing w:val="2"/>
          <w:sz w:val="24"/>
          <w:szCs w:val="24"/>
        </w:rPr>
        <w:t>v</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z w:val="24"/>
          <w:szCs w:val="24"/>
        </w:rPr>
        <w:t xml:space="preserve">l </w:t>
      </w:r>
      <w:r w:rsidRPr="00347583">
        <w:rPr>
          <w:rFonts w:ascii="Times New Roman" w:eastAsia="Times New Roman" w:hAnsi="Times New Roman" w:cs="Times New Roman"/>
          <w:spacing w:val="1"/>
          <w:sz w:val="24"/>
          <w:szCs w:val="24"/>
        </w:rPr>
        <w:t>t</w:t>
      </w:r>
      <w:r w:rsidRPr="00347583">
        <w:rPr>
          <w:rFonts w:ascii="Times New Roman" w:eastAsia="Times New Roman" w:hAnsi="Times New Roman" w:cs="Times New Roman"/>
          <w:sz w:val="24"/>
          <w:szCs w:val="24"/>
        </w:rPr>
        <w:t>u</w:t>
      </w:r>
      <w:r w:rsidRPr="00347583">
        <w:rPr>
          <w:rFonts w:ascii="Times New Roman" w:eastAsia="Times New Roman" w:hAnsi="Times New Roman" w:cs="Times New Roman"/>
          <w:spacing w:val="-1"/>
          <w:sz w:val="24"/>
          <w:szCs w:val="24"/>
        </w:rPr>
        <w:t>r</w:t>
      </w:r>
      <w:r w:rsidRPr="00347583">
        <w:rPr>
          <w:rFonts w:ascii="Times New Roman" w:eastAsia="Times New Roman" w:hAnsi="Times New Roman" w:cs="Times New Roman"/>
          <w:sz w:val="24"/>
          <w:szCs w:val="24"/>
        </w:rPr>
        <w:t>n</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1"/>
          <w:sz w:val="24"/>
          <w:szCs w:val="24"/>
        </w:rPr>
        <w:t>o</w:t>
      </w:r>
      <w:r w:rsidRPr="00347583">
        <w:rPr>
          <w:rFonts w:ascii="Times New Roman" w:eastAsia="Times New Roman" w:hAnsi="Times New Roman" w:cs="Times New Roman"/>
          <w:sz w:val="24"/>
          <w:szCs w:val="24"/>
        </w:rPr>
        <w:t>und sp</w:t>
      </w:r>
      <w:r w:rsidRPr="00347583">
        <w:rPr>
          <w:rFonts w:ascii="Times New Roman" w:eastAsia="Times New Roman" w:hAnsi="Times New Roman" w:cs="Times New Roman"/>
          <w:spacing w:val="-1"/>
          <w:sz w:val="24"/>
          <w:szCs w:val="24"/>
        </w:rPr>
        <w:t>ec</w:t>
      </w:r>
      <w:r w:rsidRPr="00347583">
        <w:rPr>
          <w:rFonts w:ascii="Times New Roman" w:eastAsia="Times New Roman" w:hAnsi="Times New Roman" w:cs="Times New Roman"/>
          <w:sz w:val="24"/>
          <w:szCs w:val="24"/>
        </w:rPr>
        <w:t>ialist</w:t>
      </w:r>
      <w:r w:rsidRPr="00347583">
        <w:rPr>
          <w:rFonts w:ascii="Times New Roman" w:eastAsia="Times New Roman" w:hAnsi="Times New Roman" w:cs="Times New Roman"/>
          <w:spacing w:val="1"/>
          <w:sz w:val="24"/>
          <w:szCs w:val="24"/>
        </w:rPr>
        <w:t xml:space="preserve"> </w:t>
      </w:r>
      <w:r w:rsidRPr="00347583">
        <w:rPr>
          <w:rFonts w:ascii="Times New Roman" w:eastAsia="Times New Roman" w:hAnsi="Times New Roman" w:cs="Times New Roman"/>
          <w:sz w:val="24"/>
          <w:szCs w:val="24"/>
        </w:rPr>
        <w:t xml:space="preserve">to establish an </w:t>
      </w:r>
      <w:r w:rsidRPr="00347583">
        <w:rPr>
          <w:rFonts w:ascii="Times New Roman" w:eastAsia="Times New Roman" w:hAnsi="Times New Roman" w:cs="Times New Roman"/>
          <w:spacing w:val="-1"/>
          <w:sz w:val="24"/>
          <w:szCs w:val="24"/>
        </w:rPr>
        <w:t>“</w:t>
      </w:r>
      <w:r w:rsidRPr="00347583">
        <w:rPr>
          <w:rFonts w:ascii="Times New Roman" w:eastAsia="Times New Roman" w:hAnsi="Times New Roman" w:cs="Times New Roman"/>
          <w:spacing w:val="1"/>
          <w:sz w:val="24"/>
          <w:szCs w:val="24"/>
        </w:rPr>
        <w:t>e</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w:t>
      </w:r>
      <w:r w:rsidRPr="00347583">
        <w:rPr>
          <w:rFonts w:ascii="Times New Roman" w:eastAsia="Times New Roman" w:hAnsi="Times New Roman" w:cs="Times New Roman"/>
          <w:spacing w:val="4"/>
          <w:sz w:val="24"/>
          <w:szCs w:val="24"/>
        </w:rPr>
        <w:t>l</w:t>
      </w:r>
      <w:r w:rsidRPr="00347583">
        <w:rPr>
          <w:rFonts w:ascii="Times New Roman" w:eastAsia="Times New Roman" w:hAnsi="Times New Roman" w:cs="Times New Roman"/>
          <w:sz w:val="24"/>
          <w:szCs w:val="24"/>
        </w:rPr>
        <w:t>y</w:t>
      </w:r>
      <w:r w:rsidRPr="00347583">
        <w:rPr>
          <w:rFonts w:ascii="Times New Roman" w:eastAsia="Times New Roman" w:hAnsi="Times New Roman" w:cs="Times New Roman"/>
          <w:spacing w:val="-5"/>
          <w:sz w:val="24"/>
          <w:szCs w:val="24"/>
        </w:rPr>
        <w:t xml:space="preserve"> </w:t>
      </w:r>
      <w:r w:rsidRPr="00347583">
        <w:rPr>
          <w:rFonts w:ascii="Times New Roman" w:eastAsia="Times New Roman" w:hAnsi="Times New Roman" w:cs="Times New Roman"/>
          <w:sz w:val="24"/>
          <w:szCs w:val="24"/>
        </w:rPr>
        <w:t>w</w:t>
      </w:r>
      <w:r w:rsidRPr="00347583">
        <w:rPr>
          <w:rFonts w:ascii="Times New Roman" w:eastAsia="Times New Roman" w:hAnsi="Times New Roman" w:cs="Times New Roman"/>
          <w:spacing w:val="1"/>
          <w:sz w:val="24"/>
          <w:szCs w:val="24"/>
        </w:rPr>
        <w:t>a</w:t>
      </w:r>
      <w:r w:rsidRPr="00347583">
        <w:rPr>
          <w:rFonts w:ascii="Times New Roman" w:eastAsia="Times New Roman" w:hAnsi="Times New Roman" w:cs="Times New Roman"/>
          <w:sz w:val="24"/>
          <w:szCs w:val="24"/>
        </w:rPr>
        <w:t>rning</w:t>
      </w:r>
      <w:r w:rsidRPr="00347583">
        <w:rPr>
          <w:rFonts w:ascii="Times New Roman" w:eastAsia="Times New Roman" w:hAnsi="Times New Roman" w:cs="Times New Roman"/>
          <w:spacing w:val="-3"/>
          <w:sz w:val="24"/>
          <w:szCs w:val="24"/>
        </w:rPr>
        <w:t xml:space="preserve"> </w:t>
      </w:r>
      <w:r w:rsidRPr="00347583">
        <w:rPr>
          <w:rFonts w:ascii="Times New Roman" w:eastAsia="Times New Roman" w:hAnsi="Times New Roman" w:cs="Times New Roman"/>
          <w:spacing w:val="5"/>
          <w:sz w:val="24"/>
          <w:szCs w:val="24"/>
        </w:rPr>
        <w:t>s</w:t>
      </w:r>
      <w:r w:rsidRPr="00347583">
        <w:rPr>
          <w:rFonts w:ascii="Times New Roman" w:eastAsia="Times New Roman" w:hAnsi="Times New Roman" w:cs="Times New Roman"/>
          <w:spacing w:val="-5"/>
          <w:sz w:val="24"/>
          <w:szCs w:val="24"/>
        </w:rPr>
        <w:t>y</w:t>
      </w:r>
      <w:r w:rsidRPr="00347583">
        <w:rPr>
          <w:rFonts w:ascii="Times New Roman" w:eastAsia="Times New Roman" w:hAnsi="Times New Roman" w:cs="Times New Roman"/>
          <w:sz w:val="24"/>
          <w:szCs w:val="24"/>
        </w:rPr>
        <w:t>st</w:t>
      </w:r>
      <w:r w:rsidRPr="00347583">
        <w:rPr>
          <w:rFonts w:ascii="Times New Roman" w:eastAsia="Times New Roman" w:hAnsi="Times New Roman" w:cs="Times New Roman"/>
          <w:spacing w:val="2"/>
          <w:sz w:val="24"/>
          <w:szCs w:val="24"/>
        </w:rPr>
        <w:t>e</w:t>
      </w:r>
      <w:r w:rsidRPr="00347583">
        <w:rPr>
          <w:rFonts w:ascii="Times New Roman" w:eastAsia="Times New Roman" w:hAnsi="Times New Roman" w:cs="Times New Roman"/>
          <w:sz w:val="24"/>
          <w:szCs w:val="24"/>
        </w:rPr>
        <w:t>m”</w:t>
      </w:r>
    </w:p>
    <w:p w:rsidR="00E74AF7" w:rsidRPr="00E74AF7" w:rsidRDefault="00E74AF7" w:rsidP="00E74AF7">
      <w:pPr>
        <w:spacing w:before="72" w:after="0" w:line="240" w:lineRule="auto"/>
        <w:ind w:left="100" w:right="434"/>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lastRenderedPageBreak/>
        <w:t>d</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si</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n</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 xml:space="preserve">d to </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nt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pacing w:val="4"/>
          <w:sz w:val="24"/>
          <w:szCs w:val="24"/>
        </w:rPr>
        <w:t>f</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z w:val="24"/>
          <w:szCs w:val="24"/>
        </w:rPr>
        <w:t>stu</w:t>
      </w:r>
      <w:r w:rsidRPr="00E74AF7">
        <w:rPr>
          <w:rFonts w:ascii="Times New Roman" w:eastAsia="Times New Roman" w:hAnsi="Times New Roman" w:cs="Times New Roman"/>
          <w:spacing w:val="3"/>
          <w:sz w:val="24"/>
          <w:szCs w:val="24"/>
        </w:rPr>
        <w:t>d</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 xml:space="preserve">nts </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n</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identifi</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d s</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hools who m</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pacing w:val="2"/>
          <w:sz w:val="24"/>
          <w:szCs w:val="24"/>
        </w:rPr>
        <w:t>b</w:t>
      </w:r>
      <w:r w:rsidRPr="00E74AF7">
        <w:rPr>
          <w:rFonts w:ascii="Times New Roman" w:eastAsia="Times New Roman" w:hAnsi="Times New Roman" w:cs="Times New Roman"/>
          <w:sz w:val="24"/>
          <w:szCs w:val="24"/>
        </w:rPr>
        <w:t>e</w:t>
      </w:r>
      <w:r w:rsidRPr="00E74AF7">
        <w:rPr>
          <w:rFonts w:ascii="Times New Roman" w:eastAsia="Times New Roman" w:hAnsi="Times New Roman" w:cs="Times New Roman"/>
          <w:spacing w:val="-1"/>
          <w:sz w:val="24"/>
          <w:szCs w:val="24"/>
        </w:rPr>
        <w:t xml:space="preserve"> a</w:t>
      </w:r>
      <w:r w:rsidRPr="00E74AF7">
        <w:rPr>
          <w:rFonts w:ascii="Times New Roman" w:eastAsia="Times New Roman" w:hAnsi="Times New Roman" w:cs="Times New Roman"/>
          <w:sz w:val="24"/>
          <w:szCs w:val="24"/>
        </w:rPr>
        <w:t>t risk of</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f</w:t>
      </w:r>
      <w:r w:rsidRPr="00E74AF7">
        <w:rPr>
          <w:rFonts w:ascii="Times New Roman" w:eastAsia="Times New Roman" w:hAnsi="Times New Roman" w:cs="Times New Roman"/>
          <w:spacing w:val="-2"/>
          <w:sz w:val="24"/>
          <w:szCs w:val="24"/>
        </w:rPr>
        <w:t>a</w:t>
      </w:r>
      <w:r w:rsidRPr="00E74AF7">
        <w:rPr>
          <w:rFonts w:ascii="Times New Roman" w:eastAsia="Times New Roman" w:hAnsi="Times New Roman" w:cs="Times New Roman"/>
          <w:spacing w:val="3"/>
          <w:sz w:val="24"/>
          <w:szCs w:val="24"/>
        </w:rPr>
        <w:t>i</w:t>
      </w:r>
      <w:r w:rsidRPr="00E74AF7">
        <w:rPr>
          <w:rFonts w:ascii="Times New Roman" w:eastAsia="Times New Roman" w:hAnsi="Times New Roman" w:cs="Times New Roman"/>
          <w:sz w:val="24"/>
          <w:szCs w:val="24"/>
        </w:rPr>
        <w:t>l</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ng</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to a</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hie</w:t>
      </w:r>
      <w:r w:rsidRPr="00E74AF7">
        <w:rPr>
          <w:rFonts w:ascii="Times New Roman" w:eastAsia="Times New Roman" w:hAnsi="Times New Roman" w:cs="Times New Roman"/>
          <w:spacing w:val="2"/>
          <w:sz w:val="24"/>
          <w:szCs w:val="24"/>
        </w:rPr>
        <w:t>v</w:t>
      </w:r>
      <w:r w:rsidRPr="00E74AF7">
        <w:rPr>
          <w:rFonts w:ascii="Times New Roman" w:eastAsia="Times New Roman" w:hAnsi="Times New Roman" w:cs="Times New Roman"/>
          <w:sz w:val="24"/>
          <w:szCs w:val="24"/>
        </w:rPr>
        <w:t>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h</w:t>
      </w:r>
      <w:r w:rsidRPr="00E74AF7">
        <w:rPr>
          <w:rFonts w:ascii="Times New Roman" w:eastAsia="Times New Roman" w:hAnsi="Times New Roman" w:cs="Times New Roman"/>
          <w:spacing w:val="3"/>
          <w:sz w:val="24"/>
          <w:szCs w:val="24"/>
        </w:rPr>
        <w:t>i</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h stand</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rds or</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pacing w:val="1"/>
          <w:sz w:val="24"/>
          <w:szCs w:val="24"/>
        </w:rPr>
        <w:t>r</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du</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 xml:space="preserve">te, </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r</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to support</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i</w:t>
      </w:r>
      <w:r w:rsidRPr="00E74AF7">
        <w:rPr>
          <w:rFonts w:ascii="Times New Roman" w:eastAsia="Times New Roman" w:hAnsi="Times New Roman" w:cs="Times New Roman"/>
          <w:spacing w:val="1"/>
          <w:sz w:val="24"/>
          <w:szCs w:val="24"/>
        </w:rPr>
        <w:t>m</w:t>
      </w:r>
      <w:r w:rsidRPr="00E74AF7">
        <w:rPr>
          <w:rFonts w:ascii="Times New Roman" w:eastAsia="Times New Roman" w:hAnsi="Times New Roman" w:cs="Times New Roman"/>
          <w:sz w:val="24"/>
          <w:szCs w:val="24"/>
        </w:rPr>
        <w:t>plem</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ntati</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 xml:space="preserve">n of </w:t>
      </w:r>
      <w:r w:rsidRPr="00E74AF7">
        <w:rPr>
          <w:rFonts w:ascii="Times New Roman" w:eastAsia="Times New Roman" w:hAnsi="Times New Roman" w:cs="Times New Roman"/>
          <w:spacing w:val="-2"/>
          <w:sz w:val="24"/>
          <w:szCs w:val="24"/>
        </w:rPr>
        <w:t>e</w:t>
      </w:r>
      <w:r w:rsidRPr="00E74AF7">
        <w:rPr>
          <w:rFonts w:ascii="Times New Roman" w:eastAsia="Times New Roman" w:hAnsi="Times New Roman" w:cs="Times New Roman"/>
          <w:sz w:val="24"/>
          <w:szCs w:val="24"/>
        </w:rPr>
        <w:t>viden</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e</w:t>
      </w:r>
      <w:r w:rsidRPr="00E74AF7">
        <w:rPr>
          <w:rFonts w:ascii="Times New Roman" w:eastAsia="Times New Roman" w:hAnsi="Times New Roman" w:cs="Times New Roman"/>
          <w:spacing w:val="-1"/>
          <w:sz w:val="24"/>
          <w:szCs w:val="24"/>
        </w:rPr>
        <w:t>-</w:t>
      </w:r>
      <w:r w:rsidRPr="00E74AF7">
        <w:rPr>
          <w:rFonts w:ascii="Times New Roman" w:eastAsia="Times New Roman" w:hAnsi="Times New Roman" w:cs="Times New Roman"/>
          <w:sz w:val="24"/>
          <w:szCs w:val="24"/>
        </w:rPr>
        <w:t>b</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pacing w:val="2"/>
          <w:sz w:val="24"/>
          <w:szCs w:val="24"/>
        </w:rPr>
        <w:t>s</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d in</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pacing w:val="1"/>
          <w:sz w:val="24"/>
          <w:szCs w:val="24"/>
        </w:rPr>
        <w:t>r</w:t>
      </w:r>
      <w:r w:rsidRPr="00E74AF7">
        <w:rPr>
          <w:rFonts w:ascii="Times New Roman" w:eastAsia="Times New Roman" w:hAnsi="Times New Roman" w:cs="Times New Roman"/>
          <w:sz w:val="24"/>
          <w:szCs w:val="24"/>
        </w:rPr>
        <w:t>v</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nt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ons in su</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h sc</w:t>
      </w:r>
      <w:r w:rsidRPr="00E74AF7">
        <w:rPr>
          <w:rFonts w:ascii="Times New Roman" w:eastAsia="Times New Roman" w:hAnsi="Times New Roman" w:cs="Times New Roman"/>
          <w:spacing w:val="-1"/>
          <w:sz w:val="24"/>
          <w:szCs w:val="24"/>
        </w:rPr>
        <w:t>h</w:t>
      </w:r>
      <w:r w:rsidRPr="00E74AF7">
        <w:rPr>
          <w:rFonts w:ascii="Times New Roman" w:eastAsia="Times New Roman" w:hAnsi="Times New Roman" w:cs="Times New Roman"/>
          <w:sz w:val="24"/>
          <w:szCs w:val="24"/>
        </w:rPr>
        <w:t>ools.</w:t>
      </w:r>
    </w:p>
    <w:p w:rsidR="00E74AF7" w:rsidRPr="00E74AF7" w:rsidRDefault="00E74AF7" w:rsidP="00E74AF7">
      <w:pPr>
        <w:spacing w:before="15" w:after="0" w:line="260" w:lineRule="exact"/>
        <w:rPr>
          <w:rFonts w:ascii="Times New Roman" w:eastAsia="Times New Roman" w:hAnsi="Times New Roman" w:cs="Times New Roman"/>
          <w:sz w:val="26"/>
          <w:szCs w:val="26"/>
        </w:rPr>
      </w:pPr>
    </w:p>
    <w:p w:rsidR="00E74AF7" w:rsidRPr="00E74AF7" w:rsidRDefault="00E74AF7" w:rsidP="00E74AF7">
      <w:pPr>
        <w:spacing w:after="0" w:line="240" w:lineRule="auto"/>
        <w:ind w:left="100" w:right="603"/>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All of the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p</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rtme</w:t>
      </w:r>
      <w:r w:rsidRPr="00E74AF7">
        <w:rPr>
          <w:rFonts w:ascii="Times New Roman" w:eastAsia="Times New Roman" w:hAnsi="Times New Roman" w:cs="Times New Roman"/>
          <w:spacing w:val="-1"/>
          <w:sz w:val="24"/>
          <w:szCs w:val="24"/>
        </w:rPr>
        <w:t>n</w:t>
      </w:r>
      <w:r w:rsidRPr="00E74AF7">
        <w:rPr>
          <w:rFonts w:ascii="Times New Roman" w:eastAsia="Times New Roman" w:hAnsi="Times New Roman" w:cs="Times New Roman"/>
          <w:sz w:val="24"/>
          <w:szCs w:val="24"/>
        </w:rPr>
        <w:t>t’s</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uida</w:t>
      </w:r>
      <w:r w:rsidRPr="00E74AF7">
        <w:rPr>
          <w:rFonts w:ascii="Times New Roman" w:eastAsia="Times New Roman" w:hAnsi="Times New Roman" w:cs="Times New Roman"/>
          <w:spacing w:val="2"/>
          <w:sz w:val="24"/>
          <w:szCs w:val="24"/>
        </w:rPr>
        <w:t>n</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pacing w:val="1"/>
          <w:sz w:val="24"/>
          <w:szCs w:val="24"/>
        </w:rPr>
        <w:t>r</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lat</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 xml:space="preserve">d to </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z w:val="24"/>
          <w:szCs w:val="24"/>
        </w:rPr>
        <w:t>he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t</w:t>
      </w:r>
      <w:r w:rsidRPr="00E74AF7">
        <w:rPr>
          <w:rFonts w:ascii="Times New Roman" w:eastAsia="Times New Roman" w:hAnsi="Times New Roman" w:cs="Times New Roman"/>
          <w:spacing w:val="2"/>
          <w:sz w:val="24"/>
          <w:szCs w:val="24"/>
        </w:rPr>
        <w:t>r</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nsi</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z w:val="24"/>
          <w:szCs w:val="24"/>
        </w:rPr>
        <w:t xml:space="preserve">ion </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z w:val="24"/>
          <w:szCs w:val="24"/>
        </w:rPr>
        <w:t xml:space="preserve">o the </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pacing w:val="1"/>
          <w:sz w:val="24"/>
          <w:szCs w:val="24"/>
        </w:rPr>
        <w:t>SS</w:t>
      </w:r>
      <w:r w:rsidRPr="00E74AF7">
        <w:rPr>
          <w:rFonts w:ascii="Times New Roman" w:eastAsia="Times New Roman" w:hAnsi="Times New Roman" w:cs="Times New Roman"/>
          <w:sz w:val="24"/>
          <w:szCs w:val="24"/>
        </w:rPr>
        <w:t xml:space="preserve">A </w:t>
      </w:r>
      <w:r w:rsidRPr="00E74AF7">
        <w:rPr>
          <w:rFonts w:ascii="Times New Roman" w:eastAsia="Times New Roman" w:hAnsi="Times New Roman" w:cs="Times New Roman"/>
          <w:spacing w:val="-1"/>
          <w:sz w:val="24"/>
          <w:szCs w:val="24"/>
        </w:rPr>
        <w:t>ca</w:t>
      </w:r>
      <w:r w:rsidRPr="00E74AF7">
        <w:rPr>
          <w:rFonts w:ascii="Times New Roman" w:eastAsia="Times New Roman" w:hAnsi="Times New Roman" w:cs="Times New Roman"/>
          <w:sz w:val="24"/>
          <w:szCs w:val="24"/>
        </w:rPr>
        <w:t>n be</w:t>
      </w:r>
      <w:r w:rsidRPr="00E74AF7">
        <w:rPr>
          <w:rFonts w:ascii="Times New Roman" w:eastAsia="Times New Roman" w:hAnsi="Times New Roman" w:cs="Times New Roman"/>
          <w:spacing w:val="-1"/>
          <w:sz w:val="24"/>
          <w:szCs w:val="24"/>
        </w:rPr>
        <w:t xml:space="preserve"> f</w:t>
      </w:r>
      <w:r w:rsidRPr="00E74AF7">
        <w:rPr>
          <w:rFonts w:ascii="Times New Roman" w:eastAsia="Times New Roman" w:hAnsi="Times New Roman" w:cs="Times New Roman"/>
          <w:sz w:val="24"/>
          <w:szCs w:val="24"/>
        </w:rPr>
        <w:t xml:space="preserve">ound </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 xml:space="preserve">t </w:t>
      </w:r>
      <w:hyperlink r:id="rId41">
        <w:r w:rsidRPr="00E74AF7">
          <w:rPr>
            <w:rFonts w:ascii="Times New Roman" w:eastAsia="Times New Roman" w:hAnsi="Times New Roman" w:cs="Times New Roman"/>
            <w:color w:val="0000FF"/>
            <w:sz w:val="24"/>
            <w:szCs w:val="24"/>
            <w:u w:val="single" w:color="0000FF"/>
          </w:rPr>
          <w:t>ht</w:t>
        </w:r>
        <w:r w:rsidRPr="00E74AF7">
          <w:rPr>
            <w:rFonts w:ascii="Times New Roman" w:eastAsia="Times New Roman" w:hAnsi="Times New Roman" w:cs="Times New Roman"/>
            <w:color w:val="0000FF"/>
            <w:spacing w:val="1"/>
            <w:sz w:val="24"/>
            <w:szCs w:val="24"/>
            <w:u w:val="single" w:color="0000FF"/>
          </w:rPr>
          <w:t>t</w:t>
        </w:r>
        <w:r w:rsidRPr="00E74AF7">
          <w:rPr>
            <w:rFonts w:ascii="Times New Roman" w:eastAsia="Times New Roman" w:hAnsi="Times New Roman" w:cs="Times New Roman"/>
            <w:color w:val="0000FF"/>
            <w:sz w:val="24"/>
            <w:szCs w:val="24"/>
            <w:u w:val="single" w:color="0000FF"/>
          </w:rPr>
          <w:t>p:</w:t>
        </w:r>
        <w:r w:rsidRPr="00E74AF7">
          <w:rPr>
            <w:rFonts w:ascii="Times New Roman" w:eastAsia="Times New Roman" w:hAnsi="Times New Roman" w:cs="Times New Roman"/>
            <w:color w:val="0000FF"/>
            <w:spacing w:val="1"/>
            <w:sz w:val="24"/>
            <w:szCs w:val="24"/>
            <w:u w:val="single" w:color="0000FF"/>
          </w:rPr>
          <w:t>/</w:t>
        </w:r>
        <w:r w:rsidRPr="00E74AF7">
          <w:rPr>
            <w:rFonts w:ascii="Times New Roman" w:eastAsia="Times New Roman" w:hAnsi="Times New Roman" w:cs="Times New Roman"/>
            <w:color w:val="0000FF"/>
            <w:sz w:val="24"/>
            <w:szCs w:val="24"/>
            <w:u w:val="single" w:color="0000FF"/>
          </w:rPr>
          <w:t>/ww</w:t>
        </w:r>
        <w:r w:rsidRPr="00E74AF7">
          <w:rPr>
            <w:rFonts w:ascii="Times New Roman" w:eastAsia="Times New Roman" w:hAnsi="Times New Roman" w:cs="Times New Roman"/>
            <w:color w:val="0000FF"/>
            <w:spacing w:val="-1"/>
            <w:sz w:val="24"/>
            <w:szCs w:val="24"/>
            <w:u w:val="single" w:color="0000FF"/>
          </w:rPr>
          <w:t>w</w:t>
        </w:r>
        <w:r w:rsidRPr="00E74AF7">
          <w:rPr>
            <w:rFonts w:ascii="Times New Roman" w:eastAsia="Times New Roman" w:hAnsi="Times New Roman" w:cs="Times New Roman"/>
            <w:color w:val="0000FF"/>
            <w:sz w:val="24"/>
            <w:szCs w:val="24"/>
            <w:u w:val="single" w:color="0000FF"/>
          </w:rPr>
          <w:t>2.</w:t>
        </w:r>
        <w:r w:rsidRPr="00E74AF7">
          <w:rPr>
            <w:rFonts w:ascii="Times New Roman" w:eastAsia="Times New Roman" w:hAnsi="Times New Roman" w:cs="Times New Roman"/>
            <w:color w:val="0000FF"/>
            <w:spacing w:val="-1"/>
            <w:sz w:val="24"/>
            <w:szCs w:val="24"/>
            <w:u w:val="single" w:color="0000FF"/>
          </w:rPr>
          <w:t>e</w:t>
        </w:r>
        <w:r w:rsidRPr="00E74AF7">
          <w:rPr>
            <w:rFonts w:ascii="Times New Roman" w:eastAsia="Times New Roman" w:hAnsi="Times New Roman" w:cs="Times New Roman"/>
            <w:color w:val="0000FF"/>
            <w:sz w:val="24"/>
            <w:szCs w:val="24"/>
            <w:u w:val="single" w:color="0000FF"/>
          </w:rPr>
          <w:t>d.</w:t>
        </w:r>
        <w:r w:rsidRPr="00E74AF7">
          <w:rPr>
            <w:rFonts w:ascii="Times New Roman" w:eastAsia="Times New Roman" w:hAnsi="Times New Roman" w:cs="Times New Roman"/>
            <w:color w:val="0000FF"/>
            <w:spacing w:val="-2"/>
            <w:sz w:val="24"/>
            <w:szCs w:val="24"/>
            <w:u w:val="single" w:color="0000FF"/>
          </w:rPr>
          <w:t>g</w:t>
        </w:r>
        <w:r w:rsidRPr="00E74AF7">
          <w:rPr>
            <w:rFonts w:ascii="Times New Roman" w:eastAsia="Times New Roman" w:hAnsi="Times New Roman" w:cs="Times New Roman"/>
            <w:color w:val="0000FF"/>
            <w:sz w:val="24"/>
            <w:szCs w:val="24"/>
            <w:u w:val="single" w:color="0000FF"/>
          </w:rPr>
          <w:t>ov/po</w:t>
        </w:r>
        <w:r w:rsidRPr="00E74AF7">
          <w:rPr>
            <w:rFonts w:ascii="Times New Roman" w:eastAsia="Times New Roman" w:hAnsi="Times New Roman" w:cs="Times New Roman"/>
            <w:color w:val="0000FF"/>
            <w:spacing w:val="1"/>
            <w:sz w:val="24"/>
            <w:szCs w:val="24"/>
            <w:u w:val="single" w:color="0000FF"/>
          </w:rPr>
          <w:t>l</w:t>
        </w:r>
        <w:r w:rsidRPr="00E74AF7">
          <w:rPr>
            <w:rFonts w:ascii="Times New Roman" w:eastAsia="Times New Roman" w:hAnsi="Times New Roman" w:cs="Times New Roman"/>
            <w:color w:val="0000FF"/>
            <w:sz w:val="24"/>
            <w:szCs w:val="24"/>
            <w:u w:val="single" w:color="0000FF"/>
          </w:rPr>
          <w:t>i</w:t>
        </w:r>
        <w:r w:rsidRPr="00E74AF7">
          <w:rPr>
            <w:rFonts w:ascii="Times New Roman" w:eastAsia="Times New Roman" w:hAnsi="Times New Roman" w:cs="Times New Roman"/>
            <w:color w:val="0000FF"/>
            <w:spacing w:val="2"/>
            <w:sz w:val="24"/>
            <w:szCs w:val="24"/>
            <w:u w:val="single" w:color="0000FF"/>
          </w:rPr>
          <w:t>c</w:t>
        </w:r>
        <w:r w:rsidRPr="00E74AF7">
          <w:rPr>
            <w:rFonts w:ascii="Times New Roman" w:eastAsia="Times New Roman" w:hAnsi="Times New Roman" w:cs="Times New Roman"/>
            <w:color w:val="0000FF"/>
            <w:spacing w:val="-5"/>
            <w:sz w:val="24"/>
            <w:szCs w:val="24"/>
            <w:u w:val="single" w:color="0000FF"/>
          </w:rPr>
          <w:t>y</w:t>
        </w:r>
        <w:r w:rsidRPr="00E74AF7">
          <w:rPr>
            <w:rFonts w:ascii="Times New Roman" w:eastAsia="Times New Roman" w:hAnsi="Times New Roman" w:cs="Times New Roman"/>
            <w:color w:val="0000FF"/>
            <w:spacing w:val="3"/>
            <w:sz w:val="24"/>
            <w:szCs w:val="24"/>
            <w:u w:val="single" w:color="0000FF"/>
          </w:rPr>
          <w:t>/</w:t>
        </w:r>
        <w:r w:rsidRPr="00E74AF7">
          <w:rPr>
            <w:rFonts w:ascii="Times New Roman" w:eastAsia="Times New Roman" w:hAnsi="Times New Roman" w:cs="Times New Roman"/>
            <w:color w:val="0000FF"/>
            <w:spacing w:val="-1"/>
            <w:sz w:val="24"/>
            <w:szCs w:val="24"/>
            <w:u w:val="single" w:color="0000FF"/>
          </w:rPr>
          <w:t>e</w:t>
        </w:r>
        <w:r w:rsidRPr="00E74AF7">
          <w:rPr>
            <w:rFonts w:ascii="Times New Roman" w:eastAsia="Times New Roman" w:hAnsi="Times New Roman" w:cs="Times New Roman"/>
            <w:color w:val="0000FF"/>
            <w:sz w:val="24"/>
            <w:szCs w:val="24"/>
            <w:u w:val="single" w:color="0000FF"/>
          </w:rPr>
          <w:t>lse</w:t>
        </w:r>
        <w:r w:rsidRPr="00E74AF7">
          <w:rPr>
            <w:rFonts w:ascii="Times New Roman" w:eastAsia="Times New Roman" w:hAnsi="Times New Roman" w:cs="Times New Roman"/>
            <w:color w:val="0000FF"/>
            <w:spacing w:val="-1"/>
            <w:sz w:val="24"/>
            <w:szCs w:val="24"/>
            <w:u w:val="single" w:color="0000FF"/>
          </w:rPr>
          <w:t>c</w:t>
        </w:r>
        <w:r w:rsidRPr="00E74AF7">
          <w:rPr>
            <w:rFonts w:ascii="Times New Roman" w:eastAsia="Times New Roman" w:hAnsi="Times New Roman" w:cs="Times New Roman"/>
            <w:color w:val="0000FF"/>
            <w:sz w:val="24"/>
            <w:szCs w:val="24"/>
            <w:u w:val="single" w:color="0000FF"/>
          </w:rPr>
          <w:t>/</w:t>
        </w:r>
        <w:r w:rsidRPr="00E74AF7">
          <w:rPr>
            <w:rFonts w:ascii="Times New Roman" w:eastAsia="Times New Roman" w:hAnsi="Times New Roman" w:cs="Times New Roman"/>
            <w:color w:val="0000FF"/>
            <w:spacing w:val="1"/>
            <w:sz w:val="24"/>
            <w:szCs w:val="24"/>
            <w:u w:val="single" w:color="0000FF"/>
          </w:rPr>
          <w:t>l</w:t>
        </w:r>
        <w:r w:rsidRPr="00E74AF7">
          <w:rPr>
            <w:rFonts w:ascii="Times New Roman" w:eastAsia="Times New Roman" w:hAnsi="Times New Roman" w:cs="Times New Roman"/>
            <w:color w:val="0000FF"/>
            <w:spacing w:val="4"/>
            <w:sz w:val="24"/>
            <w:szCs w:val="24"/>
            <w:u w:val="single" w:color="0000FF"/>
          </w:rPr>
          <w:t>e</w:t>
        </w:r>
        <w:r w:rsidRPr="00E74AF7">
          <w:rPr>
            <w:rFonts w:ascii="Times New Roman" w:eastAsia="Times New Roman" w:hAnsi="Times New Roman" w:cs="Times New Roman"/>
            <w:color w:val="0000FF"/>
            <w:spacing w:val="-2"/>
            <w:sz w:val="24"/>
            <w:szCs w:val="24"/>
            <w:u w:val="single" w:color="0000FF"/>
          </w:rPr>
          <w:t>g</w:t>
        </w:r>
        <w:r w:rsidRPr="00E74AF7">
          <w:rPr>
            <w:rFonts w:ascii="Times New Roman" w:eastAsia="Times New Roman" w:hAnsi="Times New Roman" w:cs="Times New Roman"/>
            <w:color w:val="0000FF"/>
            <w:sz w:val="24"/>
            <w:szCs w:val="24"/>
            <w:u w:val="single" w:color="0000FF"/>
          </w:rPr>
          <w:t>/ess</w:t>
        </w:r>
        <w:r w:rsidRPr="00E74AF7">
          <w:rPr>
            <w:rFonts w:ascii="Times New Roman" w:eastAsia="Times New Roman" w:hAnsi="Times New Roman" w:cs="Times New Roman"/>
            <w:color w:val="0000FF"/>
            <w:spacing w:val="-1"/>
            <w:sz w:val="24"/>
            <w:szCs w:val="24"/>
            <w:u w:val="single" w:color="0000FF"/>
          </w:rPr>
          <w:t>a</w:t>
        </w:r>
        <w:r w:rsidRPr="00E74AF7">
          <w:rPr>
            <w:rFonts w:ascii="Times New Roman" w:eastAsia="Times New Roman" w:hAnsi="Times New Roman" w:cs="Times New Roman"/>
            <w:color w:val="0000FF"/>
            <w:sz w:val="24"/>
            <w:szCs w:val="24"/>
            <w:u w:val="single" w:color="0000FF"/>
          </w:rPr>
          <w:t>/</w:t>
        </w:r>
        <w:r w:rsidRPr="00E74AF7">
          <w:rPr>
            <w:rFonts w:ascii="Times New Roman" w:eastAsia="Times New Roman" w:hAnsi="Times New Roman" w:cs="Times New Roman"/>
            <w:color w:val="0000FF"/>
            <w:spacing w:val="1"/>
            <w:sz w:val="24"/>
            <w:szCs w:val="24"/>
            <w:u w:val="single" w:color="0000FF"/>
          </w:rPr>
          <w:t>i</w:t>
        </w:r>
        <w:r w:rsidRPr="00E74AF7">
          <w:rPr>
            <w:rFonts w:ascii="Times New Roman" w:eastAsia="Times New Roman" w:hAnsi="Times New Roman" w:cs="Times New Roman"/>
            <w:color w:val="0000FF"/>
            <w:sz w:val="24"/>
            <w:szCs w:val="24"/>
            <w:u w:val="single" w:color="0000FF"/>
          </w:rPr>
          <w:t>nd</w:t>
        </w:r>
        <w:r w:rsidRPr="00E74AF7">
          <w:rPr>
            <w:rFonts w:ascii="Times New Roman" w:eastAsia="Times New Roman" w:hAnsi="Times New Roman" w:cs="Times New Roman"/>
            <w:color w:val="0000FF"/>
            <w:spacing w:val="-1"/>
            <w:sz w:val="24"/>
            <w:szCs w:val="24"/>
            <w:u w:val="single" w:color="0000FF"/>
          </w:rPr>
          <w:t>e</w:t>
        </w:r>
        <w:r w:rsidRPr="00E74AF7">
          <w:rPr>
            <w:rFonts w:ascii="Times New Roman" w:eastAsia="Times New Roman" w:hAnsi="Times New Roman" w:cs="Times New Roman"/>
            <w:color w:val="0000FF"/>
            <w:spacing w:val="2"/>
            <w:sz w:val="24"/>
            <w:szCs w:val="24"/>
            <w:u w:val="single" w:color="0000FF"/>
          </w:rPr>
          <w:t>x</w:t>
        </w:r>
        <w:r w:rsidRPr="00E74AF7">
          <w:rPr>
            <w:rFonts w:ascii="Times New Roman" w:eastAsia="Times New Roman" w:hAnsi="Times New Roman" w:cs="Times New Roman"/>
            <w:color w:val="0000FF"/>
            <w:sz w:val="24"/>
            <w:szCs w:val="24"/>
            <w:u w:val="single" w:color="0000FF"/>
          </w:rPr>
          <w:t>.ht</w:t>
        </w:r>
        <w:r w:rsidRPr="00E74AF7">
          <w:rPr>
            <w:rFonts w:ascii="Times New Roman" w:eastAsia="Times New Roman" w:hAnsi="Times New Roman" w:cs="Times New Roman"/>
            <w:color w:val="0000FF"/>
            <w:spacing w:val="1"/>
            <w:sz w:val="24"/>
            <w:szCs w:val="24"/>
            <w:u w:val="single" w:color="0000FF"/>
          </w:rPr>
          <w:t>ml</w:t>
        </w:r>
        <w:r w:rsidRPr="00E74AF7">
          <w:rPr>
            <w:rFonts w:ascii="Times New Roman" w:eastAsia="Times New Roman" w:hAnsi="Times New Roman" w:cs="Times New Roman"/>
            <w:color w:val="000000"/>
            <w:sz w:val="24"/>
            <w:szCs w:val="24"/>
          </w:rPr>
          <w:t>.</w:t>
        </w:r>
      </w:hyperlink>
      <w:r w:rsidRPr="00E74AF7">
        <w:rPr>
          <w:rFonts w:ascii="Times New Roman" w:eastAsia="Times New Roman" w:hAnsi="Times New Roman" w:cs="Times New Roman"/>
          <w:color w:val="000000"/>
          <w:sz w:val="24"/>
          <w:szCs w:val="24"/>
        </w:rPr>
        <w:t xml:space="preserve"> </w:t>
      </w:r>
      <w:r w:rsidRPr="00E74AF7">
        <w:rPr>
          <w:rFonts w:ascii="Times New Roman" w:eastAsia="Times New Roman" w:hAnsi="Times New Roman" w:cs="Times New Roman"/>
          <w:color w:val="000000"/>
          <w:spacing w:val="2"/>
          <w:sz w:val="24"/>
          <w:szCs w:val="24"/>
        </w:rPr>
        <w:t xml:space="preserve"> </w:t>
      </w:r>
      <w:r w:rsidRPr="00E74AF7">
        <w:rPr>
          <w:rFonts w:ascii="Times New Roman" w:eastAsia="Times New Roman" w:hAnsi="Times New Roman" w:cs="Times New Roman"/>
          <w:color w:val="000000"/>
          <w:spacing w:val="-6"/>
          <w:sz w:val="24"/>
          <w:szCs w:val="24"/>
        </w:rPr>
        <w:t>I</w:t>
      </w:r>
      <w:r w:rsidRPr="00E74AF7">
        <w:rPr>
          <w:rFonts w:ascii="Times New Roman" w:eastAsia="Times New Roman" w:hAnsi="Times New Roman" w:cs="Times New Roman"/>
          <w:color w:val="000000"/>
          <w:sz w:val="24"/>
          <w:szCs w:val="24"/>
        </w:rPr>
        <w:t>f</w:t>
      </w:r>
      <w:r w:rsidRPr="00E74AF7">
        <w:rPr>
          <w:rFonts w:ascii="Times New Roman" w:eastAsia="Times New Roman" w:hAnsi="Times New Roman" w:cs="Times New Roman"/>
          <w:color w:val="000000"/>
          <w:spacing w:val="4"/>
          <w:sz w:val="24"/>
          <w:szCs w:val="24"/>
        </w:rPr>
        <w:t xml:space="preserve"> </w:t>
      </w:r>
      <w:r w:rsidRPr="00E74AF7">
        <w:rPr>
          <w:rFonts w:ascii="Times New Roman" w:eastAsia="Times New Roman" w:hAnsi="Times New Roman" w:cs="Times New Roman"/>
          <w:color w:val="000000"/>
          <w:spacing w:val="-5"/>
          <w:sz w:val="24"/>
          <w:szCs w:val="24"/>
        </w:rPr>
        <w:t>y</w:t>
      </w:r>
      <w:r w:rsidRPr="00E74AF7">
        <w:rPr>
          <w:rFonts w:ascii="Times New Roman" w:eastAsia="Times New Roman" w:hAnsi="Times New Roman" w:cs="Times New Roman"/>
          <w:color w:val="000000"/>
          <w:sz w:val="24"/>
          <w:szCs w:val="24"/>
        </w:rPr>
        <w:t xml:space="preserve">ou </w:t>
      </w:r>
      <w:r w:rsidRPr="00E74AF7">
        <w:rPr>
          <w:rFonts w:ascii="Times New Roman" w:eastAsia="Times New Roman" w:hAnsi="Times New Roman" w:cs="Times New Roman"/>
          <w:color w:val="000000"/>
          <w:spacing w:val="2"/>
          <w:sz w:val="24"/>
          <w:szCs w:val="24"/>
        </w:rPr>
        <w:t>h</w:t>
      </w:r>
      <w:r w:rsidRPr="00E74AF7">
        <w:rPr>
          <w:rFonts w:ascii="Times New Roman" w:eastAsia="Times New Roman" w:hAnsi="Times New Roman" w:cs="Times New Roman"/>
          <w:color w:val="000000"/>
          <w:spacing w:val="-1"/>
          <w:sz w:val="24"/>
          <w:szCs w:val="24"/>
        </w:rPr>
        <w:t>a</w:t>
      </w:r>
      <w:r w:rsidRPr="00E74AF7">
        <w:rPr>
          <w:rFonts w:ascii="Times New Roman" w:eastAsia="Times New Roman" w:hAnsi="Times New Roman" w:cs="Times New Roman"/>
          <w:color w:val="000000"/>
          <w:sz w:val="24"/>
          <w:szCs w:val="24"/>
        </w:rPr>
        <w:t>ve</w:t>
      </w:r>
      <w:r w:rsidRPr="00E74AF7">
        <w:rPr>
          <w:rFonts w:ascii="Times New Roman" w:eastAsia="Times New Roman" w:hAnsi="Times New Roman" w:cs="Times New Roman"/>
          <w:color w:val="000000"/>
          <w:spacing w:val="-1"/>
          <w:sz w:val="24"/>
          <w:szCs w:val="24"/>
        </w:rPr>
        <w:t xml:space="preserve"> a</w:t>
      </w:r>
      <w:r w:rsidRPr="00E74AF7">
        <w:rPr>
          <w:rFonts w:ascii="Times New Roman" w:eastAsia="Times New Roman" w:hAnsi="Times New Roman" w:cs="Times New Roman"/>
          <w:color w:val="000000"/>
          <w:spacing w:val="5"/>
          <w:sz w:val="24"/>
          <w:szCs w:val="24"/>
        </w:rPr>
        <w:t>n</w:t>
      </w:r>
      <w:r w:rsidRPr="00E74AF7">
        <w:rPr>
          <w:rFonts w:ascii="Times New Roman" w:eastAsia="Times New Roman" w:hAnsi="Times New Roman" w:cs="Times New Roman"/>
          <w:color w:val="000000"/>
          <w:sz w:val="24"/>
          <w:szCs w:val="24"/>
        </w:rPr>
        <w:t>y</w:t>
      </w:r>
      <w:r w:rsidRPr="00E74AF7">
        <w:rPr>
          <w:rFonts w:ascii="Times New Roman" w:eastAsia="Times New Roman" w:hAnsi="Times New Roman" w:cs="Times New Roman"/>
          <w:color w:val="000000"/>
          <w:spacing w:val="-5"/>
          <w:sz w:val="24"/>
          <w:szCs w:val="24"/>
        </w:rPr>
        <w:t xml:space="preserve"> </w:t>
      </w:r>
      <w:r w:rsidRPr="00E74AF7">
        <w:rPr>
          <w:rFonts w:ascii="Times New Roman" w:eastAsia="Times New Roman" w:hAnsi="Times New Roman" w:cs="Times New Roman"/>
          <w:color w:val="000000"/>
          <w:sz w:val="24"/>
          <w:szCs w:val="24"/>
        </w:rPr>
        <w:t>q</w:t>
      </w:r>
      <w:r w:rsidRPr="00E74AF7">
        <w:rPr>
          <w:rFonts w:ascii="Times New Roman" w:eastAsia="Times New Roman" w:hAnsi="Times New Roman" w:cs="Times New Roman"/>
          <w:color w:val="000000"/>
          <w:spacing w:val="2"/>
          <w:sz w:val="24"/>
          <w:szCs w:val="24"/>
        </w:rPr>
        <w:t>u</w:t>
      </w:r>
      <w:r w:rsidRPr="00E74AF7">
        <w:rPr>
          <w:rFonts w:ascii="Times New Roman" w:eastAsia="Times New Roman" w:hAnsi="Times New Roman" w:cs="Times New Roman"/>
          <w:color w:val="000000"/>
          <w:spacing w:val="-1"/>
          <w:sz w:val="24"/>
          <w:szCs w:val="24"/>
        </w:rPr>
        <w:t>e</w:t>
      </w:r>
      <w:r w:rsidRPr="00E74AF7">
        <w:rPr>
          <w:rFonts w:ascii="Times New Roman" w:eastAsia="Times New Roman" w:hAnsi="Times New Roman" w:cs="Times New Roman"/>
          <w:color w:val="000000"/>
          <w:spacing w:val="2"/>
          <w:sz w:val="24"/>
          <w:szCs w:val="24"/>
        </w:rPr>
        <w:t>s</w:t>
      </w:r>
      <w:r w:rsidRPr="00E74AF7">
        <w:rPr>
          <w:rFonts w:ascii="Times New Roman" w:eastAsia="Times New Roman" w:hAnsi="Times New Roman" w:cs="Times New Roman"/>
          <w:color w:val="000000"/>
          <w:sz w:val="24"/>
          <w:szCs w:val="24"/>
        </w:rPr>
        <w:t>t</w:t>
      </w:r>
      <w:r w:rsidRPr="00E74AF7">
        <w:rPr>
          <w:rFonts w:ascii="Times New Roman" w:eastAsia="Times New Roman" w:hAnsi="Times New Roman" w:cs="Times New Roman"/>
          <w:color w:val="000000"/>
          <w:spacing w:val="1"/>
          <w:sz w:val="24"/>
          <w:szCs w:val="24"/>
        </w:rPr>
        <w:t>i</w:t>
      </w:r>
      <w:r w:rsidRPr="00E74AF7">
        <w:rPr>
          <w:rFonts w:ascii="Times New Roman" w:eastAsia="Times New Roman" w:hAnsi="Times New Roman" w:cs="Times New Roman"/>
          <w:color w:val="000000"/>
          <w:sz w:val="24"/>
          <w:szCs w:val="24"/>
        </w:rPr>
        <w:t>ons or n</w:t>
      </w:r>
      <w:r w:rsidRPr="00E74AF7">
        <w:rPr>
          <w:rFonts w:ascii="Times New Roman" w:eastAsia="Times New Roman" w:hAnsi="Times New Roman" w:cs="Times New Roman"/>
          <w:color w:val="000000"/>
          <w:spacing w:val="-1"/>
          <w:sz w:val="24"/>
          <w:szCs w:val="24"/>
        </w:rPr>
        <w:t>ee</w:t>
      </w:r>
      <w:r w:rsidRPr="00E74AF7">
        <w:rPr>
          <w:rFonts w:ascii="Times New Roman" w:eastAsia="Times New Roman" w:hAnsi="Times New Roman" w:cs="Times New Roman"/>
          <w:color w:val="000000"/>
          <w:sz w:val="24"/>
          <w:szCs w:val="24"/>
        </w:rPr>
        <w:t xml:space="preserve">d </w:t>
      </w:r>
      <w:r w:rsidRPr="00E74AF7">
        <w:rPr>
          <w:rFonts w:ascii="Times New Roman" w:eastAsia="Times New Roman" w:hAnsi="Times New Roman" w:cs="Times New Roman"/>
          <w:color w:val="000000"/>
          <w:spacing w:val="-1"/>
          <w:sz w:val="24"/>
          <w:szCs w:val="24"/>
        </w:rPr>
        <w:t>a</w:t>
      </w:r>
      <w:r w:rsidRPr="00E74AF7">
        <w:rPr>
          <w:rFonts w:ascii="Times New Roman" w:eastAsia="Times New Roman" w:hAnsi="Times New Roman" w:cs="Times New Roman"/>
          <w:color w:val="000000"/>
          <w:sz w:val="24"/>
          <w:szCs w:val="24"/>
        </w:rPr>
        <w:t>ddi</w:t>
      </w:r>
      <w:r w:rsidRPr="00E74AF7">
        <w:rPr>
          <w:rFonts w:ascii="Times New Roman" w:eastAsia="Times New Roman" w:hAnsi="Times New Roman" w:cs="Times New Roman"/>
          <w:color w:val="000000"/>
          <w:spacing w:val="1"/>
          <w:sz w:val="24"/>
          <w:szCs w:val="24"/>
        </w:rPr>
        <w:t>t</w:t>
      </w:r>
      <w:r w:rsidRPr="00E74AF7">
        <w:rPr>
          <w:rFonts w:ascii="Times New Roman" w:eastAsia="Times New Roman" w:hAnsi="Times New Roman" w:cs="Times New Roman"/>
          <w:color w:val="000000"/>
          <w:sz w:val="24"/>
          <w:szCs w:val="24"/>
        </w:rPr>
        <w:t>ional info</w:t>
      </w:r>
      <w:r w:rsidRPr="00E74AF7">
        <w:rPr>
          <w:rFonts w:ascii="Times New Roman" w:eastAsia="Times New Roman" w:hAnsi="Times New Roman" w:cs="Times New Roman"/>
          <w:color w:val="000000"/>
          <w:spacing w:val="-1"/>
          <w:sz w:val="24"/>
          <w:szCs w:val="24"/>
        </w:rPr>
        <w:t>r</w:t>
      </w:r>
      <w:r w:rsidRPr="00E74AF7">
        <w:rPr>
          <w:rFonts w:ascii="Times New Roman" w:eastAsia="Times New Roman" w:hAnsi="Times New Roman" w:cs="Times New Roman"/>
          <w:color w:val="000000"/>
          <w:sz w:val="24"/>
          <w:szCs w:val="24"/>
        </w:rPr>
        <w:t>mation,</w:t>
      </w:r>
      <w:r w:rsidRPr="00E74AF7">
        <w:rPr>
          <w:rFonts w:ascii="Times New Roman" w:eastAsia="Times New Roman" w:hAnsi="Times New Roman" w:cs="Times New Roman"/>
          <w:color w:val="000000"/>
          <w:spacing w:val="3"/>
          <w:sz w:val="24"/>
          <w:szCs w:val="24"/>
        </w:rPr>
        <w:t xml:space="preserve"> </w:t>
      </w:r>
      <w:r w:rsidRPr="00E74AF7">
        <w:rPr>
          <w:rFonts w:ascii="Times New Roman" w:eastAsia="Times New Roman" w:hAnsi="Times New Roman" w:cs="Times New Roman"/>
          <w:color w:val="000000"/>
          <w:sz w:val="24"/>
          <w:szCs w:val="24"/>
        </w:rPr>
        <w:t>I</w:t>
      </w:r>
      <w:r w:rsidRPr="00E74AF7">
        <w:rPr>
          <w:rFonts w:ascii="Times New Roman" w:eastAsia="Times New Roman" w:hAnsi="Times New Roman" w:cs="Times New Roman"/>
          <w:color w:val="000000"/>
          <w:spacing w:val="-3"/>
          <w:sz w:val="24"/>
          <w:szCs w:val="24"/>
        </w:rPr>
        <w:t xml:space="preserve"> </w:t>
      </w:r>
      <w:r w:rsidRPr="00E74AF7">
        <w:rPr>
          <w:rFonts w:ascii="Times New Roman" w:eastAsia="Times New Roman" w:hAnsi="Times New Roman" w:cs="Times New Roman"/>
          <w:color w:val="000000"/>
          <w:spacing w:val="-1"/>
          <w:sz w:val="24"/>
          <w:szCs w:val="24"/>
        </w:rPr>
        <w:t>e</w:t>
      </w:r>
      <w:r w:rsidRPr="00E74AF7">
        <w:rPr>
          <w:rFonts w:ascii="Times New Roman" w:eastAsia="Times New Roman" w:hAnsi="Times New Roman" w:cs="Times New Roman"/>
          <w:color w:val="000000"/>
          <w:sz w:val="24"/>
          <w:szCs w:val="24"/>
        </w:rPr>
        <w:t>n</w:t>
      </w:r>
      <w:r w:rsidRPr="00E74AF7">
        <w:rPr>
          <w:rFonts w:ascii="Times New Roman" w:eastAsia="Times New Roman" w:hAnsi="Times New Roman" w:cs="Times New Roman"/>
          <w:color w:val="000000"/>
          <w:spacing w:val="-1"/>
          <w:sz w:val="24"/>
          <w:szCs w:val="24"/>
        </w:rPr>
        <w:t>c</w:t>
      </w:r>
      <w:r w:rsidRPr="00E74AF7">
        <w:rPr>
          <w:rFonts w:ascii="Times New Roman" w:eastAsia="Times New Roman" w:hAnsi="Times New Roman" w:cs="Times New Roman"/>
          <w:color w:val="000000"/>
          <w:sz w:val="24"/>
          <w:szCs w:val="24"/>
        </w:rPr>
        <w:t>o</w:t>
      </w:r>
      <w:r w:rsidRPr="00E74AF7">
        <w:rPr>
          <w:rFonts w:ascii="Times New Roman" w:eastAsia="Times New Roman" w:hAnsi="Times New Roman" w:cs="Times New Roman"/>
          <w:color w:val="000000"/>
          <w:spacing w:val="2"/>
          <w:sz w:val="24"/>
          <w:szCs w:val="24"/>
        </w:rPr>
        <w:t>u</w:t>
      </w:r>
      <w:r w:rsidRPr="00E74AF7">
        <w:rPr>
          <w:rFonts w:ascii="Times New Roman" w:eastAsia="Times New Roman" w:hAnsi="Times New Roman" w:cs="Times New Roman"/>
          <w:color w:val="000000"/>
          <w:sz w:val="24"/>
          <w:szCs w:val="24"/>
        </w:rPr>
        <w:t>ra</w:t>
      </w:r>
      <w:r w:rsidRPr="00E74AF7">
        <w:rPr>
          <w:rFonts w:ascii="Times New Roman" w:eastAsia="Times New Roman" w:hAnsi="Times New Roman" w:cs="Times New Roman"/>
          <w:color w:val="000000"/>
          <w:spacing w:val="-2"/>
          <w:sz w:val="24"/>
          <w:szCs w:val="24"/>
        </w:rPr>
        <w:t>g</w:t>
      </w:r>
      <w:r w:rsidRPr="00E74AF7">
        <w:rPr>
          <w:rFonts w:ascii="Times New Roman" w:eastAsia="Times New Roman" w:hAnsi="Times New Roman" w:cs="Times New Roman"/>
          <w:color w:val="000000"/>
          <w:sz w:val="24"/>
          <w:szCs w:val="24"/>
        </w:rPr>
        <w:t>e</w:t>
      </w:r>
      <w:r w:rsidRPr="00E74AF7">
        <w:rPr>
          <w:rFonts w:ascii="Times New Roman" w:eastAsia="Times New Roman" w:hAnsi="Times New Roman" w:cs="Times New Roman"/>
          <w:color w:val="000000"/>
          <w:spacing w:val="1"/>
          <w:sz w:val="24"/>
          <w:szCs w:val="24"/>
        </w:rPr>
        <w:t xml:space="preserve"> </w:t>
      </w:r>
      <w:r w:rsidRPr="00E74AF7">
        <w:rPr>
          <w:rFonts w:ascii="Times New Roman" w:eastAsia="Times New Roman" w:hAnsi="Times New Roman" w:cs="Times New Roman"/>
          <w:color w:val="000000"/>
          <w:spacing w:val="-5"/>
          <w:sz w:val="24"/>
          <w:szCs w:val="24"/>
        </w:rPr>
        <w:t>y</w:t>
      </w:r>
      <w:r w:rsidRPr="00E74AF7">
        <w:rPr>
          <w:rFonts w:ascii="Times New Roman" w:eastAsia="Times New Roman" w:hAnsi="Times New Roman" w:cs="Times New Roman"/>
          <w:color w:val="000000"/>
          <w:spacing w:val="2"/>
          <w:sz w:val="24"/>
          <w:szCs w:val="24"/>
        </w:rPr>
        <w:t>o</w:t>
      </w:r>
      <w:r w:rsidRPr="00E74AF7">
        <w:rPr>
          <w:rFonts w:ascii="Times New Roman" w:eastAsia="Times New Roman" w:hAnsi="Times New Roman" w:cs="Times New Roman"/>
          <w:color w:val="000000"/>
          <w:sz w:val="24"/>
          <w:szCs w:val="24"/>
        </w:rPr>
        <w:t>u to r</w:t>
      </w:r>
      <w:r w:rsidRPr="00E74AF7">
        <w:rPr>
          <w:rFonts w:ascii="Times New Roman" w:eastAsia="Times New Roman" w:hAnsi="Times New Roman" w:cs="Times New Roman"/>
          <w:color w:val="000000"/>
          <w:spacing w:val="1"/>
          <w:sz w:val="24"/>
          <w:szCs w:val="24"/>
        </w:rPr>
        <w:t>e</w:t>
      </w:r>
      <w:r w:rsidRPr="00E74AF7">
        <w:rPr>
          <w:rFonts w:ascii="Times New Roman" w:eastAsia="Times New Roman" w:hAnsi="Times New Roman" w:cs="Times New Roman"/>
          <w:color w:val="000000"/>
          <w:spacing w:val="-1"/>
          <w:sz w:val="24"/>
          <w:szCs w:val="24"/>
        </w:rPr>
        <w:t>ac</w:t>
      </w:r>
      <w:r w:rsidRPr="00E74AF7">
        <w:rPr>
          <w:rFonts w:ascii="Times New Roman" w:eastAsia="Times New Roman" w:hAnsi="Times New Roman" w:cs="Times New Roman"/>
          <w:color w:val="000000"/>
          <w:sz w:val="24"/>
          <w:szCs w:val="24"/>
        </w:rPr>
        <w:t xml:space="preserve">h out </w:t>
      </w:r>
      <w:r w:rsidRPr="00E74AF7">
        <w:rPr>
          <w:rFonts w:ascii="Times New Roman" w:eastAsia="Times New Roman" w:hAnsi="Times New Roman" w:cs="Times New Roman"/>
          <w:color w:val="000000"/>
          <w:spacing w:val="1"/>
          <w:sz w:val="24"/>
          <w:szCs w:val="24"/>
        </w:rPr>
        <w:t>t</w:t>
      </w:r>
      <w:r w:rsidRPr="00E74AF7">
        <w:rPr>
          <w:rFonts w:ascii="Times New Roman" w:eastAsia="Times New Roman" w:hAnsi="Times New Roman" w:cs="Times New Roman"/>
          <w:color w:val="000000"/>
          <w:sz w:val="24"/>
          <w:szCs w:val="24"/>
        </w:rPr>
        <w:t>o</w:t>
      </w:r>
      <w:r w:rsidRPr="00E74AF7">
        <w:rPr>
          <w:rFonts w:ascii="Times New Roman" w:eastAsia="Times New Roman" w:hAnsi="Times New Roman" w:cs="Times New Roman"/>
          <w:color w:val="000000"/>
          <w:spacing w:val="5"/>
          <w:sz w:val="24"/>
          <w:szCs w:val="24"/>
        </w:rPr>
        <w:t xml:space="preserve"> </w:t>
      </w:r>
      <w:r w:rsidRPr="00E74AF7">
        <w:rPr>
          <w:rFonts w:ascii="Times New Roman" w:eastAsia="Times New Roman" w:hAnsi="Times New Roman" w:cs="Times New Roman"/>
          <w:color w:val="000000"/>
          <w:spacing w:val="-5"/>
          <w:sz w:val="24"/>
          <w:szCs w:val="24"/>
        </w:rPr>
        <w:t>y</w:t>
      </w:r>
      <w:r w:rsidRPr="00E74AF7">
        <w:rPr>
          <w:rFonts w:ascii="Times New Roman" w:eastAsia="Times New Roman" w:hAnsi="Times New Roman" w:cs="Times New Roman"/>
          <w:color w:val="000000"/>
          <w:sz w:val="24"/>
          <w:szCs w:val="24"/>
        </w:rPr>
        <w:t>our</w:t>
      </w:r>
      <w:r w:rsidRPr="00E74AF7">
        <w:rPr>
          <w:rFonts w:ascii="Times New Roman" w:eastAsia="Times New Roman" w:hAnsi="Times New Roman" w:cs="Times New Roman"/>
          <w:color w:val="000000"/>
          <w:spacing w:val="1"/>
          <w:sz w:val="24"/>
          <w:szCs w:val="24"/>
        </w:rPr>
        <w:t xml:space="preserve"> </w:t>
      </w:r>
      <w:r w:rsidRPr="00E74AF7">
        <w:rPr>
          <w:rFonts w:ascii="Times New Roman" w:eastAsia="Times New Roman" w:hAnsi="Times New Roman" w:cs="Times New Roman"/>
          <w:color w:val="000000"/>
          <w:sz w:val="24"/>
          <w:szCs w:val="24"/>
        </w:rPr>
        <w:t>O</w:t>
      </w:r>
      <w:r w:rsidRPr="00E74AF7">
        <w:rPr>
          <w:rFonts w:ascii="Times New Roman" w:eastAsia="Times New Roman" w:hAnsi="Times New Roman" w:cs="Times New Roman"/>
          <w:color w:val="000000"/>
          <w:spacing w:val="-1"/>
          <w:sz w:val="24"/>
          <w:szCs w:val="24"/>
        </w:rPr>
        <w:t>f</w:t>
      </w:r>
      <w:r w:rsidRPr="00E74AF7">
        <w:rPr>
          <w:rFonts w:ascii="Times New Roman" w:eastAsia="Times New Roman" w:hAnsi="Times New Roman" w:cs="Times New Roman"/>
          <w:color w:val="000000"/>
          <w:sz w:val="24"/>
          <w:szCs w:val="24"/>
        </w:rPr>
        <w:t>fi</w:t>
      </w:r>
      <w:r w:rsidRPr="00E74AF7">
        <w:rPr>
          <w:rFonts w:ascii="Times New Roman" w:eastAsia="Times New Roman" w:hAnsi="Times New Roman" w:cs="Times New Roman"/>
          <w:color w:val="000000"/>
          <w:spacing w:val="-1"/>
          <w:sz w:val="24"/>
          <w:szCs w:val="24"/>
        </w:rPr>
        <w:t>c</w:t>
      </w:r>
      <w:r w:rsidRPr="00E74AF7">
        <w:rPr>
          <w:rFonts w:ascii="Times New Roman" w:eastAsia="Times New Roman" w:hAnsi="Times New Roman" w:cs="Times New Roman"/>
          <w:color w:val="000000"/>
          <w:sz w:val="24"/>
          <w:szCs w:val="24"/>
        </w:rPr>
        <w:t>e</w:t>
      </w:r>
      <w:r w:rsidRPr="00E74AF7">
        <w:rPr>
          <w:rFonts w:ascii="Times New Roman" w:eastAsia="Times New Roman" w:hAnsi="Times New Roman" w:cs="Times New Roman"/>
          <w:color w:val="000000"/>
          <w:spacing w:val="-1"/>
          <w:sz w:val="24"/>
          <w:szCs w:val="24"/>
        </w:rPr>
        <w:t xml:space="preserve"> </w:t>
      </w:r>
      <w:r w:rsidRPr="00E74AF7">
        <w:rPr>
          <w:rFonts w:ascii="Times New Roman" w:eastAsia="Times New Roman" w:hAnsi="Times New Roman" w:cs="Times New Roman"/>
          <w:color w:val="000000"/>
          <w:spacing w:val="2"/>
          <w:sz w:val="24"/>
          <w:szCs w:val="24"/>
        </w:rPr>
        <w:t>o</w:t>
      </w:r>
      <w:r w:rsidRPr="00E74AF7">
        <w:rPr>
          <w:rFonts w:ascii="Times New Roman" w:eastAsia="Times New Roman" w:hAnsi="Times New Roman" w:cs="Times New Roman"/>
          <w:color w:val="000000"/>
          <w:sz w:val="24"/>
          <w:szCs w:val="24"/>
        </w:rPr>
        <w:t>f St</w:t>
      </w:r>
      <w:r w:rsidRPr="00E74AF7">
        <w:rPr>
          <w:rFonts w:ascii="Times New Roman" w:eastAsia="Times New Roman" w:hAnsi="Times New Roman" w:cs="Times New Roman"/>
          <w:color w:val="000000"/>
          <w:spacing w:val="-1"/>
          <w:sz w:val="24"/>
          <w:szCs w:val="24"/>
        </w:rPr>
        <w:t>a</w:t>
      </w:r>
      <w:r w:rsidRPr="00E74AF7">
        <w:rPr>
          <w:rFonts w:ascii="Times New Roman" w:eastAsia="Times New Roman" w:hAnsi="Times New Roman" w:cs="Times New Roman"/>
          <w:color w:val="000000"/>
          <w:sz w:val="24"/>
          <w:szCs w:val="24"/>
        </w:rPr>
        <w:t xml:space="preserve">te Support </w:t>
      </w:r>
      <w:r w:rsidRPr="00E74AF7">
        <w:rPr>
          <w:rFonts w:ascii="Times New Roman" w:eastAsia="Times New Roman" w:hAnsi="Times New Roman" w:cs="Times New Roman"/>
          <w:color w:val="000000"/>
          <w:spacing w:val="1"/>
          <w:sz w:val="24"/>
          <w:szCs w:val="24"/>
        </w:rPr>
        <w:t>c</w:t>
      </w:r>
      <w:r w:rsidRPr="00E74AF7">
        <w:rPr>
          <w:rFonts w:ascii="Times New Roman" w:eastAsia="Times New Roman" w:hAnsi="Times New Roman" w:cs="Times New Roman"/>
          <w:color w:val="000000"/>
          <w:sz w:val="24"/>
          <w:szCs w:val="24"/>
        </w:rPr>
        <w:t>onta</w:t>
      </w:r>
      <w:r w:rsidRPr="00E74AF7">
        <w:rPr>
          <w:rFonts w:ascii="Times New Roman" w:eastAsia="Times New Roman" w:hAnsi="Times New Roman" w:cs="Times New Roman"/>
          <w:color w:val="000000"/>
          <w:spacing w:val="-1"/>
          <w:sz w:val="24"/>
          <w:szCs w:val="24"/>
        </w:rPr>
        <w:t>c</w:t>
      </w:r>
      <w:r w:rsidRPr="00E74AF7">
        <w:rPr>
          <w:rFonts w:ascii="Times New Roman" w:eastAsia="Times New Roman" w:hAnsi="Times New Roman" w:cs="Times New Roman"/>
          <w:color w:val="000000"/>
          <w:sz w:val="24"/>
          <w:szCs w:val="24"/>
        </w:rPr>
        <w:t>t</w:t>
      </w:r>
      <w:r w:rsidRPr="00E74AF7">
        <w:rPr>
          <w:rFonts w:ascii="Times New Roman" w:eastAsia="Times New Roman" w:hAnsi="Times New Roman" w:cs="Times New Roman"/>
          <w:color w:val="000000"/>
          <w:spacing w:val="5"/>
          <w:sz w:val="24"/>
          <w:szCs w:val="24"/>
        </w:rPr>
        <w:t xml:space="preserve"> </w:t>
      </w:r>
      <w:r w:rsidRPr="00E74AF7">
        <w:rPr>
          <w:rFonts w:ascii="Times New Roman" w:eastAsia="Times New Roman" w:hAnsi="Times New Roman" w:cs="Times New Roman"/>
          <w:color w:val="000000"/>
          <w:spacing w:val="-1"/>
          <w:sz w:val="24"/>
          <w:szCs w:val="24"/>
        </w:rPr>
        <w:t>a</w:t>
      </w:r>
      <w:r w:rsidRPr="00E74AF7">
        <w:rPr>
          <w:rFonts w:ascii="Times New Roman" w:eastAsia="Times New Roman" w:hAnsi="Times New Roman" w:cs="Times New Roman"/>
          <w:color w:val="000000"/>
          <w:sz w:val="24"/>
          <w:szCs w:val="24"/>
        </w:rPr>
        <w:t>t</w:t>
      </w:r>
    </w:p>
    <w:p w:rsidR="00E74AF7" w:rsidRPr="00E74AF7" w:rsidRDefault="00E74AF7" w:rsidP="00E74AF7">
      <w:pPr>
        <w:spacing w:after="0" w:line="240" w:lineRule="auto"/>
        <w:ind w:left="100" w:right="67"/>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OS</w:t>
      </w: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z w:val="24"/>
          <w:szCs w:val="24"/>
        </w:rPr>
        <w:t>.</w:t>
      </w:r>
      <w:r w:rsidRPr="00E74AF7">
        <w:rPr>
          <w:rFonts w:ascii="Times New Roman" w:eastAsia="Times New Roman" w:hAnsi="Times New Roman" w:cs="Times New Roman"/>
          <w:spacing w:val="-1"/>
          <w:sz w:val="24"/>
          <w:szCs w:val="24"/>
        </w:rPr>
        <w:t>[</w:t>
      </w: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z w:val="24"/>
          <w:szCs w:val="24"/>
        </w:rPr>
        <w:t>tat</w:t>
      </w:r>
      <w:r w:rsidRPr="00E74AF7">
        <w:rPr>
          <w:rFonts w:ascii="Times New Roman" w:eastAsia="Times New Roman" w:hAnsi="Times New Roman" w:cs="Times New Roman"/>
          <w:spacing w:val="-1"/>
          <w:sz w:val="24"/>
          <w:szCs w:val="24"/>
        </w:rPr>
        <w:t>e</w:t>
      </w:r>
      <w:hyperlink r:id="rId42">
        <w:r w:rsidRPr="00E74AF7">
          <w:rPr>
            <w:rFonts w:ascii="Times New Roman" w:eastAsia="Times New Roman" w:hAnsi="Times New Roman" w:cs="Times New Roman"/>
            <w:spacing w:val="1"/>
            <w:sz w:val="24"/>
            <w:szCs w:val="24"/>
          </w:rPr>
          <w:t>]</w:t>
        </w:r>
        <w:r w:rsidRPr="00E74AF7">
          <w:rPr>
            <w:rFonts w:ascii="Times New Roman" w:eastAsia="Times New Roman" w:hAnsi="Times New Roman" w:cs="Times New Roman"/>
            <w:sz w:val="24"/>
            <w:szCs w:val="24"/>
          </w:rPr>
          <w:t>@</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ov</w:t>
        </w:r>
      </w:hyperlink>
      <w:r w:rsidRPr="00E74AF7">
        <w:rPr>
          <w:rFonts w:ascii="Times New Roman" w:eastAsia="Times New Roman" w:hAnsi="Times New Roman" w:cs="Times New Roman"/>
          <w:sz w:val="24"/>
          <w:szCs w:val="24"/>
        </w:rPr>
        <w:t xml:space="preserve"> (</w:t>
      </w:r>
      <w:r w:rsidRPr="00E74AF7">
        <w:rPr>
          <w:rFonts w:ascii="Times New Roman" w:eastAsia="Times New Roman" w:hAnsi="Times New Roman" w:cs="Times New Roman"/>
          <w:i/>
          <w:spacing w:val="-1"/>
          <w:sz w:val="24"/>
          <w:szCs w:val="24"/>
        </w:rPr>
        <w:t>e</w:t>
      </w:r>
      <w:r w:rsidRPr="00E74AF7">
        <w:rPr>
          <w:rFonts w:ascii="Times New Roman" w:eastAsia="Times New Roman" w:hAnsi="Times New Roman" w:cs="Times New Roman"/>
          <w:i/>
          <w:sz w:val="24"/>
          <w:szCs w:val="24"/>
        </w:rPr>
        <w:t>.</w:t>
      </w:r>
      <w:r w:rsidRPr="00E74AF7">
        <w:rPr>
          <w:rFonts w:ascii="Times New Roman" w:eastAsia="Times New Roman" w:hAnsi="Times New Roman" w:cs="Times New Roman"/>
          <w:i/>
          <w:spacing w:val="2"/>
          <w:sz w:val="24"/>
          <w:szCs w:val="24"/>
        </w:rPr>
        <w:t>g</w:t>
      </w:r>
      <w:r w:rsidRPr="00E74AF7">
        <w:rPr>
          <w:rFonts w:ascii="Times New Roman" w:eastAsia="Times New Roman" w:hAnsi="Times New Roman" w:cs="Times New Roman"/>
          <w:i/>
          <w:sz w:val="24"/>
          <w:szCs w:val="24"/>
        </w:rPr>
        <w:t>.</w:t>
      </w:r>
      <w:r w:rsidRPr="00E74AF7">
        <w:rPr>
          <w:rFonts w:ascii="Times New Roman" w:eastAsia="Times New Roman" w:hAnsi="Times New Roman" w:cs="Times New Roman"/>
          <w:sz w:val="24"/>
          <w:szCs w:val="24"/>
        </w:rPr>
        <w:t>, OS</w:t>
      </w:r>
      <w:r w:rsidRPr="00E74AF7">
        <w:rPr>
          <w:rFonts w:ascii="Times New Roman" w:eastAsia="Times New Roman" w:hAnsi="Times New Roman" w:cs="Times New Roman"/>
          <w:spacing w:val="1"/>
          <w:sz w:val="24"/>
          <w:szCs w:val="24"/>
        </w:rPr>
        <w:t>S</w:t>
      </w:r>
      <w:hyperlink r:id="rId43">
        <w:r w:rsidRPr="00E74AF7">
          <w:rPr>
            <w:rFonts w:ascii="Times New Roman" w:eastAsia="Times New Roman" w:hAnsi="Times New Roman" w:cs="Times New Roman"/>
            <w:sz w:val="24"/>
            <w:szCs w:val="24"/>
          </w:rPr>
          <w:t>.N</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b</w:t>
        </w:r>
        <w:r w:rsidRPr="00E74AF7">
          <w:rPr>
            <w:rFonts w:ascii="Times New Roman" w:eastAsia="Times New Roman" w:hAnsi="Times New Roman" w:cs="Times New Roman"/>
            <w:spacing w:val="-1"/>
            <w:sz w:val="24"/>
            <w:szCs w:val="24"/>
          </w:rPr>
          <w:t>ra</w:t>
        </w:r>
        <w:r w:rsidRPr="00E74AF7">
          <w:rPr>
            <w:rFonts w:ascii="Times New Roman" w:eastAsia="Times New Roman" w:hAnsi="Times New Roman" w:cs="Times New Roman"/>
            <w:sz w:val="24"/>
            <w:szCs w:val="24"/>
          </w:rPr>
          <w:t>ska</w:t>
        </w:r>
        <w:r w:rsidRPr="00E74AF7">
          <w:rPr>
            <w:rFonts w:ascii="Times New Roman" w:eastAsia="Times New Roman" w:hAnsi="Times New Roman" w:cs="Times New Roman"/>
            <w:spacing w:val="1"/>
            <w:sz w:val="24"/>
            <w:szCs w:val="24"/>
          </w:rPr>
          <w:t>@</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2"/>
            <w:sz w:val="24"/>
            <w:szCs w:val="24"/>
          </w:rPr>
          <w:t>.</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o</w:t>
        </w:r>
      </w:hyperlink>
      <w:r w:rsidRPr="00E74AF7">
        <w:rPr>
          <w:rFonts w:ascii="Times New Roman" w:eastAsia="Times New Roman" w:hAnsi="Times New Roman" w:cs="Times New Roman"/>
          <w:spacing w:val="2"/>
          <w:sz w:val="24"/>
          <w:szCs w:val="24"/>
        </w:rPr>
        <w:t>v</w:t>
      </w:r>
      <w:r w:rsidRPr="00E74AF7">
        <w:rPr>
          <w:rFonts w:ascii="Times New Roman" w:eastAsia="Times New Roman" w:hAnsi="Times New Roman" w:cs="Times New Roman"/>
          <w:spacing w:val="1"/>
          <w:sz w:val="24"/>
          <w:szCs w:val="24"/>
        </w:rPr>
        <w:t>)</w:t>
      </w:r>
      <w:r w:rsidRPr="00E74AF7">
        <w:rPr>
          <w:rFonts w:ascii="Times New Roman" w:eastAsia="Times New Roman" w:hAnsi="Times New Roman" w:cs="Times New Roman"/>
          <w:sz w:val="24"/>
          <w:szCs w:val="24"/>
        </w:rPr>
        <w:t>.  Addit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on</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l</w:t>
      </w:r>
      <w:r w:rsidRPr="00E74AF7">
        <w:rPr>
          <w:rFonts w:ascii="Times New Roman" w:eastAsia="Times New Roman" w:hAnsi="Times New Roman" w:cs="Times New Roman"/>
          <w:spacing w:val="3"/>
          <w:sz w:val="24"/>
          <w:szCs w:val="24"/>
        </w:rPr>
        <w:t>l</w:t>
      </w:r>
      <w:r w:rsidRPr="00E74AF7">
        <w:rPr>
          <w:rFonts w:ascii="Times New Roman" w:eastAsia="Times New Roman" w:hAnsi="Times New Roman" w:cs="Times New Roman"/>
          <w:spacing w:val="-5"/>
          <w:sz w:val="24"/>
          <w:szCs w:val="24"/>
        </w:rPr>
        <w:t>y</w:t>
      </w:r>
      <w:r w:rsidRPr="00E74AF7">
        <w:rPr>
          <w:rFonts w:ascii="Times New Roman" w:eastAsia="Times New Roman" w:hAnsi="Times New Roman" w:cs="Times New Roman"/>
          <w:sz w:val="24"/>
          <w:szCs w:val="24"/>
        </w:rPr>
        <w:t>,</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I</w:t>
      </w:r>
      <w:r w:rsidRPr="00E74AF7">
        <w:rPr>
          <w:rFonts w:ascii="Times New Roman" w:eastAsia="Times New Roman" w:hAnsi="Times New Roman" w:cs="Times New Roman"/>
          <w:spacing w:val="-1"/>
          <w:sz w:val="24"/>
          <w:szCs w:val="24"/>
        </w:rPr>
        <w:t xml:space="preserve"> e</w:t>
      </w:r>
      <w:r w:rsidRPr="00E74AF7">
        <w:rPr>
          <w:rFonts w:ascii="Times New Roman" w:eastAsia="Times New Roman" w:hAnsi="Times New Roman" w:cs="Times New Roman"/>
          <w:sz w:val="24"/>
          <w:szCs w:val="24"/>
        </w:rPr>
        <w:t>n</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ou</w:t>
      </w:r>
      <w:r w:rsidRPr="00E74AF7">
        <w:rPr>
          <w:rFonts w:ascii="Times New Roman" w:eastAsia="Times New Roman" w:hAnsi="Times New Roman" w:cs="Times New Roman"/>
          <w:spacing w:val="1"/>
          <w:sz w:val="24"/>
          <w:szCs w:val="24"/>
        </w:rPr>
        <w:t>r</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ge</w:t>
      </w:r>
      <w:r w:rsidRPr="00E74AF7">
        <w:rPr>
          <w:rFonts w:ascii="Times New Roman" w:eastAsia="Times New Roman" w:hAnsi="Times New Roman" w:cs="Times New Roman"/>
          <w:spacing w:val="4"/>
          <w:sz w:val="24"/>
          <w:szCs w:val="24"/>
        </w:rPr>
        <w:t xml:space="preserve"> </w:t>
      </w:r>
      <w:r w:rsidRPr="00E74AF7">
        <w:rPr>
          <w:rFonts w:ascii="Times New Roman" w:eastAsia="Times New Roman" w:hAnsi="Times New Roman" w:cs="Times New Roman"/>
          <w:spacing w:val="-5"/>
          <w:sz w:val="24"/>
          <w:szCs w:val="24"/>
        </w:rPr>
        <w:t>y</w:t>
      </w:r>
      <w:r w:rsidRPr="00E74AF7">
        <w:rPr>
          <w:rFonts w:ascii="Times New Roman" w:eastAsia="Times New Roman" w:hAnsi="Times New Roman" w:cs="Times New Roman"/>
          <w:sz w:val="24"/>
          <w:szCs w:val="24"/>
        </w:rPr>
        <w:t>ou to si</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z w:val="24"/>
          <w:szCs w:val="24"/>
        </w:rPr>
        <w:t xml:space="preserve">n up to </w:t>
      </w:r>
      <w:r w:rsidRPr="00E74AF7">
        <w:rPr>
          <w:rFonts w:ascii="Times New Roman" w:eastAsia="Times New Roman" w:hAnsi="Times New Roman" w:cs="Times New Roman"/>
          <w:spacing w:val="2"/>
          <w:sz w:val="24"/>
          <w:szCs w:val="24"/>
        </w:rPr>
        <w:t>r</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ive upd</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s on E</w:t>
      </w:r>
      <w:r w:rsidRPr="00E74AF7">
        <w:rPr>
          <w:rFonts w:ascii="Times New Roman" w:eastAsia="Times New Roman" w:hAnsi="Times New Roman" w:cs="Times New Roman"/>
          <w:spacing w:val="1"/>
          <w:sz w:val="24"/>
          <w:szCs w:val="24"/>
        </w:rPr>
        <w:t>SS</w:t>
      </w:r>
      <w:r w:rsidRPr="00E74AF7">
        <w:rPr>
          <w:rFonts w:ascii="Times New Roman" w:eastAsia="Times New Roman" w:hAnsi="Times New Roman" w:cs="Times New Roman"/>
          <w:sz w:val="24"/>
          <w:szCs w:val="24"/>
        </w:rPr>
        <w:t xml:space="preserve">A </w:t>
      </w:r>
      <w:r w:rsidRPr="00E74AF7">
        <w:rPr>
          <w:rFonts w:ascii="Times New Roman" w:eastAsia="Times New Roman" w:hAnsi="Times New Roman" w:cs="Times New Roman"/>
          <w:spacing w:val="-3"/>
          <w:sz w:val="24"/>
          <w:szCs w:val="24"/>
        </w:rPr>
        <w:t>g</w:t>
      </w:r>
      <w:r w:rsidRPr="00E74AF7">
        <w:rPr>
          <w:rFonts w:ascii="Times New Roman" w:eastAsia="Times New Roman" w:hAnsi="Times New Roman" w:cs="Times New Roman"/>
          <w:sz w:val="24"/>
          <w:szCs w:val="24"/>
        </w:rPr>
        <w:t>uida</w:t>
      </w:r>
      <w:r w:rsidRPr="00E74AF7">
        <w:rPr>
          <w:rFonts w:ascii="Times New Roman" w:eastAsia="Times New Roman" w:hAnsi="Times New Roman" w:cs="Times New Roman"/>
          <w:spacing w:val="2"/>
          <w:sz w:val="24"/>
          <w:szCs w:val="24"/>
        </w:rPr>
        <w:t>n</w:t>
      </w:r>
      <w:r w:rsidRPr="00E74AF7">
        <w:rPr>
          <w:rFonts w:ascii="Times New Roman" w:eastAsia="Times New Roman" w:hAnsi="Times New Roman" w:cs="Times New Roman"/>
          <w:spacing w:val="-1"/>
          <w:sz w:val="24"/>
          <w:szCs w:val="24"/>
        </w:rPr>
        <w:t>ce</w:t>
      </w:r>
      <w:r w:rsidRPr="00E74AF7">
        <w:rPr>
          <w:rFonts w:ascii="Times New Roman" w:eastAsia="Times New Roman" w:hAnsi="Times New Roman" w:cs="Times New Roman"/>
          <w:sz w:val="24"/>
          <w:szCs w:val="24"/>
        </w:rPr>
        <w:t>, includi</w:t>
      </w:r>
      <w:r w:rsidRPr="00E74AF7">
        <w:rPr>
          <w:rFonts w:ascii="Times New Roman" w:eastAsia="Times New Roman" w:hAnsi="Times New Roman" w:cs="Times New Roman"/>
          <w:spacing w:val="3"/>
          <w:sz w:val="24"/>
          <w:szCs w:val="24"/>
        </w:rPr>
        <w:t>n</w:t>
      </w:r>
      <w:r w:rsidRPr="00E74AF7">
        <w:rPr>
          <w:rFonts w:ascii="Times New Roman" w:eastAsia="Times New Roman" w:hAnsi="Times New Roman" w:cs="Times New Roman"/>
          <w:sz w:val="24"/>
          <w:szCs w:val="24"/>
        </w:rPr>
        <w:t>g</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tr</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nsi</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z w:val="24"/>
          <w:szCs w:val="24"/>
        </w:rPr>
        <w:t>ion gu</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n</w:t>
      </w:r>
      <w:r w:rsidRPr="00E74AF7">
        <w:rPr>
          <w:rFonts w:ascii="Times New Roman" w:eastAsia="Times New Roman" w:hAnsi="Times New Roman" w:cs="Times New Roman"/>
          <w:spacing w:val="-1"/>
          <w:sz w:val="24"/>
          <w:szCs w:val="24"/>
        </w:rPr>
        <w:t>ce</w:t>
      </w:r>
      <w:r w:rsidRPr="00E74AF7">
        <w:rPr>
          <w:rFonts w:ascii="Times New Roman" w:eastAsia="Times New Roman" w:hAnsi="Times New Roman" w:cs="Times New Roman"/>
          <w:sz w:val="24"/>
          <w:szCs w:val="24"/>
        </w:rPr>
        <w:t xml:space="preserve">, </w:t>
      </w:r>
      <w:r w:rsidRPr="00E74AF7">
        <w:rPr>
          <w:rFonts w:ascii="Times New Roman" w:eastAsia="Times New Roman" w:hAnsi="Times New Roman" w:cs="Times New Roman"/>
          <w:spacing w:val="5"/>
          <w:sz w:val="24"/>
          <w:szCs w:val="24"/>
        </w:rPr>
        <w:t>b</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l</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ki</w:t>
      </w:r>
      <w:r w:rsidRPr="00E74AF7">
        <w:rPr>
          <w:rFonts w:ascii="Times New Roman" w:eastAsia="Times New Roman" w:hAnsi="Times New Roman" w:cs="Times New Roman"/>
          <w:spacing w:val="3"/>
          <w:sz w:val="24"/>
          <w:szCs w:val="24"/>
        </w:rPr>
        <w:t>n</w:t>
      </w:r>
      <w:r w:rsidRPr="00E74AF7">
        <w:rPr>
          <w:rFonts w:ascii="Times New Roman" w:eastAsia="Times New Roman" w:hAnsi="Times New Roman" w:cs="Times New Roman"/>
          <w:sz w:val="24"/>
          <w:szCs w:val="24"/>
        </w:rPr>
        <w:t xml:space="preserve">g </w:t>
      </w:r>
      <w:r w:rsidRPr="00E74AF7">
        <w:rPr>
          <w:rFonts w:ascii="Times New Roman" w:eastAsia="Times New Roman" w:hAnsi="Times New Roman" w:cs="Times New Roman"/>
          <w:color w:val="0000FF"/>
          <w:spacing w:val="-59"/>
          <w:sz w:val="24"/>
          <w:szCs w:val="24"/>
        </w:rPr>
        <w:t xml:space="preserve"> </w:t>
      </w:r>
      <w:hyperlink r:id="rId44">
        <w:r w:rsidRPr="00E74AF7">
          <w:rPr>
            <w:rFonts w:ascii="Times New Roman" w:eastAsia="Times New Roman" w:hAnsi="Times New Roman" w:cs="Times New Roman"/>
            <w:color w:val="0000FF"/>
            <w:spacing w:val="2"/>
            <w:sz w:val="24"/>
            <w:szCs w:val="24"/>
            <w:u w:val="single" w:color="0000FF"/>
          </w:rPr>
          <w:t>h</w:t>
        </w:r>
        <w:r w:rsidRPr="00E74AF7">
          <w:rPr>
            <w:rFonts w:ascii="Times New Roman" w:eastAsia="Times New Roman" w:hAnsi="Times New Roman" w:cs="Times New Roman"/>
            <w:color w:val="0000FF"/>
            <w:spacing w:val="-1"/>
            <w:sz w:val="24"/>
            <w:szCs w:val="24"/>
            <w:u w:val="single" w:color="0000FF"/>
          </w:rPr>
          <w:t>e</w:t>
        </w:r>
        <w:r w:rsidRPr="00E74AF7">
          <w:rPr>
            <w:rFonts w:ascii="Times New Roman" w:eastAsia="Times New Roman" w:hAnsi="Times New Roman" w:cs="Times New Roman"/>
            <w:color w:val="0000FF"/>
            <w:sz w:val="24"/>
            <w:szCs w:val="24"/>
            <w:u w:val="single" w:color="0000FF"/>
          </w:rPr>
          <w:t>r</w:t>
        </w:r>
        <w:r w:rsidRPr="00E74AF7">
          <w:rPr>
            <w:rFonts w:ascii="Times New Roman" w:eastAsia="Times New Roman" w:hAnsi="Times New Roman" w:cs="Times New Roman"/>
            <w:color w:val="0000FF"/>
            <w:spacing w:val="1"/>
            <w:sz w:val="24"/>
            <w:szCs w:val="24"/>
            <w:u w:val="single" w:color="0000FF"/>
          </w:rPr>
          <w:t>e</w:t>
        </w:r>
        <w:r w:rsidRPr="00E74AF7">
          <w:rPr>
            <w:rFonts w:ascii="Times New Roman" w:eastAsia="Times New Roman" w:hAnsi="Times New Roman" w:cs="Times New Roman"/>
            <w:color w:val="000000"/>
            <w:sz w:val="24"/>
            <w:szCs w:val="24"/>
          </w:rPr>
          <w:t>.</w:t>
        </w:r>
      </w:hyperlink>
    </w:p>
    <w:p w:rsidR="00E74AF7" w:rsidRPr="00E74AF7" w:rsidRDefault="00E74AF7" w:rsidP="00E74AF7">
      <w:pPr>
        <w:spacing w:before="7" w:after="0" w:line="240" w:lineRule="exact"/>
        <w:rPr>
          <w:rFonts w:ascii="Times New Roman" w:eastAsia="Times New Roman" w:hAnsi="Times New Roman" w:cs="Times New Roman"/>
          <w:sz w:val="24"/>
          <w:szCs w:val="24"/>
        </w:rPr>
      </w:pPr>
    </w:p>
    <w:p w:rsidR="00E74AF7" w:rsidRPr="00E74AF7" w:rsidRDefault="00E74AF7" w:rsidP="00E74AF7">
      <w:pPr>
        <w:spacing w:before="29" w:after="0" w:line="240" w:lineRule="auto"/>
        <w:ind w:left="100"/>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Th</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nk</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pacing w:val="-5"/>
          <w:sz w:val="24"/>
          <w:szCs w:val="24"/>
        </w:rPr>
        <w:t>y</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u for</w:t>
      </w:r>
      <w:r w:rsidRPr="00E74AF7">
        <w:rPr>
          <w:rFonts w:ascii="Times New Roman" w:eastAsia="Times New Roman" w:hAnsi="Times New Roman" w:cs="Times New Roman"/>
          <w:spacing w:val="3"/>
          <w:sz w:val="24"/>
          <w:szCs w:val="24"/>
        </w:rPr>
        <w:t xml:space="preserve"> </w:t>
      </w:r>
      <w:r w:rsidRPr="00E74AF7">
        <w:rPr>
          <w:rFonts w:ascii="Times New Roman" w:eastAsia="Times New Roman" w:hAnsi="Times New Roman" w:cs="Times New Roman"/>
          <w:spacing w:val="-5"/>
          <w:sz w:val="24"/>
          <w:szCs w:val="24"/>
        </w:rPr>
        <w:t>y</w:t>
      </w:r>
      <w:r w:rsidRPr="00E74AF7">
        <w:rPr>
          <w:rFonts w:ascii="Times New Roman" w:eastAsia="Times New Roman" w:hAnsi="Times New Roman" w:cs="Times New Roman"/>
          <w:sz w:val="24"/>
          <w:szCs w:val="24"/>
        </w:rPr>
        <w:t xml:space="preserve">our </w:t>
      </w:r>
      <w:r w:rsidRPr="00E74AF7">
        <w:rPr>
          <w:rFonts w:ascii="Times New Roman" w:eastAsia="Times New Roman" w:hAnsi="Times New Roman" w:cs="Times New Roman"/>
          <w:spacing w:val="-1"/>
          <w:sz w:val="24"/>
          <w:szCs w:val="24"/>
        </w:rPr>
        <w:t>o</w:t>
      </w:r>
      <w:r w:rsidRPr="00E74AF7">
        <w:rPr>
          <w:rFonts w:ascii="Times New Roman" w:eastAsia="Times New Roman" w:hAnsi="Times New Roman" w:cs="Times New Roman"/>
          <w:spacing w:val="2"/>
          <w:sz w:val="24"/>
          <w:szCs w:val="24"/>
        </w:rPr>
        <w:t>n</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ing</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om</w:t>
      </w:r>
      <w:r w:rsidRPr="00E74AF7">
        <w:rPr>
          <w:rFonts w:ascii="Times New Roman" w:eastAsia="Times New Roman" w:hAnsi="Times New Roman" w:cs="Times New Roman"/>
          <w:spacing w:val="1"/>
          <w:sz w:val="24"/>
          <w:szCs w:val="24"/>
        </w:rPr>
        <w:t>m</w:t>
      </w:r>
      <w:r w:rsidRPr="00E74AF7">
        <w:rPr>
          <w:rFonts w:ascii="Times New Roman" w:eastAsia="Times New Roman" w:hAnsi="Times New Roman" w:cs="Times New Roman"/>
          <w:sz w:val="24"/>
          <w:szCs w:val="24"/>
        </w:rPr>
        <w:t>i</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z w:val="24"/>
          <w:szCs w:val="24"/>
        </w:rPr>
        <w:t xml:space="preserve">ment to </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mproving</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2"/>
          <w:sz w:val="24"/>
          <w:szCs w:val="24"/>
        </w:rPr>
        <w:t>u</w:t>
      </w:r>
      <w:r w:rsidRPr="00E74AF7">
        <w:rPr>
          <w:rFonts w:ascii="Times New Roman" w:eastAsia="Times New Roman" w:hAnsi="Times New Roman" w:cs="Times New Roman"/>
          <w:spacing w:val="-1"/>
          <w:sz w:val="24"/>
          <w:szCs w:val="24"/>
        </w:rPr>
        <w:t>ca</w:t>
      </w:r>
      <w:r w:rsidRPr="00E74AF7">
        <w:rPr>
          <w:rFonts w:ascii="Times New Roman" w:eastAsia="Times New Roman" w:hAnsi="Times New Roman" w:cs="Times New Roman"/>
          <w:sz w:val="24"/>
          <w:szCs w:val="24"/>
        </w:rPr>
        <w:t>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on</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l ou</w:t>
      </w:r>
      <w:r w:rsidRPr="00E74AF7">
        <w:rPr>
          <w:rFonts w:ascii="Times New Roman" w:eastAsia="Times New Roman" w:hAnsi="Times New Roman" w:cs="Times New Roman"/>
          <w:spacing w:val="1"/>
          <w:sz w:val="24"/>
          <w:szCs w:val="24"/>
        </w:rPr>
        <w:t>t</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 xml:space="preserve">mes </w:t>
      </w:r>
      <w:r w:rsidRPr="00E74AF7">
        <w:rPr>
          <w:rFonts w:ascii="Times New Roman" w:eastAsia="Times New Roman" w:hAnsi="Times New Roman" w:cs="Times New Roman"/>
          <w:spacing w:val="-1"/>
          <w:sz w:val="24"/>
          <w:szCs w:val="24"/>
        </w:rPr>
        <w:t>f</w:t>
      </w:r>
      <w:r w:rsidRPr="00E74AF7">
        <w:rPr>
          <w:rFonts w:ascii="Times New Roman" w:eastAsia="Times New Roman" w:hAnsi="Times New Roman" w:cs="Times New Roman"/>
          <w:sz w:val="24"/>
          <w:szCs w:val="24"/>
        </w:rPr>
        <w:t>or</w:t>
      </w:r>
      <w:r w:rsidRPr="00E74AF7">
        <w:rPr>
          <w:rFonts w:ascii="Times New Roman" w:eastAsia="Times New Roman" w:hAnsi="Times New Roman" w:cs="Times New Roman"/>
          <w:spacing w:val="-1"/>
          <w:sz w:val="24"/>
          <w:szCs w:val="24"/>
        </w:rPr>
        <w:t xml:space="preserve"> a</w:t>
      </w:r>
      <w:r w:rsidRPr="00E74AF7">
        <w:rPr>
          <w:rFonts w:ascii="Times New Roman" w:eastAsia="Times New Roman" w:hAnsi="Times New Roman" w:cs="Times New Roman"/>
          <w:sz w:val="24"/>
          <w:szCs w:val="24"/>
        </w:rPr>
        <w:t>ll</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students.</w:t>
      </w:r>
    </w:p>
    <w:p w:rsidR="00E74AF7" w:rsidRPr="00E74AF7" w:rsidRDefault="00E74AF7" w:rsidP="00E74AF7">
      <w:pPr>
        <w:spacing w:before="2" w:after="0" w:line="140" w:lineRule="exact"/>
        <w:rPr>
          <w:rFonts w:ascii="Times New Roman" w:eastAsia="Times New Roman" w:hAnsi="Times New Roman" w:cs="Times New Roman"/>
          <w:sz w:val="15"/>
          <w:szCs w:val="15"/>
        </w:rPr>
      </w:pPr>
    </w:p>
    <w:p w:rsidR="00E74AF7" w:rsidRPr="00E74AF7" w:rsidRDefault="00E74AF7" w:rsidP="00E74AF7">
      <w:pPr>
        <w:spacing w:after="0" w:line="200" w:lineRule="exact"/>
        <w:rPr>
          <w:rFonts w:ascii="Times New Roman" w:eastAsia="Times New Roman" w:hAnsi="Times New Roman" w:cs="Times New Roman"/>
          <w:sz w:val="20"/>
          <w:szCs w:val="20"/>
        </w:rPr>
      </w:pPr>
    </w:p>
    <w:p w:rsidR="00E74AF7" w:rsidRPr="00E74AF7" w:rsidRDefault="00E74AF7" w:rsidP="00E74AF7">
      <w:pPr>
        <w:spacing w:after="0" w:line="200" w:lineRule="exact"/>
        <w:rPr>
          <w:rFonts w:ascii="Times New Roman" w:eastAsia="Times New Roman" w:hAnsi="Times New Roman" w:cs="Times New Roman"/>
          <w:sz w:val="20"/>
          <w:szCs w:val="20"/>
        </w:rPr>
      </w:pPr>
    </w:p>
    <w:p w:rsidR="00E74AF7" w:rsidRPr="00E74AF7" w:rsidRDefault="00E74AF7" w:rsidP="00E74AF7">
      <w:pPr>
        <w:spacing w:after="0" w:line="240" w:lineRule="auto"/>
        <w:ind w:left="5103" w:right="4097"/>
        <w:jc w:val="center"/>
        <w:rPr>
          <w:rFonts w:ascii="Times New Roman" w:eastAsia="Times New Roman" w:hAnsi="Times New Roman" w:cs="Times New Roman"/>
          <w:sz w:val="24"/>
          <w:szCs w:val="24"/>
        </w:rPr>
      </w:pP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z w:val="24"/>
          <w:szCs w:val="24"/>
        </w:rPr>
        <w:t>inc</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r</w:t>
      </w:r>
      <w:r w:rsidRPr="00E74AF7">
        <w:rPr>
          <w:rFonts w:ascii="Times New Roman" w:eastAsia="Times New Roman" w:hAnsi="Times New Roman" w:cs="Times New Roman"/>
          <w:spacing w:val="-2"/>
          <w:sz w:val="24"/>
          <w:szCs w:val="24"/>
        </w:rPr>
        <w:t>e</w:t>
      </w:r>
      <w:r w:rsidRPr="00E74AF7">
        <w:rPr>
          <w:rFonts w:ascii="Times New Roman" w:eastAsia="Times New Roman" w:hAnsi="Times New Roman" w:cs="Times New Roman"/>
          <w:spacing w:val="5"/>
          <w:sz w:val="24"/>
          <w:szCs w:val="24"/>
        </w:rPr>
        <w:t>l</w:t>
      </w:r>
      <w:r w:rsidRPr="00E74AF7">
        <w:rPr>
          <w:rFonts w:ascii="Times New Roman" w:eastAsia="Times New Roman" w:hAnsi="Times New Roman" w:cs="Times New Roman"/>
          <w:spacing w:val="-5"/>
          <w:sz w:val="24"/>
          <w:szCs w:val="24"/>
        </w:rPr>
        <w:t>y</w:t>
      </w:r>
      <w:r w:rsidRPr="00E74AF7">
        <w:rPr>
          <w:rFonts w:ascii="Times New Roman" w:eastAsia="Times New Roman" w:hAnsi="Times New Roman" w:cs="Times New Roman"/>
          <w:sz w:val="24"/>
          <w:szCs w:val="24"/>
        </w:rPr>
        <w:t>,</w:t>
      </w:r>
    </w:p>
    <w:p w:rsidR="00E74AF7" w:rsidRPr="00E74AF7" w:rsidRDefault="00E74AF7" w:rsidP="00E74AF7">
      <w:pPr>
        <w:spacing w:before="17" w:after="0" w:line="260" w:lineRule="exact"/>
        <w:rPr>
          <w:rFonts w:ascii="Times New Roman" w:eastAsia="Times New Roman" w:hAnsi="Times New Roman" w:cs="Times New Roman"/>
          <w:sz w:val="26"/>
          <w:szCs w:val="26"/>
        </w:rPr>
      </w:pPr>
    </w:p>
    <w:p w:rsidR="00E74AF7" w:rsidRPr="00E74AF7" w:rsidRDefault="00E74AF7" w:rsidP="00E74AF7">
      <w:pPr>
        <w:spacing w:after="0" w:line="240" w:lineRule="auto"/>
        <w:ind w:left="5103" w:right="4834"/>
        <w:jc w:val="center"/>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/s/</w:t>
      </w:r>
    </w:p>
    <w:p w:rsidR="00E74AF7" w:rsidRPr="00E74AF7" w:rsidRDefault="00E74AF7" w:rsidP="00E74AF7">
      <w:pPr>
        <w:spacing w:before="16" w:after="0" w:line="260" w:lineRule="exact"/>
        <w:rPr>
          <w:rFonts w:ascii="Times New Roman" w:eastAsia="Times New Roman" w:hAnsi="Times New Roman" w:cs="Times New Roman"/>
          <w:sz w:val="26"/>
          <w:szCs w:val="26"/>
        </w:rPr>
      </w:pPr>
    </w:p>
    <w:p w:rsidR="00E74AF7" w:rsidRPr="00E74AF7" w:rsidRDefault="00E74AF7" w:rsidP="00E74AF7">
      <w:pPr>
        <w:spacing w:after="0" w:line="240" w:lineRule="auto"/>
        <w:ind w:left="5103" w:right="3842"/>
        <w:jc w:val="center"/>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 xml:space="preserve">Ann </w:t>
      </w:r>
      <w:r w:rsidRPr="00E74AF7">
        <w:rPr>
          <w:rFonts w:ascii="Times New Roman" w:eastAsia="Times New Roman" w:hAnsi="Times New Roman" w:cs="Times New Roman"/>
          <w:spacing w:val="1"/>
          <w:sz w:val="24"/>
          <w:szCs w:val="24"/>
        </w:rPr>
        <w:t>W</w:t>
      </w:r>
      <w:r w:rsidRPr="00E74AF7">
        <w:rPr>
          <w:rFonts w:ascii="Times New Roman" w:eastAsia="Times New Roman" w:hAnsi="Times New Roman" w:cs="Times New Roman"/>
          <w:sz w:val="24"/>
          <w:szCs w:val="24"/>
        </w:rPr>
        <w:t>h</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len</w:t>
      </w:r>
    </w:p>
    <w:p w:rsidR="00E74AF7" w:rsidRPr="00E74AF7" w:rsidRDefault="00E74AF7" w:rsidP="00E74AF7">
      <w:pPr>
        <w:spacing w:after="0" w:line="240" w:lineRule="auto"/>
        <w:ind w:left="5141"/>
        <w:rPr>
          <w:rFonts w:ascii="Times New Roman" w:eastAsia="Times New Roman" w:hAnsi="Times New Roman" w:cs="Times New Roman"/>
          <w:sz w:val="24"/>
          <w:szCs w:val="24"/>
        </w:rPr>
      </w:pP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 xml:space="preserve">nior </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dvisor to the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pacing w:val="-1"/>
          <w:sz w:val="24"/>
          <w:szCs w:val="24"/>
        </w:rPr>
        <w:t>ec</w:t>
      </w:r>
      <w:r w:rsidRPr="00E74AF7">
        <w:rPr>
          <w:rFonts w:ascii="Times New Roman" w:eastAsia="Times New Roman" w:hAnsi="Times New Roman" w:cs="Times New Roman"/>
          <w:sz w:val="24"/>
          <w:szCs w:val="24"/>
        </w:rPr>
        <w:t>r</w:t>
      </w:r>
      <w:r w:rsidRPr="00E74AF7">
        <w:rPr>
          <w:rFonts w:ascii="Times New Roman" w:eastAsia="Times New Roman" w:hAnsi="Times New Roman" w:cs="Times New Roman"/>
          <w:spacing w:val="-2"/>
          <w:sz w:val="24"/>
          <w:szCs w:val="24"/>
        </w:rPr>
        <w:t>e</w:t>
      </w:r>
      <w:r w:rsidRPr="00E74AF7">
        <w:rPr>
          <w:rFonts w:ascii="Times New Roman" w:eastAsia="Times New Roman" w:hAnsi="Times New Roman" w:cs="Times New Roman"/>
          <w:sz w:val="24"/>
          <w:szCs w:val="24"/>
        </w:rPr>
        <w:t>t</w:t>
      </w:r>
      <w:r w:rsidRPr="00E74AF7">
        <w:rPr>
          <w:rFonts w:ascii="Times New Roman" w:eastAsia="Times New Roman" w:hAnsi="Times New Roman" w:cs="Times New Roman"/>
          <w:spacing w:val="2"/>
          <w:sz w:val="24"/>
          <w:szCs w:val="24"/>
        </w:rPr>
        <w:t>a</w:t>
      </w:r>
      <w:r w:rsidRPr="00E74AF7">
        <w:rPr>
          <w:rFonts w:ascii="Times New Roman" w:eastAsia="Times New Roman" w:hAnsi="Times New Roman" w:cs="Times New Roman"/>
          <w:spacing w:val="4"/>
          <w:sz w:val="24"/>
          <w:szCs w:val="24"/>
        </w:rPr>
        <w:t>r</w:t>
      </w:r>
      <w:r w:rsidRPr="00E74AF7">
        <w:rPr>
          <w:rFonts w:ascii="Times New Roman" w:eastAsia="Times New Roman" w:hAnsi="Times New Roman" w:cs="Times New Roman"/>
          <w:sz w:val="24"/>
          <w:szCs w:val="24"/>
        </w:rPr>
        <w:t>y</w:t>
      </w:r>
    </w:p>
    <w:p w:rsidR="00E74AF7" w:rsidRPr="00E74AF7" w:rsidRDefault="00E74AF7" w:rsidP="00E74AF7">
      <w:pPr>
        <w:spacing w:after="0" w:line="240" w:lineRule="auto"/>
        <w:ind w:left="5141"/>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D</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l</w:t>
      </w:r>
      <w:r w:rsidRPr="00E74AF7">
        <w:rPr>
          <w:rFonts w:ascii="Times New Roman" w:eastAsia="Times New Roman" w:hAnsi="Times New Roman" w:cs="Times New Roman"/>
          <w:spacing w:val="2"/>
          <w:sz w:val="24"/>
          <w:szCs w:val="24"/>
        </w:rPr>
        <w:t>e</w:t>
      </w:r>
      <w:r w:rsidRPr="00E74AF7">
        <w:rPr>
          <w:rFonts w:ascii="Times New Roman" w:eastAsia="Times New Roman" w:hAnsi="Times New Roman" w:cs="Times New Roman"/>
          <w:spacing w:val="-2"/>
          <w:sz w:val="24"/>
          <w:szCs w:val="24"/>
        </w:rPr>
        <w:t>g</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ted t</w:t>
      </w:r>
      <w:r w:rsidRPr="00E74AF7">
        <w:rPr>
          <w:rFonts w:ascii="Times New Roman" w:eastAsia="Times New Roman" w:hAnsi="Times New Roman" w:cs="Times New Roman"/>
          <w:spacing w:val="2"/>
          <w:sz w:val="24"/>
          <w:szCs w:val="24"/>
        </w:rPr>
        <w:t>h</w:t>
      </w:r>
      <w:r w:rsidRPr="00E74AF7">
        <w:rPr>
          <w:rFonts w:ascii="Times New Roman" w:eastAsia="Times New Roman" w:hAnsi="Times New Roman" w:cs="Times New Roman"/>
          <w:sz w:val="24"/>
          <w:szCs w:val="24"/>
        </w:rPr>
        <w:t>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dut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 xml:space="preserve">s of </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ss</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 xml:space="preserve">stant </w:t>
      </w: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pacing w:val="-1"/>
          <w:sz w:val="24"/>
          <w:szCs w:val="24"/>
        </w:rPr>
        <w:t>ec</w:t>
      </w:r>
      <w:r w:rsidRPr="00E74AF7">
        <w:rPr>
          <w:rFonts w:ascii="Times New Roman" w:eastAsia="Times New Roman" w:hAnsi="Times New Roman" w:cs="Times New Roman"/>
          <w:sz w:val="24"/>
          <w:szCs w:val="24"/>
        </w:rPr>
        <w:t>r</w:t>
      </w:r>
      <w:r w:rsidRPr="00E74AF7">
        <w:rPr>
          <w:rFonts w:ascii="Times New Roman" w:eastAsia="Times New Roman" w:hAnsi="Times New Roman" w:cs="Times New Roman"/>
          <w:spacing w:val="-2"/>
          <w:sz w:val="24"/>
          <w:szCs w:val="24"/>
        </w:rPr>
        <w:t>e</w:t>
      </w:r>
      <w:r w:rsidRPr="00E74AF7">
        <w:rPr>
          <w:rFonts w:ascii="Times New Roman" w:eastAsia="Times New Roman" w:hAnsi="Times New Roman" w:cs="Times New Roman"/>
          <w:sz w:val="24"/>
          <w:szCs w:val="24"/>
        </w:rPr>
        <w:t>ta</w:t>
      </w:r>
      <w:r w:rsidRPr="00E74AF7">
        <w:rPr>
          <w:rFonts w:ascii="Times New Roman" w:eastAsia="Times New Roman" w:hAnsi="Times New Roman" w:cs="Times New Roman"/>
          <w:spacing w:val="3"/>
          <w:sz w:val="24"/>
          <w:szCs w:val="24"/>
        </w:rPr>
        <w:t>r</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pacing w:val="-1"/>
          <w:sz w:val="24"/>
          <w:szCs w:val="24"/>
        </w:rPr>
        <w:t>f</w:t>
      </w:r>
      <w:r w:rsidRPr="00E74AF7">
        <w:rPr>
          <w:rFonts w:ascii="Times New Roman" w:eastAsia="Times New Roman" w:hAnsi="Times New Roman" w:cs="Times New Roman"/>
          <w:spacing w:val="2"/>
          <w:sz w:val="24"/>
          <w:szCs w:val="24"/>
        </w:rPr>
        <w:t>o</w:t>
      </w:r>
      <w:r w:rsidRPr="00E74AF7">
        <w:rPr>
          <w:rFonts w:ascii="Times New Roman" w:eastAsia="Times New Roman" w:hAnsi="Times New Roman" w:cs="Times New Roman"/>
          <w:sz w:val="24"/>
          <w:szCs w:val="24"/>
        </w:rPr>
        <w:t>r</w:t>
      </w:r>
    </w:p>
    <w:p w:rsidR="00E74AF7" w:rsidRPr="00E74AF7" w:rsidRDefault="00E74AF7" w:rsidP="00E74AF7">
      <w:pPr>
        <w:spacing w:after="0" w:line="240" w:lineRule="auto"/>
        <w:ind w:left="5141"/>
        <w:rPr>
          <w:rFonts w:ascii="Times New Roman" w:eastAsia="Times New Roman" w:hAnsi="Times New Roman" w:cs="Times New Roman"/>
          <w:sz w:val="24"/>
          <w:szCs w:val="24"/>
        </w:rPr>
      </w:pPr>
      <w:r w:rsidRPr="00E74AF7">
        <w:rPr>
          <w:rFonts w:ascii="Times New Roman" w:eastAsia="Times New Roman" w:hAnsi="Times New Roman" w:cs="Times New Roman"/>
          <w:sz w:val="24"/>
          <w:szCs w:val="24"/>
        </w:rPr>
        <w:t>Elem</w:t>
      </w:r>
      <w:r w:rsidRPr="00E74AF7">
        <w:rPr>
          <w:rFonts w:ascii="Times New Roman" w:eastAsia="Times New Roman" w:hAnsi="Times New Roman" w:cs="Times New Roman"/>
          <w:spacing w:val="-1"/>
          <w:sz w:val="24"/>
          <w:szCs w:val="24"/>
        </w:rPr>
        <w:t>e</w:t>
      </w:r>
      <w:r w:rsidRPr="00E74AF7">
        <w:rPr>
          <w:rFonts w:ascii="Times New Roman" w:eastAsia="Times New Roman" w:hAnsi="Times New Roman" w:cs="Times New Roman"/>
          <w:sz w:val="24"/>
          <w:szCs w:val="24"/>
        </w:rPr>
        <w:t>nta</w:t>
      </w:r>
      <w:r w:rsidRPr="00E74AF7">
        <w:rPr>
          <w:rFonts w:ascii="Times New Roman" w:eastAsia="Times New Roman" w:hAnsi="Times New Roman" w:cs="Times New Roman"/>
          <w:spacing w:val="3"/>
          <w:sz w:val="24"/>
          <w:szCs w:val="24"/>
        </w:rPr>
        <w:t>r</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pacing w:val="-1"/>
          <w:sz w:val="24"/>
          <w:szCs w:val="24"/>
        </w:rPr>
        <w:t>a</w:t>
      </w:r>
      <w:r w:rsidRPr="00E74AF7">
        <w:rPr>
          <w:rFonts w:ascii="Times New Roman" w:eastAsia="Times New Roman" w:hAnsi="Times New Roman" w:cs="Times New Roman"/>
          <w:sz w:val="24"/>
          <w:szCs w:val="24"/>
        </w:rPr>
        <w:t xml:space="preserve">nd </w:t>
      </w:r>
      <w:r w:rsidRPr="00E74AF7">
        <w:rPr>
          <w:rFonts w:ascii="Times New Roman" w:eastAsia="Times New Roman" w:hAnsi="Times New Roman" w:cs="Times New Roman"/>
          <w:spacing w:val="1"/>
          <w:sz w:val="24"/>
          <w:szCs w:val="24"/>
        </w:rPr>
        <w:t>Se</w:t>
      </w:r>
      <w:r w:rsidRPr="00E74AF7">
        <w:rPr>
          <w:rFonts w:ascii="Times New Roman" w:eastAsia="Times New Roman" w:hAnsi="Times New Roman" w:cs="Times New Roman"/>
          <w:spacing w:val="-1"/>
          <w:sz w:val="24"/>
          <w:szCs w:val="24"/>
        </w:rPr>
        <w:t>c</w:t>
      </w:r>
      <w:r w:rsidRPr="00E74AF7">
        <w:rPr>
          <w:rFonts w:ascii="Times New Roman" w:eastAsia="Times New Roman" w:hAnsi="Times New Roman" w:cs="Times New Roman"/>
          <w:sz w:val="24"/>
          <w:szCs w:val="24"/>
        </w:rPr>
        <w:t>ond</w:t>
      </w:r>
      <w:r w:rsidRPr="00E74AF7">
        <w:rPr>
          <w:rFonts w:ascii="Times New Roman" w:eastAsia="Times New Roman" w:hAnsi="Times New Roman" w:cs="Times New Roman"/>
          <w:spacing w:val="1"/>
          <w:sz w:val="24"/>
          <w:szCs w:val="24"/>
        </w:rPr>
        <w:t>ar</w:t>
      </w:r>
      <w:r w:rsidRPr="00E74AF7">
        <w:rPr>
          <w:rFonts w:ascii="Times New Roman" w:eastAsia="Times New Roman" w:hAnsi="Times New Roman" w:cs="Times New Roman"/>
          <w:sz w:val="24"/>
          <w:szCs w:val="24"/>
        </w:rPr>
        <w:t>y</w:t>
      </w:r>
      <w:r w:rsidRPr="00E74AF7">
        <w:rPr>
          <w:rFonts w:ascii="Times New Roman" w:eastAsia="Times New Roman" w:hAnsi="Times New Roman" w:cs="Times New Roman"/>
          <w:spacing w:val="-5"/>
          <w:sz w:val="24"/>
          <w:szCs w:val="24"/>
        </w:rPr>
        <w:t xml:space="preserve"> </w:t>
      </w:r>
      <w:r w:rsidRPr="00E74AF7">
        <w:rPr>
          <w:rFonts w:ascii="Times New Roman" w:eastAsia="Times New Roman" w:hAnsi="Times New Roman" w:cs="Times New Roman"/>
          <w:sz w:val="24"/>
          <w:szCs w:val="24"/>
        </w:rPr>
        <w:t>Ed</w:t>
      </w:r>
      <w:r w:rsidRPr="00E74AF7">
        <w:rPr>
          <w:rFonts w:ascii="Times New Roman" w:eastAsia="Times New Roman" w:hAnsi="Times New Roman" w:cs="Times New Roman"/>
          <w:spacing w:val="2"/>
          <w:sz w:val="24"/>
          <w:szCs w:val="24"/>
        </w:rPr>
        <w:t>u</w:t>
      </w:r>
      <w:r w:rsidRPr="00E74AF7">
        <w:rPr>
          <w:rFonts w:ascii="Times New Roman" w:eastAsia="Times New Roman" w:hAnsi="Times New Roman" w:cs="Times New Roman"/>
          <w:spacing w:val="-1"/>
          <w:sz w:val="24"/>
          <w:szCs w:val="24"/>
        </w:rPr>
        <w:t>ca</w:t>
      </w:r>
      <w:r w:rsidRPr="00E74AF7">
        <w:rPr>
          <w:rFonts w:ascii="Times New Roman" w:eastAsia="Times New Roman" w:hAnsi="Times New Roman" w:cs="Times New Roman"/>
          <w:sz w:val="24"/>
          <w:szCs w:val="24"/>
        </w:rPr>
        <w:t>t</w:t>
      </w:r>
      <w:r w:rsidRPr="00E74AF7">
        <w:rPr>
          <w:rFonts w:ascii="Times New Roman" w:eastAsia="Times New Roman" w:hAnsi="Times New Roman" w:cs="Times New Roman"/>
          <w:spacing w:val="1"/>
          <w:sz w:val="24"/>
          <w:szCs w:val="24"/>
        </w:rPr>
        <w:t>i</w:t>
      </w:r>
      <w:r w:rsidRPr="00E74AF7">
        <w:rPr>
          <w:rFonts w:ascii="Times New Roman" w:eastAsia="Times New Roman" w:hAnsi="Times New Roman" w:cs="Times New Roman"/>
          <w:sz w:val="24"/>
          <w:szCs w:val="24"/>
        </w:rPr>
        <w:t>on</w:t>
      </w:r>
    </w:p>
    <w:p w:rsidR="00E74AF7" w:rsidRPr="00E74AF7" w:rsidRDefault="00E74AF7" w:rsidP="00E74AF7">
      <w:pPr>
        <w:spacing w:before="16" w:after="0" w:line="260" w:lineRule="exact"/>
        <w:rPr>
          <w:rFonts w:ascii="Times New Roman" w:eastAsia="Times New Roman" w:hAnsi="Times New Roman" w:cs="Times New Roman"/>
          <w:sz w:val="26"/>
          <w:szCs w:val="26"/>
        </w:rPr>
      </w:pPr>
    </w:p>
    <w:p w:rsidR="00E74AF7" w:rsidRPr="00E74AF7" w:rsidRDefault="00E74AF7" w:rsidP="00E74AF7">
      <w:pPr>
        <w:spacing w:after="0" w:line="240" w:lineRule="auto"/>
        <w:ind w:left="100"/>
        <w:rPr>
          <w:rFonts w:ascii="Times New Roman" w:eastAsia="Times New Roman" w:hAnsi="Times New Roman" w:cs="Times New Roman"/>
          <w:sz w:val="24"/>
          <w:szCs w:val="24"/>
        </w:rPr>
      </w:pPr>
      <w:r w:rsidRPr="00E74AF7">
        <w:rPr>
          <w:rFonts w:ascii="Times New Roman" w:eastAsia="Times New Roman" w:hAnsi="Times New Roman" w:cs="Times New Roman"/>
          <w:spacing w:val="-1"/>
          <w:sz w:val="24"/>
          <w:szCs w:val="24"/>
        </w:rPr>
        <w:t>cc</w:t>
      </w:r>
      <w:r w:rsidRPr="00E74AF7">
        <w:rPr>
          <w:rFonts w:ascii="Times New Roman" w:eastAsia="Times New Roman" w:hAnsi="Times New Roman" w:cs="Times New Roman"/>
          <w:sz w:val="24"/>
          <w:szCs w:val="24"/>
        </w:rPr>
        <w:t xml:space="preserve">:      </w:t>
      </w:r>
      <w:r w:rsidRPr="00E74AF7">
        <w:rPr>
          <w:rFonts w:ascii="Times New Roman" w:eastAsia="Times New Roman" w:hAnsi="Times New Roman" w:cs="Times New Roman"/>
          <w:spacing w:val="23"/>
          <w:sz w:val="24"/>
          <w:szCs w:val="24"/>
        </w:rPr>
        <w:t xml:space="preserve"> </w:t>
      </w: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z w:val="24"/>
          <w:szCs w:val="24"/>
        </w:rPr>
        <w:t>tate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z w:val="24"/>
          <w:szCs w:val="24"/>
        </w:rPr>
        <w:t>Title</w:t>
      </w:r>
      <w:r w:rsidRPr="00E74AF7">
        <w:rPr>
          <w:rFonts w:ascii="Times New Roman" w:eastAsia="Times New Roman" w:hAnsi="Times New Roman" w:cs="Times New Roman"/>
          <w:spacing w:val="2"/>
          <w:sz w:val="24"/>
          <w:szCs w:val="24"/>
        </w:rPr>
        <w:t xml:space="preserve"> </w:t>
      </w:r>
      <w:r w:rsidRPr="00E74AF7">
        <w:rPr>
          <w:rFonts w:ascii="Times New Roman" w:eastAsia="Times New Roman" w:hAnsi="Times New Roman" w:cs="Times New Roman"/>
          <w:sz w:val="24"/>
          <w:szCs w:val="24"/>
        </w:rPr>
        <w:t>I</w:t>
      </w:r>
      <w:r w:rsidRPr="00E74AF7">
        <w:rPr>
          <w:rFonts w:ascii="Times New Roman" w:eastAsia="Times New Roman" w:hAnsi="Times New Roman" w:cs="Times New Roman"/>
          <w:spacing w:val="-6"/>
          <w:sz w:val="24"/>
          <w:szCs w:val="24"/>
        </w:rPr>
        <w:t xml:space="preserve"> </w:t>
      </w:r>
      <w:r w:rsidRPr="00E74AF7">
        <w:rPr>
          <w:rFonts w:ascii="Times New Roman" w:eastAsia="Times New Roman" w:hAnsi="Times New Roman" w:cs="Times New Roman"/>
          <w:sz w:val="24"/>
          <w:szCs w:val="24"/>
        </w:rPr>
        <w:t>Di</w:t>
      </w:r>
      <w:r w:rsidRPr="00E74AF7">
        <w:rPr>
          <w:rFonts w:ascii="Times New Roman" w:eastAsia="Times New Roman" w:hAnsi="Times New Roman" w:cs="Times New Roman"/>
          <w:spacing w:val="1"/>
          <w:sz w:val="24"/>
          <w:szCs w:val="24"/>
        </w:rPr>
        <w:t>r</w:t>
      </w:r>
      <w:r w:rsidRPr="00E74AF7">
        <w:rPr>
          <w:rFonts w:ascii="Times New Roman" w:eastAsia="Times New Roman" w:hAnsi="Times New Roman" w:cs="Times New Roman"/>
          <w:spacing w:val="-1"/>
          <w:sz w:val="24"/>
          <w:szCs w:val="24"/>
        </w:rPr>
        <w:t>ec</w:t>
      </w:r>
      <w:r w:rsidRPr="00E74AF7">
        <w:rPr>
          <w:rFonts w:ascii="Times New Roman" w:eastAsia="Times New Roman" w:hAnsi="Times New Roman" w:cs="Times New Roman"/>
          <w:sz w:val="24"/>
          <w:szCs w:val="24"/>
        </w:rPr>
        <w:t>tors</w:t>
      </w:r>
    </w:p>
    <w:p w:rsidR="00E74AF7" w:rsidRPr="00E74AF7" w:rsidRDefault="00E74AF7" w:rsidP="00E74AF7">
      <w:pPr>
        <w:spacing w:after="0" w:line="240" w:lineRule="auto"/>
        <w:ind w:left="820"/>
        <w:rPr>
          <w:rFonts w:ascii="Times New Roman" w:eastAsia="Times New Roman" w:hAnsi="Times New Roman" w:cs="Times New Roman"/>
          <w:sz w:val="24"/>
          <w:szCs w:val="24"/>
        </w:rPr>
      </w:pPr>
      <w:r w:rsidRPr="00E74AF7">
        <w:rPr>
          <w:rFonts w:ascii="Times New Roman" w:eastAsia="Times New Roman" w:hAnsi="Times New Roman" w:cs="Times New Roman"/>
          <w:spacing w:val="1"/>
          <w:sz w:val="24"/>
          <w:szCs w:val="24"/>
        </w:rPr>
        <w:t>S</w:t>
      </w:r>
      <w:r w:rsidRPr="00E74AF7">
        <w:rPr>
          <w:rFonts w:ascii="Times New Roman" w:eastAsia="Times New Roman" w:hAnsi="Times New Roman" w:cs="Times New Roman"/>
          <w:sz w:val="24"/>
          <w:szCs w:val="24"/>
        </w:rPr>
        <w:t>tate</w:t>
      </w:r>
      <w:r w:rsidRPr="00E74AF7">
        <w:rPr>
          <w:rFonts w:ascii="Times New Roman" w:eastAsia="Times New Roman" w:hAnsi="Times New Roman" w:cs="Times New Roman"/>
          <w:spacing w:val="-1"/>
          <w:sz w:val="24"/>
          <w:szCs w:val="24"/>
        </w:rPr>
        <w:t xml:space="preserve"> </w:t>
      </w:r>
      <w:r w:rsidRPr="00E74AF7">
        <w:rPr>
          <w:rFonts w:ascii="Times New Roman" w:eastAsia="Times New Roman" w:hAnsi="Times New Roman" w:cs="Times New Roman"/>
          <w:spacing w:val="3"/>
          <w:sz w:val="24"/>
          <w:szCs w:val="24"/>
        </w:rPr>
        <w:t>S</w:t>
      </w:r>
      <w:r w:rsidRPr="00E74AF7">
        <w:rPr>
          <w:rFonts w:ascii="Times New Roman" w:eastAsia="Times New Roman" w:hAnsi="Times New Roman" w:cs="Times New Roman"/>
          <w:spacing w:val="-6"/>
          <w:sz w:val="24"/>
          <w:szCs w:val="24"/>
        </w:rPr>
        <w:t>I</w:t>
      </w:r>
      <w:r w:rsidRPr="00E74AF7">
        <w:rPr>
          <w:rFonts w:ascii="Times New Roman" w:eastAsia="Times New Roman" w:hAnsi="Times New Roman" w:cs="Times New Roman"/>
          <w:sz w:val="24"/>
          <w:szCs w:val="24"/>
        </w:rPr>
        <w:t xml:space="preserve">G </w:t>
      </w:r>
      <w:r w:rsidRPr="00E74AF7">
        <w:rPr>
          <w:rFonts w:ascii="Times New Roman" w:eastAsia="Times New Roman" w:hAnsi="Times New Roman" w:cs="Times New Roman"/>
          <w:spacing w:val="-1"/>
          <w:sz w:val="24"/>
          <w:szCs w:val="24"/>
        </w:rPr>
        <w:t>D</w:t>
      </w:r>
      <w:r w:rsidRPr="00E74AF7">
        <w:rPr>
          <w:rFonts w:ascii="Times New Roman" w:eastAsia="Times New Roman" w:hAnsi="Times New Roman" w:cs="Times New Roman"/>
          <w:sz w:val="24"/>
          <w:szCs w:val="24"/>
        </w:rPr>
        <w:t>i</w:t>
      </w:r>
      <w:r w:rsidRPr="00E74AF7">
        <w:rPr>
          <w:rFonts w:ascii="Times New Roman" w:eastAsia="Times New Roman" w:hAnsi="Times New Roman" w:cs="Times New Roman"/>
          <w:spacing w:val="2"/>
          <w:sz w:val="24"/>
          <w:szCs w:val="24"/>
        </w:rPr>
        <w:t>r</w:t>
      </w:r>
      <w:r w:rsidRPr="00E74AF7">
        <w:rPr>
          <w:rFonts w:ascii="Times New Roman" w:eastAsia="Times New Roman" w:hAnsi="Times New Roman" w:cs="Times New Roman"/>
          <w:spacing w:val="-1"/>
          <w:sz w:val="24"/>
          <w:szCs w:val="24"/>
        </w:rPr>
        <w:t>ec</w:t>
      </w:r>
      <w:r w:rsidRPr="00E74AF7">
        <w:rPr>
          <w:rFonts w:ascii="Times New Roman" w:eastAsia="Times New Roman" w:hAnsi="Times New Roman" w:cs="Times New Roman"/>
          <w:sz w:val="24"/>
          <w:szCs w:val="24"/>
        </w:rPr>
        <w:t>tors</w:t>
      </w:r>
    </w:p>
    <w:p w:rsidR="004B32D9" w:rsidRDefault="004B32D9" w:rsidP="004B32D9">
      <w:pPr>
        <w:pStyle w:val="Default"/>
        <w:jc w:val="center"/>
      </w:pPr>
    </w:p>
    <w:p w:rsidR="004B32D9" w:rsidRDefault="004B32D9" w:rsidP="004B32D9">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4B32D9">
      <w:pPr>
        <w:pStyle w:val="Default"/>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290E2E" w:rsidRDefault="00290E2E" w:rsidP="002570D3">
      <w:pPr>
        <w:pStyle w:val="Default"/>
        <w:jc w:val="center"/>
        <w:rPr>
          <w:rFonts w:ascii="Lucida Bright" w:hAnsi="Lucida Bright" w:cs="Arial"/>
          <w:b/>
          <w:bCs/>
          <w:sz w:val="28"/>
          <w:szCs w:val="28"/>
        </w:rPr>
      </w:pPr>
    </w:p>
    <w:p w:rsidR="00191374" w:rsidRDefault="00191374" w:rsidP="003865E6">
      <w:pPr>
        <w:pStyle w:val="Default"/>
        <w:rPr>
          <w:rFonts w:ascii="Lucida Bright" w:hAnsi="Lucida Bright" w:cs="Arial"/>
          <w:b/>
          <w:bCs/>
          <w:sz w:val="28"/>
          <w:szCs w:val="28"/>
        </w:rPr>
      </w:pPr>
    </w:p>
    <w:p w:rsidR="00191374" w:rsidRDefault="00191374" w:rsidP="002570D3">
      <w:pPr>
        <w:pStyle w:val="Default"/>
        <w:jc w:val="center"/>
        <w:rPr>
          <w:rFonts w:ascii="Lucida Bright" w:hAnsi="Lucida Bright" w:cs="Arial"/>
          <w:b/>
          <w:bCs/>
          <w:sz w:val="28"/>
          <w:szCs w:val="28"/>
        </w:rPr>
      </w:pPr>
    </w:p>
    <w:p w:rsidR="002570D3" w:rsidRPr="0039268E" w:rsidRDefault="00104554" w:rsidP="0039268E">
      <w:pPr>
        <w:autoSpaceDE w:val="0"/>
        <w:autoSpaceDN w:val="0"/>
        <w:adjustRightInd w:val="0"/>
        <w:spacing w:line="240" w:lineRule="auto"/>
        <w:rPr>
          <w:rFonts w:ascii="Lucida Bright" w:hAnsi="Lucida Bright" w:cs="Arial"/>
          <w:b/>
        </w:rPr>
      </w:pPr>
      <w:r w:rsidRPr="00104554">
        <w:rPr>
          <w:rFonts w:ascii="Bookman Old Style" w:hAnsi="Bookman Old Style"/>
          <w:b/>
          <w:noProof/>
          <w:sz w:val="36"/>
        </w:rPr>
        <mc:AlternateContent>
          <mc:Choice Requires="wps">
            <w:drawing>
              <wp:anchor distT="0" distB="0" distL="114300" distR="114300" simplePos="0" relativeHeight="251693056" behindDoc="0" locked="0" layoutInCell="1" allowOverlap="1" wp14:anchorId="53FF0A59" wp14:editId="7A3CD2FE">
                <wp:simplePos x="0" y="0"/>
                <wp:positionH relativeFrom="column">
                  <wp:posOffset>6512560</wp:posOffset>
                </wp:positionH>
                <wp:positionV relativeFrom="paragraph">
                  <wp:posOffset>850265</wp:posOffset>
                </wp:positionV>
                <wp:extent cx="409575" cy="24193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1935"/>
                        </a:xfrm>
                        <a:prstGeom prst="rect">
                          <a:avLst/>
                        </a:prstGeom>
                        <a:noFill/>
                        <a:ln w="9525">
                          <a:noFill/>
                          <a:miter lim="800000"/>
                          <a:headEnd/>
                          <a:tailEnd/>
                        </a:ln>
                      </wps:spPr>
                      <wps:txbx>
                        <w:txbxContent>
                          <w:p w:rsidR="00E91765" w:rsidRDefault="00E91765">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F0A59" id="_x0000_s1039" type="#_x0000_t202" style="position:absolute;margin-left:512.8pt;margin-top:66.95pt;width:32.25pt;height:1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" filled="f" stroked="f">
                <v:textbox>
                  <w:txbxContent>
                    <w:p w:rsidR="00E91765" w:rsidRDefault="00E91765">
                      <w:r>
                        <w:t>24</w:t>
                      </w:r>
                    </w:p>
                  </w:txbxContent>
                </v:textbox>
              </v:shape>
            </w:pict>
          </mc:Fallback>
        </mc:AlternateContent>
      </w:r>
      <w:r w:rsidR="00CC4B05">
        <w:rPr>
          <w:rFonts w:ascii="Lucida Bright" w:hAnsi="Lucida Bright" w:cs="Arial"/>
          <w:b/>
          <w:noProof/>
        </w:rPr>
        <mc:AlternateContent>
          <mc:Choice Requires="wps">
            <w:drawing>
              <wp:anchor distT="0" distB="0" distL="114300" distR="114300" simplePos="0" relativeHeight="251660288" behindDoc="0" locked="0" layoutInCell="1" allowOverlap="1" wp14:anchorId="0A77523D" wp14:editId="1E9A9A4C">
                <wp:simplePos x="0" y="0"/>
                <wp:positionH relativeFrom="column">
                  <wp:posOffset>5694045</wp:posOffset>
                </wp:positionH>
                <wp:positionV relativeFrom="paragraph">
                  <wp:posOffset>-63500</wp:posOffset>
                </wp:positionV>
                <wp:extent cx="1020445" cy="254635"/>
                <wp:effectExtent l="7620" t="12700" r="10160" b="8890"/>
                <wp:wrapNone/>
                <wp:docPr id="1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523D" id="Text Box 79" o:spid="_x0000_s1040" type="#_x0000_t202" style="position:absolute;margin-left:448.35pt;margin-top:-5pt;width:80.3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" strokecolor="white [3212]">
                <v:textbox>
                  <w:txbxContent>
                    <w:p w:rsidR="00E91765" w:rsidRDefault="00E91765"/>
                  </w:txbxContent>
                </v:textbox>
              </v:shape>
            </w:pict>
          </mc:Fallback>
        </mc:AlternateContent>
      </w:r>
      <w:r w:rsidR="00CC4B05">
        <w:rPr>
          <w:rFonts w:ascii="Lucida Bright" w:hAnsi="Lucida Bright" w:cs="Arial"/>
          <w:b/>
          <w:noProof/>
        </w:rPr>
        <mc:AlternateContent>
          <mc:Choice Requires="wps">
            <w:drawing>
              <wp:anchor distT="0" distB="0" distL="114300" distR="114300" simplePos="0" relativeHeight="251661312" behindDoc="0" locked="0" layoutInCell="1" allowOverlap="1" wp14:anchorId="2C1E0890" wp14:editId="173B4392">
                <wp:simplePos x="0" y="0"/>
                <wp:positionH relativeFrom="column">
                  <wp:posOffset>5400040</wp:posOffset>
                </wp:positionH>
                <wp:positionV relativeFrom="paragraph">
                  <wp:posOffset>170815</wp:posOffset>
                </wp:positionV>
                <wp:extent cx="1020445" cy="254635"/>
                <wp:effectExtent l="8890" t="8890" r="8890" b="12700"/>
                <wp:wrapNone/>
                <wp:docPr id="1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sidP="002463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0890" id="Text Box 80" o:spid="_x0000_s1041" type="#_x0000_t202" style="position:absolute;margin-left:425.2pt;margin-top:13.45pt;width:80.3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" strokecolor="white [3212]">
                <v:textbox>
                  <w:txbxContent>
                    <w:p w:rsidR="00E91765" w:rsidRDefault="00E91765" w:rsidP="00246384"/>
                  </w:txbxContent>
                </v:textbox>
              </v:shape>
            </w:pict>
          </mc:Fallback>
        </mc:AlternateContent>
      </w:r>
      <w:r w:rsidR="00CC4B05">
        <w:rPr>
          <w:rFonts w:ascii="Lucida Bright" w:hAnsi="Lucida Bright" w:cs="Arial"/>
          <w:b/>
          <w:noProof/>
        </w:rPr>
        <mc:AlternateContent>
          <mc:Choice Requires="wps">
            <w:drawing>
              <wp:anchor distT="0" distB="0" distL="114300" distR="114300" simplePos="0" relativeHeight="251662336" behindDoc="0" locked="0" layoutInCell="1" allowOverlap="1" wp14:anchorId="579C07E9" wp14:editId="17E8679D">
                <wp:simplePos x="0" y="0"/>
                <wp:positionH relativeFrom="column">
                  <wp:posOffset>5587365</wp:posOffset>
                </wp:positionH>
                <wp:positionV relativeFrom="paragraph">
                  <wp:posOffset>244475</wp:posOffset>
                </wp:positionV>
                <wp:extent cx="882650" cy="159385"/>
                <wp:effectExtent l="5715" t="6350" r="6985" b="5715"/>
                <wp:wrapNone/>
                <wp:docPr id="1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5938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07E9" id="Text Box 81" o:spid="_x0000_s1042" type="#_x0000_t202" style="position:absolute;margin-left:439.95pt;margin-top:19.25pt;width:69.5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" strokecolor="white [3212]">
                <v:textbox>
                  <w:txbxContent>
                    <w:p w:rsidR="00E91765" w:rsidRDefault="00E91765"/>
                  </w:txbxContent>
                </v:textbox>
              </v:shape>
            </w:pict>
          </mc:Fallback>
        </mc:AlternateContent>
      </w:r>
    </w:p>
    <w:tbl>
      <w:tblPr>
        <w:tblStyle w:val="TableGrid"/>
        <w:tblpPr w:leftFromText="180" w:rightFromText="180" w:vertAnchor="text" w:horzAnchor="margin" w:tblpX="381"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590"/>
      </w:tblGrid>
      <w:tr w:rsidR="002570D3" w:rsidTr="00EC1E32">
        <w:trPr>
          <w:trHeight w:val="50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39268E" w:rsidP="0039268E">
            <w:pPr>
              <w:jc w:val="center"/>
              <w:rPr>
                <w:rFonts w:ascii="Bookman Old Style" w:hAnsi="Bookman Old Style"/>
                <w:sz w:val="18"/>
                <w:szCs w:val="18"/>
              </w:rPr>
            </w:pPr>
            <w:r>
              <w:rPr>
                <w:rFonts w:ascii="Bookman Old Style" w:hAnsi="Bookman Old Style"/>
                <w:b/>
                <w:noProof/>
                <w:sz w:val="28"/>
              </w:rPr>
              <w:lastRenderedPageBreak/>
              <mc:AlternateContent>
                <mc:Choice Requires="wps">
                  <w:drawing>
                    <wp:anchor distT="0" distB="0" distL="114300" distR="114300" simplePos="0" relativeHeight="251651072" behindDoc="0" locked="0" layoutInCell="1" allowOverlap="1" wp14:anchorId="043D77D2" wp14:editId="452A6C4F">
                      <wp:simplePos x="0" y="0"/>
                      <wp:positionH relativeFrom="column">
                        <wp:posOffset>1404620</wp:posOffset>
                      </wp:positionH>
                      <wp:positionV relativeFrom="paragraph">
                        <wp:posOffset>-647065</wp:posOffset>
                      </wp:positionV>
                      <wp:extent cx="2638425" cy="590550"/>
                      <wp:effectExtent l="0" t="0" r="28575" b="19050"/>
                      <wp:wrapNone/>
                      <wp:docPr id="1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90550"/>
                              </a:xfrm>
                              <a:prstGeom prst="rect">
                                <a:avLst/>
                              </a:prstGeom>
                              <a:solidFill>
                                <a:srgbClr val="FFFFFF"/>
                              </a:solidFill>
                              <a:ln w="9525">
                                <a:solidFill>
                                  <a:schemeClr val="bg1">
                                    <a:lumMod val="100000"/>
                                    <a:lumOff val="0"/>
                                  </a:schemeClr>
                                </a:solidFill>
                                <a:miter lim="800000"/>
                                <a:headEnd/>
                                <a:tailEnd/>
                              </a:ln>
                            </wps:spPr>
                            <wps:txbx>
                              <w:txbxContent>
                                <w:p w:rsidR="00E91765" w:rsidRPr="0039268E" w:rsidRDefault="00E91765" w:rsidP="0039268E">
                                  <w:pPr>
                                    <w:spacing w:after="0"/>
                                    <w:jc w:val="center"/>
                                    <w:rPr>
                                      <w:rFonts w:ascii="Arial Narrow" w:hAnsi="Arial Narrow" w:cs="Arial"/>
                                      <w:b/>
                                      <w:color w:val="002060"/>
                                      <w:sz w:val="32"/>
                                      <w:szCs w:val="28"/>
                                    </w:rPr>
                                  </w:pPr>
                                  <w:r w:rsidRPr="0039268E">
                                    <w:rPr>
                                      <w:rFonts w:ascii="Arial Narrow" w:hAnsi="Arial Narrow" w:cs="Arial"/>
                                      <w:b/>
                                      <w:color w:val="002060"/>
                                      <w:sz w:val="32"/>
                                      <w:szCs w:val="28"/>
                                    </w:rPr>
                                    <w:t>Title I School-Wide Program</w:t>
                                  </w:r>
                                </w:p>
                                <w:p w:rsidR="00E91765" w:rsidRPr="0039268E" w:rsidRDefault="00E91765" w:rsidP="0039268E">
                                  <w:pPr>
                                    <w:spacing w:after="0"/>
                                    <w:jc w:val="center"/>
                                    <w:rPr>
                                      <w:rFonts w:ascii="Arial Narrow" w:hAnsi="Arial Narrow" w:cs="Arial"/>
                                      <w:b/>
                                      <w:sz w:val="28"/>
                                    </w:rPr>
                                  </w:pPr>
                                  <w:r w:rsidRPr="0039268E">
                                    <w:rPr>
                                      <w:rFonts w:ascii="Arial Narrow" w:hAnsi="Arial Narrow" w:cs="Arial"/>
                                      <w:b/>
                                      <w:sz w:val="28"/>
                                    </w:rPr>
                                    <w:t>Calendar</w:t>
                                  </w:r>
                                </w:p>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77D2" id="Text Box 62" o:spid="_x0000_s1043" type="#_x0000_t202" style="position:absolute;left:0;text-align:left;margin-left:110.6pt;margin-top:-50.95pt;width:207.75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" strokecolor="white [3212]">
                      <v:textbox>
                        <w:txbxContent>
                          <w:p w:rsidR="00E91765" w:rsidRPr="0039268E" w:rsidRDefault="00E91765" w:rsidP="0039268E">
                            <w:pPr>
                              <w:spacing w:after="0"/>
                              <w:jc w:val="center"/>
                              <w:rPr>
                                <w:rFonts w:ascii="Arial Narrow" w:hAnsi="Arial Narrow" w:cs="Arial"/>
                                <w:b/>
                                <w:color w:val="002060"/>
                                <w:sz w:val="32"/>
                                <w:szCs w:val="28"/>
                              </w:rPr>
                            </w:pPr>
                            <w:r w:rsidRPr="0039268E">
                              <w:rPr>
                                <w:rFonts w:ascii="Arial Narrow" w:hAnsi="Arial Narrow" w:cs="Arial"/>
                                <w:b/>
                                <w:color w:val="002060"/>
                                <w:sz w:val="32"/>
                                <w:szCs w:val="28"/>
                              </w:rPr>
                              <w:t>Title I School-Wide Program</w:t>
                            </w:r>
                          </w:p>
                          <w:p w:rsidR="00E91765" w:rsidRPr="0039268E" w:rsidRDefault="00E91765" w:rsidP="0039268E">
                            <w:pPr>
                              <w:spacing w:after="0"/>
                              <w:jc w:val="center"/>
                              <w:rPr>
                                <w:rFonts w:ascii="Arial Narrow" w:hAnsi="Arial Narrow" w:cs="Arial"/>
                                <w:b/>
                                <w:sz w:val="28"/>
                              </w:rPr>
                            </w:pPr>
                            <w:r w:rsidRPr="0039268E">
                              <w:rPr>
                                <w:rFonts w:ascii="Arial Narrow" w:hAnsi="Arial Narrow" w:cs="Arial"/>
                                <w:b/>
                                <w:sz w:val="28"/>
                              </w:rPr>
                              <w:t>Calendar</w:t>
                            </w:r>
                          </w:p>
                          <w:p w:rsidR="00E91765" w:rsidRDefault="00E91765" w:rsidP="002570D3"/>
                        </w:txbxContent>
                      </v:textbox>
                    </v:shape>
                  </w:pict>
                </mc:Fallback>
              </mc:AlternateContent>
            </w:r>
            <w:r w:rsidR="002570D3" w:rsidRPr="0039268E">
              <w:rPr>
                <w:rFonts w:ascii="Bookman Old Style" w:hAnsi="Bookman Old Style"/>
                <w:b/>
                <w:sz w:val="18"/>
                <w:szCs w:val="18"/>
              </w:rPr>
              <w:t>July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August</w:t>
            </w:r>
          </w:p>
        </w:tc>
      </w:tr>
      <w:tr w:rsidR="002570D3" w:rsidTr="00EC1E32">
        <w:trPr>
          <w:trHeight w:val="3083"/>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draft ESEA parent notification, if Focus or Priority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Store fi</w:t>
            </w:r>
            <w:r w:rsidR="00F422AF" w:rsidRPr="0039268E">
              <w:rPr>
                <w:rFonts w:ascii="Bookman Old Style" w:hAnsi="Bookman Old Style" w:cs="Arial"/>
                <w:sz w:val="18"/>
                <w:szCs w:val="18"/>
              </w:rPr>
              <w:t>les-Keep Title I documents for 5</w:t>
            </w:r>
            <w:r w:rsidRPr="0039268E">
              <w:rPr>
                <w:rFonts w:ascii="Bookman Old Style" w:hAnsi="Bookman Old Style" w:cs="Arial"/>
                <w:sz w:val="18"/>
                <w:szCs w:val="18"/>
              </w:rPr>
              <w:t xml:space="preserve"> years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Submit POs Recommendation Forms for upcoming </w:t>
            </w:r>
            <w:r w:rsidR="008416A9" w:rsidRPr="0039268E">
              <w:rPr>
                <w:rFonts w:ascii="Bookman Old Style" w:hAnsi="Bookman Old Style" w:cs="Arial"/>
                <w:sz w:val="18"/>
                <w:szCs w:val="18"/>
              </w:rPr>
              <w:t>y</w:t>
            </w:r>
            <w:r w:rsidRPr="0039268E">
              <w:rPr>
                <w:rFonts w:ascii="Bookman Old Style" w:hAnsi="Bookman Old Style" w:cs="Arial"/>
                <w:sz w:val="18"/>
                <w:szCs w:val="18"/>
              </w:rPr>
              <w:t>ear</w:t>
            </w:r>
            <w:r w:rsidR="00F422AF" w:rsidRPr="0039268E">
              <w:rPr>
                <w:rFonts w:ascii="Bookman Old Style" w:hAnsi="Bookman Old Style" w:cs="Arial"/>
                <w:sz w:val="18"/>
                <w:szCs w:val="18"/>
              </w:rPr>
              <w:t xml:space="preserve"> need</w:t>
            </w:r>
            <w:r w:rsidR="008416A9" w:rsidRPr="0039268E">
              <w:rPr>
                <w:rFonts w:ascii="Bookman Old Style" w:hAnsi="Bookman Old Style" w:cs="Arial"/>
                <w:sz w:val="18"/>
                <w:szCs w:val="18"/>
              </w:rPr>
              <w:t>s</w:t>
            </w:r>
            <w:r w:rsidR="00F422AF" w:rsidRPr="0039268E">
              <w:rPr>
                <w:rFonts w:ascii="Bookman Old Style" w:hAnsi="Bookman Old Style" w:cs="Arial"/>
                <w:sz w:val="18"/>
                <w:szCs w:val="18"/>
              </w:rPr>
              <w:t xml:space="preserve"> to be done in </w:t>
            </w:r>
            <w:proofErr w:type="spellStart"/>
            <w:r w:rsidR="00F422AF" w:rsidRPr="0039268E">
              <w:rPr>
                <w:rFonts w:ascii="Bookman Old Style" w:hAnsi="Bookman Old Style" w:cs="Arial"/>
                <w:sz w:val="18"/>
                <w:szCs w:val="18"/>
              </w:rPr>
              <w:t>Applitrack</w:t>
            </w:r>
            <w:proofErr w:type="spellEnd"/>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1"/>
              </w:numPr>
              <w:rPr>
                <w:rFonts w:ascii="Bookman Old Style" w:hAnsi="Bookman Old Style" w:cs="Arial"/>
                <w:b/>
                <w:sz w:val="18"/>
                <w:szCs w:val="18"/>
              </w:rPr>
            </w:pPr>
            <w:r w:rsidRPr="0039268E">
              <w:rPr>
                <w:rFonts w:ascii="Bookman Old Style" w:hAnsi="Bookman Old Style" w:cs="Arial"/>
                <w:b/>
                <w:sz w:val="18"/>
                <w:szCs w:val="18"/>
              </w:rPr>
              <w:t>Read Title I Guidelines/Procedures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Set up meetings w/Federal Program</w:t>
            </w:r>
            <w:r w:rsidR="008416A9" w:rsidRPr="0039268E">
              <w:rPr>
                <w:rFonts w:ascii="Bookman Old Style" w:hAnsi="Bookman Old Style" w:cs="Arial"/>
                <w:sz w:val="18"/>
                <w:szCs w:val="18"/>
              </w:rPr>
              <w:t>s</w:t>
            </w:r>
            <w:r w:rsidRPr="0039268E">
              <w:rPr>
                <w:rFonts w:ascii="Bookman Old Style" w:hAnsi="Bookman Old Style" w:cs="Arial"/>
                <w:sz w:val="18"/>
                <w:szCs w:val="18"/>
              </w:rPr>
              <w:t xml:space="preserve"> Director if needed</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Select teachers to attend </w:t>
            </w:r>
            <w:r w:rsidR="006130E7" w:rsidRPr="0039268E">
              <w:rPr>
                <w:rFonts w:ascii="Bookman Old Style" w:hAnsi="Bookman Old Style" w:cs="Arial"/>
                <w:sz w:val="18"/>
                <w:szCs w:val="18"/>
              </w:rPr>
              <w:t>PD</w:t>
            </w:r>
          </w:p>
          <w:p w:rsidR="00030B96" w:rsidRPr="0039268E" w:rsidRDefault="00030B96"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Comprehensive Needs </w:t>
            </w:r>
            <w:r w:rsidR="00AA4DEE" w:rsidRPr="0039268E">
              <w:rPr>
                <w:rFonts w:ascii="Bookman Old Style" w:hAnsi="Bookman Old Style" w:cs="Arial"/>
                <w:sz w:val="18"/>
                <w:szCs w:val="18"/>
              </w:rPr>
              <w:t>Assessment</w:t>
            </w:r>
          </w:p>
          <w:p w:rsidR="006130E7" w:rsidRPr="0039268E" w:rsidRDefault="006130E7"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NCSTAR</w:t>
            </w:r>
          </w:p>
          <w:p w:rsidR="002570D3" w:rsidRPr="0039268E" w:rsidRDefault="002570D3" w:rsidP="00EC1E32">
            <w:pPr>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Schools revisit School Improvement Plans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Revise School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Send home Parent Notification-Priority/Focus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Select Title I Contact</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Update Budget sheet with correct teacher names and changes before school starts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F422AF" w:rsidRPr="0039268E" w:rsidRDefault="00F422AF"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Focus School Plan</w:t>
            </w:r>
          </w:p>
          <w:p w:rsidR="00820926" w:rsidRPr="0039268E" w:rsidRDefault="00820926"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Submit Comprehensive Needs </w:t>
            </w:r>
            <w:r w:rsidR="00AA4DEE" w:rsidRPr="0039268E">
              <w:rPr>
                <w:rFonts w:ascii="Bookman Old Style" w:hAnsi="Bookman Old Style" w:cs="Arial"/>
                <w:sz w:val="18"/>
                <w:szCs w:val="18"/>
              </w:rPr>
              <w:t>Assessment</w:t>
            </w:r>
            <w:r w:rsidR="00FE6E7C" w:rsidRPr="0039268E">
              <w:rPr>
                <w:rFonts w:ascii="Bookman Old Style" w:hAnsi="Bookman Old Style" w:cs="Arial"/>
                <w:sz w:val="18"/>
                <w:szCs w:val="18"/>
              </w:rPr>
              <w:t xml:space="preserve"> 20</w:t>
            </w:r>
            <w:r w:rsidR="001844A1" w:rsidRPr="0039268E">
              <w:rPr>
                <w:rFonts w:ascii="Bookman Old Style" w:hAnsi="Bookman Old Style" w:cs="Arial"/>
                <w:sz w:val="18"/>
                <w:szCs w:val="18"/>
              </w:rPr>
              <w:t>2</w:t>
            </w:r>
            <w:r w:rsidR="00365EAE" w:rsidRPr="0039268E">
              <w:rPr>
                <w:rFonts w:ascii="Bookman Old Style" w:hAnsi="Bookman Old Style" w:cs="Arial"/>
                <w:sz w:val="18"/>
                <w:szCs w:val="18"/>
              </w:rPr>
              <w:t>2</w:t>
            </w:r>
            <w:r w:rsidR="00FE6E7C" w:rsidRPr="0039268E">
              <w:rPr>
                <w:rFonts w:ascii="Bookman Old Style" w:hAnsi="Bookman Old Style" w:cs="Arial"/>
                <w:sz w:val="18"/>
                <w:szCs w:val="18"/>
              </w:rPr>
              <w:t>-20</w:t>
            </w:r>
            <w:r w:rsidR="00751D05" w:rsidRPr="0039268E">
              <w:rPr>
                <w:rFonts w:ascii="Bookman Old Style" w:hAnsi="Bookman Old Style" w:cs="Arial"/>
                <w:sz w:val="18"/>
                <w:szCs w:val="18"/>
              </w:rPr>
              <w:t>2</w:t>
            </w:r>
            <w:r w:rsidR="00365EAE" w:rsidRPr="0039268E">
              <w:rPr>
                <w:rFonts w:ascii="Bookman Old Style" w:hAnsi="Bookman Old Style" w:cs="Arial"/>
                <w:sz w:val="18"/>
                <w:szCs w:val="18"/>
              </w:rPr>
              <w:t>3</w:t>
            </w:r>
          </w:p>
          <w:p w:rsidR="006130E7" w:rsidRPr="0039268E" w:rsidRDefault="006130E7"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Leadership Team Professional Development</w:t>
            </w:r>
          </w:p>
          <w:p w:rsidR="00A22712" w:rsidRPr="0039268E" w:rsidRDefault="00A22712" w:rsidP="00365EAE">
            <w:pPr>
              <w:ind w:left="360"/>
              <w:rPr>
                <w:rFonts w:ascii="Bookman Old Style" w:hAnsi="Bookman Old Style" w:cs="Arial"/>
                <w:b/>
                <w:color w:val="FF0000"/>
                <w:sz w:val="18"/>
                <w:szCs w:val="18"/>
              </w:rPr>
            </w:pPr>
          </w:p>
          <w:p w:rsidR="002570D3" w:rsidRPr="0039268E" w:rsidRDefault="002570D3" w:rsidP="00EC1E32">
            <w:pPr>
              <w:ind w:left="360"/>
              <w:rPr>
                <w:rFonts w:ascii="Bookman Old Style" w:hAnsi="Bookman Old Style" w:cs="Arial"/>
                <w:b/>
                <w:color w:val="FF0000"/>
                <w:sz w:val="18"/>
                <w:szCs w:val="18"/>
              </w:rPr>
            </w:pPr>
          </w:p>
          <w:p w:rsidR="00820926" w:rsidRPr="0039268E" w:rsidRDefault="00820926" w:rsidP="00EC1E32">
            <w:pPr>
              <w:ind w:left="360"/>
              <w:rPr>
                <w:rFonts w:ascii="Bookman Old Style" w:hAnsi="Bookman Old Style" w:cs="Arial"/>
                <w:b/>
                <w:color w:val="FF0000"/>
                <w:sz w:val="18"/>
                <w:szCs w:val="18"/>
              </w:rPr>
            </w:pPr>
          </w:p>
          <w:p w:rsidR="002570D3" w:rsidRPr="0039268E" w:rsidRDefault="002570D3" w:rsidP="00EC1E32">
            <w:pPr>
              <w:rPr>
                <w:rFonts w:ascii="Bookman Old Style" w:hAnsi="Bookman Old Style" w:cs="Arial"/>
                <w:sz w:val="18"/>
                <w:szCs w:val="18"/>
              </w:rPr>
            </w:pPr>
          </w:p>
        </w:tc>
      </w:tr>
      <w:tr w:rsidR="002570D3" w:rsidTr="00EC1E32">
        <w:trPr>
          <w:trHeight w:val="45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September</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sz w:val="18"/>
                <w:szCs w:val="18"/>
              </w:rPr>
            </w:pPr>
            <w:r w:rsidRPr="0039268E">
              <w:rPr>
                <w:rFonts w:ascii="Bookman Old Style" w:hAnsi="Bookman Old Style"/>
                <w:b/>
                <w:sz w:val="18"/>
                <w:szCs w:val="18"/>
              </w:rPr>
              <w:t>October</w:t>
            </w:r>
          </w:p>
        </w:tc>
      </w:tr>
      <w:tr w:rsidR="002570D3" w:rsidTr="00EC1E32">
        <w:trPr>
          <w:trHeight w:val="42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Schools Conduct Annual Title I Parent Meeting </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Schools Submit Principal’s Attestation </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Develop Prioritized Plan</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Submit budget amendment</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Schools submit School Improvement Plans, if applicable</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 xml:space="preserve">ESL Classes begin after testing </w:t>
            </w:r>
            <w:r w:rsidR="00F422AF" w:rsidRPr="0039268E">
              <w:rPr>
                <w:rFonts w:ascii="Bookman Old Style" w:hAnsi="Bookman Old Style" w:cs="Arial"/>
                <w:sz w:val="18"/>
                <w:szCs w:val="18"/>
              </w:rPr>
              <w:t xml:space="preserve">(Contact </w:t>
            </w:r>
            <w:r w:rsidR="00114706" w:rsidRPr="0039268E">
              <w:rPr>
                <w:rFonts w:ascii="Bookman Old Style" w:hAnsi="Bookman Old Style" w:cs="Arial"/>
                <w:sz w:val="18"/>
                <w:szCs w:val="18"/>
              </w:rPr>
              <w:t>LaVette Ford</w:t>
            </w:r>
            <w:r w:rsidRPr="0039268E">
              <w:rPr>
                <w:rFonts w:ascii="Bookman Old Style" w:hAnsi="Bookman Old Style" w:cs="Arial"/>
                <w:sz w:val="18"/>
                <w:szCs w:val="18"/>
              </w:rPr>
              <w:t xml:space="preserve"> and ESL Contacts)</w:t>
            </w:r>
          </w:p>
          <w:p w:rsidR="002570D3" w:rsidRPr="0039268E" w:rsidRDefault="002570D3" w:rsidP="00EC1E32">
            <w:pPr>
              <w:numPr>
                <w:ilvl w:val="0"/>
                <w:numId w:val="2"/>
              </w:numPr>
              <w:rPr>
                <w:rFonts w:ascii="Bookman Old Style" w:hAnsi="Bookman Old Style" w:cs="Arial"/>
                <w:sz w:val="18"/>
                <w:szCs w:val="18"/>
              </w:rPr>
            </w:pPr>
            <w:r w:rsidRPr="0039268E">
              <w:rPr>
                <w:rFonts w:ascii="Bookman Old Style" w:hAnsi="Bookman Old Style" w:cs="Arial"/>
                <w:sz w:val="18"/>
                <w:szCs w:val="18"/>
              </w:rPr>
              <w:t>Send home letters to parents about HQ Status of teachers/TA’s (Parent’s Right to Know)</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F422AF"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ind w:left="360"/>
              <w:rPr>
                <w:rFonts w:ascii="Bookman Old Style" w:hAnsi="Bookman Old Style" w:cs="Arial"/>
                <w:sz w:val="18"/>
                <w:szCs w:val="18"/>
              </w:rPr>
            </w:pPr>
          </w:p>
          <w:p w:rsidR="000D119B" w:rsidRPr="0039268E" w:rsidRDefault="000D119B" w:rsidP="00EC1E32">
            <w:pPr>
              <w:ind w:left="360"/>
              <w:rPr>
                <w:rFonts w:ascii="Bookman Old Style" w:hAnsi="Bookman Old Style" w:cs="Arial"/>
                <w:sz w:val="18"/>
                <w:szCs w:val="18"/>
              </w:rPr>
            </w:pPr>
          </w:p>
          <w:p w:rsidR="000D119B" w:rsidRPr="0039268E" w:rsidRDefault="000D119B" w:rsidP="00EC1E32">
            <w:pPr>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pStyle w:val="ListParagraph"/>
              <w:rPr>
                <w:rFonts w:ascii="Bookman Old Style" w:hAnsi="Bookman Old Style"/>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Submit copy of verification letter to Title I office of the Parents Rights to Know letter</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Technical Assistance for Focus/Priority School</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Set up ESL Tutorial Groups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Review/Edit School Data Summary</w:t>
            </w:r>
          </w:p>
          <w:p w:rsidR="002570D3"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Analysis </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Focus Schools Meeting</w:t>
            </w:r>
          </w:p>
          <w:p w:rsidR="002570D3" w:rsidRPr="0039268E" w:rsidRDefault="002570D3" w:rsidP="00365EAE">
            <w:pPr>
              <w:ind w:left="360"/>
              <w:rPr>
                <w:rFonts w:ascii="Bookman Old Style" w:hAnsi="Bookman Old Style" w:cs="Arial"/>
                <w:sz w:val="18"/>
                <w:szCs w:val="18"/>
              </w:rPr>
            </w:pPr>
          </w:p>
        </w:tc>
      </w:tr>
      <w:tr w:rsidR="002570D3" w:rsidTr="00EC1E32">
        <w:trPr>
          <w:trHeight w:val="510"/>
        </w:trPr>
        <w:tc>
          <w:tcPr>
            <w:tcW w:w="4665" w:type="dxa"/>
            <w:tcBorders>
              <w:top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November</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pStyle w:val="ListParagraph"/>
              <w:jc w:val="center"/>
              <w:rPr>
                <w:rFonts w:ascii="Bookman Old Style" w:hAnsi="Bookman Old Style"/>
                <w:b/>
                <w:sz w:val="18"/>
                <w:szCs w:val="18"/>
              </w:rPr>
            </w:pPr>
            <w:r w:rsidRPr="0039268E">
              <w:rPr>
                <w:rFonts w:ascii="Bookman Old Style" w:hAnsi="Bookman Old Style"/>
                <w:b/>
                <w:sz w:val="18"/>
                <w:szCs w:val="18"/>
              </w:rPr>
              <w:t>December</w:t>
            </w:r>
          </w:p>
        </w:tc>
      </w:tr>
      <w:tr w:rsidR="002570D3" w:rsidTr="00EC1E32">
        <w:trPr>
          <w:trHeight w:val="2148"/>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jc w:val="center"/>
              <w:rPr>
                <w:rFonts w:ascii="Bookman Old Style" w:hAnsi="Bookman Old Style"/>
                <w:b/>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106935"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Upload documents on website</w:t>
            </w:r>
          </w:p>
          <w:p w:rsidR="00106935"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Parent Conferences- </w:t>
            </w:r>
            <w:r w:rsidR="00641D42" w:rsidRPr="0039268E">
              <w:rPr>
                <w:rFonts w:ascii="Bookman Old Style" w:hAnsi="Bookman Old Style" w:cs="Arial"/>
                <w:sz w:val="18"/>
                <w:szCs w:val="18"/>
              </w:rPr>
              <w:t>(Compact</w:t>
            </w:r>
            <w:r w:rsidRPr="0039268E">
              <w:rPr>
                <w:rFonts w:ascii="Bookman Old Style" w:hAnsi="Bookman Old Style" w:cs="Arial"/>
                <w:sz w:val="18"/>
                <w:szCs w:val="18"/>
              </w:rPr>
              <w:t>)</w:t>
            </w:r>
          </w:p>
          <w:p w:rsidR="002570D3" w:rsidRPr="0039268E" w:rsidRDefault="002570D3" w:rsidP="0039268E">
            <w:pPr>
              <w:tabs>
                <w:tab w:val="left" w:pos="3600"/>
              </w:tabs>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rPr>
                <w:rFonts w:ascii="Bookman Old Style" w:hAnsi="Bookman Old Style"/>
                <w:b/>
                <w:sz w:val="18"/>
                <w:szCs w:val="18"/>
              </w:rPr>
            </w:pPr>
          </w:p>
          <w:p w:rsidR="002570D3" w:rsidRPr="0039268E" w:rsidRDefault="002570D3" w:rsidP="00EC1E32">
            <w:pPr>
              <w:rPr>
                <w:rFonts w:ascii="Bookman Old Style" w:hAnsi="Bookman Old Style"/>
                <w:sz w:val="18"/>
                <w:szCs w:val="18"/>
              </w:rPr>
            </w:pPr>
          </w:p>
          <w:p w:rsidR="002570D3" w:rsidRPr="0039268E" w:rsidRDefault="002570D3" w:rsidP="00EC1E32">
            <w:pPr>
              <w:rPr>
                <w:rFonts w:ascii="Bookman Old Style" w:hAnsi="Bookman Old Style"/>
                <w:sz w:val="18"/>
                <w:szCs w:val="18"/>
              </w:rPr>
            </w:pPr>
          </w:p>
          <w:p w:rsidR="002570D3" w:rsidRDefault="002570D3"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Default="0039268E" w:rsidP="00EC1E32">
            <w:pPr>
              <w:rPr>
                <w:rFonts w:ascii="Bookman Old Style" w:hAnsi="Bookman Old Style"/>
                <w:sz w:val="18"/>
                <w:szCs w:val="18"/>
              </w:rPr>
            </w:pPr>
          </w:p>
          <w:p w:rsidR="0039268E" w:rsidRPr="0039268E" w:rsidRDefault="0039268E" w:rsidP="00EC1E32">
            <w:pPr>
              <w:rPr>
                <w:rFonts w:ascii="Bookman Old Style" w:hAnsi="Bookman Old Style"/>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jc w:val="center"/>
              <w:rPr>
                <w:rFonts w:ascii="Bookman Old Style" w:hAnsi="Bookman Old Style"/>
                <w:b/>
                <w:sz w:val="18"/>
                <w:szCs w:val="18"/>
              </w:rPr>
            </w:pPr>
            <w:r w:rsidRPr="0039268E">
              <w:rPr>
                <w:rFonts w:ascii="Bookman Old Style" w:hAnsi="Bookman Old Style"/>
                <w:b/>
                <w:sz w:val="18"/>
                <w:szCs w:val="18"/>
              </w:rPr>
              <w:lastRenderedPageBreak/>
              <w:t>January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39268E">
            <w:pPr>
              <w:pStyle w:val="ListParagraph"/>
              <w:jc w:val="center"/>
              <w:rPr>
                <w:rFonts w:ascii="Bookman Old Style" w:hAnsi="Bookman Old Style"/>
                <w:b/>
                <w:sz w:val="18"/>
                <w:szCs w:val="18"/>
              </w:rPr>
            </w:pPr>
            <w:r w:rsidRPr="0039268E">
              <w:rPr>
                <w:rFonts w:ascii="Bookman Old Style" w:hAnsi="Bookman Old Style"/>
                <w:b/>
                <w:sz w:val="18"/>
                <w:szCs w:val="18"/>
              </w:rPr>
              <w:t>February</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LEA Planning/Instructional Services Input</w:t>
            </w: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Final PO requisitions for computers</w:t>
            </w:r>
          </w:p>
          <w:p w:rsidR="002570D3" w:rsidRPr="0039268E" w:rsidRDefault="002570D3" w:rsidP="00EC1E32">
            <w:pPr>
              <w:numPr>
                <w:ilvl w:val="0"/>
                <w:numId w:val="3"/>
              </w:numPr>
              <w:rPr>
                <w:rFonts w:ascii="Bookman Old Style" w:hAnsi="Bookman Old Style" w:cs="Arial"/>
                <w:b/>
                <w:color w:val="00B050"/>
                <w:sz w:val="18"/>
                <w:szCs w:val="18"/>
              </w:rPr>
            </w:pPr>
            <w:r w:rsidRPr="0039268E">
              <w:rPr>
                <w:rFonts w:ascii="Bookman Old Style" w:hAnsi="Bookman Old Style" w:cs="Arial"/>
                <w:b/>
                <w:color w:val="00B050"/>
                <w:sz w:val="18"/>
                <w:szCs w:val="18"/>
                <w:u w:val="single"/>
              </w:rPr>
              <w:t>75%</w:t>
            </w:r>
            <w:r w:rsidRPr="0039268E">
              <w:rPr>
                <w:rFonts w:ascii="Bookman Old Style" w:hAnsi="Bookman Old Style" w:cs="Arial"/>
                <w:b/>
                <w:color w:val="00B050"/>
                <w:sz w:val="18"/>
                <w:szCs w:val="18"/>
              </w:rPr>
              <w:t xml:space="preserve"> of Title I funds should be spent</w:t>
            </w:r>
          </w:p>
          <w:p w:rsidR="002570D3" w:rsidRPr="0039268E" w:rsidRDefault="002570D3" w:rsidP="00EC1E32">
            <w:pPr>
              <w:numPr>
                <w:ilvl w:val="0"/>
                <w:numId w:val="3"/>
              </w:numPr>
              <w:rPr>
                <w:rFonts w:ascii="Bookman Old Style" w:hAnsi="Bookman Old Style" w:cs="Arial"/>
                <w:sz w:val="18"/>
                <w:szCs w:val="18"/>
              </w:rPr>
            </w:pPr>
            <w:r w:rsidRPr="0039268E">
              <w:rPr>
                <w:rFonts w:ascii="Bookman Old Style" w:hAnsi="Bookman Old Style" w:cs="Arial"/>
                <w:sz w:val="18"/>
                <w:szCs w:val="18"/>
              </w:rPr>
              <w:t>Submit Semi-Annual Certification Forms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106935"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Upload documents to website</w:t>
            </w:r>
          </w:p>
          <w:p w:rsidR="00EA2EDA" w:rsidRPr="0039268E" w:rsidRDefault="00EA2EDA" w:rsidP="00365EAE">
            <w:pPr>
              <w:ind w:left="360"/>
              <w:rPr>
                <w:rFonts w:ascii="Bookman Old Style" w:hAnsi="Bookman Old Style" w:cs="Arial"/>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4"/>
              </w:numPr>
              <w:rPr>
                <w:rFonts w:ascii="Bookman Old Style" w:hAnsi="Bookman Old Style" w:cs="Arial"/>
                <w:sz w:val="18"/>
                <w:szCs w:val="18"/>
              </w:rPr>
            </w:pPr>
            <w:r w:rsidRPr="0039268E">
              <w:rPr>
                <w:rFonts w:ascii="Bookman Old Style" w:hAnsi="Bookman Old Style" w:cs="Arial"/>
                <w:sz w:val="18"/>
                <w:szCs w:val="18"/>
              </w:rPr>
              <w:t xml:space="preserve">Spend Title I Funds before </w:t>
            </w:r>
            <w:r w:rsidR="009C3E1D" w:rsidRPr="0039268E">
              <w:rPr>
                <w:rFonts w:ascii="Bookman Old Style" w:hAnsi="Bookman Old Style" w:cs="Arial"/>
                <w:sz w:val="18"/>
                <w:szCs w:val="18"/>
              </w:rPr>
              <w:t>March 31</w:t>
            </w:r>
            <w:r w:rsidR="009C3E1D" w:rsidRPr="0039268E">
              <w:rPr>
                <w:rFonts w:ascii="Bookman Old Style" w:hAnsi="Bookman Old Style" w:cs="Arial"/>
                <w:sz w:val="18"/>
                <w:szCs w:val="18"/>
                <w:vertAlign w:val="superscript"/>
              </w:rPr>
              <w:t>st</w:t>
            </w:r>
            <w:r w:rsidR="009C3E1D" w:rsidRPr="0039268E">
              <w:rPr>
                <w:rFonts w:ascii="Bookman Old Style" w:hAnsi="Bookman Old Style" w:cs="Arial"/>
                <w:sz w:val="18"/>
                <w:szCs w:val="18"/>
              </w:rPr>
              <w:t xml:space="preserve"> 20</w:t>
            </w:r>
            <w:r w:rsidR="00EA2EDA" w:rsidRPr="0039268E">
              <w:rPr>
                <w:rFonts w:ascii="Bookman Old Style" w:hAnsi="Bookman Old Style" w:cs="Arial"/>
                <w:sz w:val="18"/>
                <w:szCs w:val="18"/>
              </w:rPr>
              <w:t>2</w:t>
            </w:r>
            <w:r w:rsidR="00A61F6E" w:rsidRPr="0039268E">
              <w:rPr>
                <w:rFonts w:ascii="Bookman Old Style" w:hAnsi="Bookman Old Style" w:cs="Arial"/>
                <w:sz w:val="18"/>
                <w:szCs w:val="18"/>
              </w:rPr>
              <w:t>3</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p w:rsidR="0034610B" w:rsidRPr="0039268E" w:rsidRDefault="0034610B" w:rsidP="00EC1E32">
            <w:pPr>
              <w:rPr>
                <w:rFonts w:ascii="Bookman Old Style" w:hAnsi="Bookman Old Style" w:cs="Arial"/>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March</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cs="Arial"/>
                <w:sz w:val="18"/>
                <w:szCs w:val="18"/>
              </w:rPr>
            </w:pPr>
            <w:r w:rsidRPr="0039268E">
              <w:rPr>
                <w:rFonts w:ascii="Bookman Old Style" w:hAnsi="Bookman Old Style"/>
                <w:b/>
                <w:sz w:val="18"/>
                <w:szCs w:val="18"/>
              </w:rPr>
              <w:t>April</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jc w:val="center"/>
              <w:rPr>
                <w:rFonts w:ascii="Bookman Old Style" w:hAnsi="Bookman Old Style"/>
                <w:b/>
                <w:sz w:val="18"/>
                <w:szCs w:val="18"/>
              </w:rPr>
            </w:pP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Assistant Principal Meeting</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Bookman Old Style" w:hAnsi="Bookman Old Style" w:cs="Arial"/>
                <w:b/>
                <w:color w:val="00B0F0"/>
                <w:sz w:val="18"/>
                <w:szCs w:val="18"/>
              </w:rPr>
            </w:pPr>
          </w:p>
          <w:p w:rsidR="00FD34C0" w:rsidRPr="0039268E" w:rsidRDefault="00FD34C0" w:rsidP="00EC1E32">
            <w:pPr>
              <w:rPr>
                <w:rFonts w:ascii="Arial" w:hAnsi="Arial" w:cs="Arial"/>
                <w:b/>
                <w:color w:val="00B0F0"/>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ind w:left="360"/>
              <w:rPr>
                <w:rFonts w:ascii="Bookman Old Style" w:hAnsi="Bookman Old Style" w:cs="Arial"/>
                <w:sz w:val="18"/>
                <w:szCs w:val="18"/>
              </w:rPr>
            </w:pPr>
          </w:p>
          <w:p w:rsidR="002570D3" w:rsidRPr="0039268E" w:rsidRDefault="002570D3" w:rsidP="00EC1E32">
            <w:pPr>
              <w:numPr>
                <w:ilvl w:val="0"/>
                <w:numId w:val="5"/>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5"/>
              </w:numPr>
              <w:rPr>
                <w:rFonts w:ascii="Bookman Old Style" w:hAnsi="Bookman Old Style" w:cs="Arial"/>
                <w:sz w:val="18"/>
                <w:szCs w:val="18"/>
              </w:rPr>
            </w:pPr>
            <w:r w:rsidRPr="0039268E">
              <w:rPr>
                <w:rFonts w:ascii="Bookman Old Style" w:hAnsi="Bookman Old Style" w:cs="Arial"/>
                <w:sz w:val="18"/>
                <w:szCs w:val="18"/>
              </w:rPr>
              <w:t>Complete and return School Data and Summary Analysis-Focus Schools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390B20" w:rsidRPr="0039268E" w:rsidRDefault="00390B20"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Schools need to notify Federal Programs of summer programs</w:t>
            </w:r>
          </w:p>
          <w:p w:rsidR="002570D3" w:rsidRPr="0039268E" w:rsidRDefault="002570D3"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365EAE" w:rsidRPr="0039268E" w:rsidRDefault="00365EAE" w:rsidP="00EC1E32">
            <w:pPr>
              <w:rPr>
                <w:rFonts w:ascii="Bookman Old Style" w:hAnsi="Bookman Old Style" w:cs="Arial"/>
                <w:b/>
                <w:color w:val="FF0000"/>
                <w:sz w:val="18"/>
                <w:szCs w:val="18"/>
              </w:rPr>
            </w:pPr>
          </w:p>
          <w:p w:rsidR="002570D3" w:rsidRPr="0039268E" w:rsidRDefault="002570D3" w:rsidP="00EC1E32">
            <w:pPr>
              <w:rPr>
                <w:rFonts w:ascii="Bookman Old Style" w:hAnsi="Bookman Old Style" w:cs="Arial"/>
                <w:b/>
                <w:color w:val="FF0000"/>
                <w:sz w:val="18"/>
                <w:szCs w:val="18"/>
              </w:rPr>
            </w:pPr>
          </w:p>
          <w:p w:rsidR="002C6F92" w:rsidRPr="0039268E" w:rsidRDefault="002C6F92" w:rsidP="00EC1E32">
            <w:pPr>
              <w:rPr>
                <w:rFonts w:ascii="Bookman Old Style" w:hAnsi="Bookman Old Style" w:cs="Arial"/>
                <w:b/>
                <w:color w:val="FF0000"/>
                <w:sz w:val="18"/>
                <w:szCs w:val="18"/>
              </w:rPr>
            </w:pPr>
          </w:p>
          <w:p w:rsidR="002C6F92" w:rsidRPr="0039268E" w:rsidRDefault="002C6F92" w:rsidP="00EC1E32">
            <w:pPr>
              <w:rPr>
                <w:rFonts w:ascii="Bookman Old Style" w:hAnsi="Bookman Old Style" w:cs="Arial"/>
                <w:b/>
                <w:color w:val="FF0000"/>
                <w:sz w:val="18"/>
                <w:szCs w:val="18"/>
              </w:rPr>
            </w:pPr>
          </w:p>
          <w:p w:rsidR="002570D3" w:rsidRPr="0039268E" w:rsidRDefault="002570D3" w:rsidP="00EC1E32">
            <w:pPr>
              <w:rPr>
                <w:rFonts w:ascii="Arial" w:hAnsi="Arial" w:cs="Arial"/>
                <w:b/>
                <w:color w:val="FF0000"/>
                <w:sz w:val="18"/>
                <w:szCs w:val="18"/>
              </w:rPr>
            </w:pP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b/>
                <w:sz w:val="18"/>
                <w:szCs w:val="18"/>
              </w:rPr>
            </w:pPr>
            <w:r w:rsidRPr="0039268E">
              <w:rPr>
                <w:rFonts w:ascii="Bookman Old Style" w:hAnsi="Bookman Old Style"/>
                <w:b/>
                <w:sz w:val="18"/>
                <w:szCs w:val="18"/>
              </w:rPr>
              <w:t>May</w:t>
            </w:r>
          </w:p>
        </w:tc>
        <w:tc>
          <w:tcPr>
            <w:tcW w:w="4590"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570D3" w:rsidRPr="0039268E" w:rsidRDefault="002570D3" w:rsidP="00EC1E32">
            <w:pPr>
              <w:jc w:val="center"/>
              <w:rPr>
                <w:rFonts w:ascii="Bookman Old Style" w:hAnsi="Bookman Old Style" w:cs="Arial"/>
                <w:sz w:val="18"/>
                <w:szCs w:val="18"/>
              </w:rPr>
            </w:pPr>
            <w:r w:rsidRPr="0039268E">
              <w:rPr>
                <w:rFonts w:ascii="Bookman Old Style" w:hAnsi="Bookman Old Style"/>
                <w:b/>
                <w:sz w:val="18"/>
                <w:szCs w:val="18"/>
              </w:rPr>
              <w:t>June</w:t>
            </w:r>
          </w:p>
        </w:tc>
      </w:tr>
      <w:tr w:rsidR="002570D3" w:rsidTr="00EC1E32">
        <w:trPr>
          <w:trHeight w:val="510"/>
        </w:trPr>
        <w:tc>
          <w:tcPr>
            <w:tcW w:w="4665"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rPr>
                <w:rFonts w:ascii="Bookman Old Style" w:hAnsi="Bookman Old Style"/>
                <w:b/>
                <w:sz w:val="18"/>
                <w:szCs w:val="18"/>
              </w:rPr>
            </w:pP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Title I Principal Meeting</w:t>
            </w: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Receive Title I Planning Allocation</w:t>
            </w:r>
          </w:p>
          <w:p w:rsidR="002570D3" w:rsidRPr="0039268E" w:rsidRDefault="002570D3" w:rsidP="00EC1E32">
            <w:pPr>
              <w:numPr>
                <w:ilvl w:val="0"/>
                <w:numId w:val="6"/>
              </w:numPr>
              <w:rPr>
                <w:rFonts w:ascii="Bookman Old Style" w:hAnsi="Bookman Old Style" w:cs="Arial"/>
                <w:sz w:val="18"/>
                <w:szCs w:val="18"/>
              </w:rPr>
            </w:pPr>
            <w:r w:rsidRPr="0039268E">
              <w:rPr>
                <w:rFonts w:ascii="Bookman Old Style" w:hAnsi="Bookman Old Style" w:cs="Arial"/>
                <w:sz w:val="18"/>
                <w:szCs w:val="18"/>
              </w:rPr>
              <w:t>Analyze parent involvement attendance</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Need to update Title I Plan</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Catalogue Title I purchases</w:t>
            </w:r>
          </w:p>
          <w:p w:rsidR="002570D3" w:rsidRPr="0039268E" w:rsidRDefault="002570D3" w:rsidP="00EC1E32">
            <w:pPr>
              <w:numPr>
                <w:ilvl w:val="0"/>
                <w:numId w:val="1"/>
              </w:numPr>
              <w:rPr>
                <w:rFonts w:ascii="Bookman Old Style" w:hAnsi="Bookman Old Style" w:cs="Arial"/>
                <w:sz w:val="18"/>
                <w:szCs w:val="18"/>
              </w:rPr>
            </w:pPr>
            <w:r w:rsidRPr="0039268E">
              <w:rPr>
                <w:rFonts w:ascii="Bookman Old Style" w:hAnsi="Bookman Old Style" w:cs="Arial"/>
                <w:sz w:val="18"/>
                <w:szCs w:val="18"/>
              </w:rPr>
              <w:t xml:space="preserve">Title I Inventory is due </w:t>
            </w:r>
          </w:p>
          <w:p w:rsidR="002570D3" w:rsidRPr="0039268E" w:rsidRDefault="002570D3" w:rsidP="00EC1E32">
            <w:pPr>
              <w:ind w:left="360"/>
              <w:rPr>
                <w:rFonts w:ascii="Bookman Old Style" w:hAnsi="Bookman Old Style" w:cs="Arial"/>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jc w:val="center"/>
              <w:rPr>
                <w:rFonts w:ascii="Bookman Old Style" w:hAnsi="Bookman Old Style"/>
                <w:b/>
                <w:sz w:val="18"/>
                <w:szCs w:val="18"/>
              </w:rPr>
            </w:pPr>
          </w:p>
          <w:p w:rsidR="002570D3" w:rsidRPr="0039268E" w:rsidRDefault="002570D3" w:rsidP="00EC1E32">
            <w:pPr>
              <w:rPr>
                <w:rFonts w:ascii="Bookman Old Style" w:hAnsi="Bookman Old Style"/>
                <w:b/>
                <w:sz w:val="18"/>
                <w:szCs w:val="18"/>
              </w:rPr>
            </w:pPr>
          </w:p>
        </w:tc>
        <w:tc>
          <w:tcPr>
            <w:tcW w:w="4590" w:type="dxa"/>
            <w:tcBorders>
              <w:top w:val="single" w:sz="12" w:space="0" w:color="auto"/>
              <w:left w:val="single" w:sz="12" w:space="0" w:color="auto"/>
              <w:bottom w:val="single" w:sz="12" w:space="0" w:color="auto"/>
              <w:right w:val="single" w:sz="12" w:space="0" w:color="auto"/>
            </w:tcBorders>
          </w:tcPr>
          <w:p w:rsidR="002570D3" w:rsidRPr="0039268E" w:rsidRDefault="002570D3" w:rsidP="00EC1E32">
            <w:pPr>
              <w:pStyle w:val="ListParagraph"/>
              <w:ind w:left="1080"/>
              <w:rPr>
                <w:rFonts w:ascii="Bookman Old Style" w:hAnsi="Bookman Old Style" w:cs="Arial"/>
                <w:sz w:val="18"/>
                <w:szCs w:val="18"/>
              </w:rPr>
            </w:pPr>
          </w:p>
          <w:p w:rsidR="002570D3" w:rsidRPr="0039268E" w:rsidRDefault="002570D3" w:rsidP="00EC1E32">
            <w:pPr>
              <w:pStyle w:val="ListParagraph"/>
              <w:numPr>
                <w:ilvl w:val="0"/>
                <w:numId w:val="90"/>
              </w:numPr>
              <w:rPr>
                <w:rFonts w:ascii="Bookman Old Style" w:hAnsi="Bookman Old Style" w:cs="Arial"/>
                <w:sz w:val="18"/>
                <w:szCs w:val="18"/>
              </w:rPr>
            </w:pPr>
            <w:r w:rsidRPr="0039268E">
              <w:rPr>
                <w:rFonts w:ascii="Bookman Old Style" w:hAnsi="Bookman Old Style" w:cs="Arial"/>
                <w:sz w:val="18"/>
                <w:szCs w:val="18"/>
              </w:rPr>
              <w:t>Annual program review</w:t>
            </w:r>
          </w:p>
          <w:p w:rsidR="002570D3" w:rsidRPr="0039268E" w:rsidRDefault="002570D3" w:rsidP="00EC1E32">
            <w:pPr>
              <w:pStyle w:val="ListParagraph"/>
              <w:numPr>
                <w:ilvl w:val="0"/>
                <w:numId w:val="90"/>
              </w:numPr>
              <w:rPr>
                <w:rFonts w:ascii="Bookman Old Style" w:hAnsi="Bookman Old Style" w:cs="Arial"/>
                <w:sz w:val="18"/>
                <w:szCs w:val="18"/>
              </w:rPr>
            </w:pPr>
            <w:r w:rsidRPr="0039268E">
              <w:rPr>
                <w:rFonts w:ascii="Bookman Old Style" w:hAnsi="Bookman Old Style" w:cs="Arial"/>
                <w:sz w:val="18"/>
                <w:szCs w:val="18"/>
              </w:rPr>
              <w:t>Submit Semi-Annual Certification Form</w:t>
            </w:r>
          </w:p>
          <w:p w:rsidR="002570D3" w:rsidRPr="0039268E" w:rsidRDefault="002570D3" w:rsidP="00EC1E32">
            <w:pPr>
              <w:pStyle w:val="ListParagraph"/>
              <w:numPr>
                <w:ilvl w:val="0"/>
                <w:numId w:val="90"/>
              </w:numPr>
              <w:rPr>
                <w:rFonts w:ascii="Bookman Old Style" w:hAnsi="Bookman Old Style" w:cs="Arial"/>
                <w:sz w:val="18"/>
                <w:szCs w:val="18"/>
              </w:rPr>
            </w:pPr>
            <w:r w:rsidRPr="0039268E">
              <w:rPr>
                <w:rFonts w:ascii="Bookman Old Style" w:hAnsi="Bookman Old Style" w:cs="Arial"/>
                <w:sz w:val="18"/>
                <w:szCs w:val="18"/>
              </w:rPr>
              <w:t>Turn i</w:t>
            </w:r>
            <w:r w:rsidR="009243FF" w:rsidRPr="0039268E">
              <w:rPr>
                <w:rFonts w:ascii="Bookman Old Style" w:hAnsi="Bookman Old Style" w:cs="Arial"/>
                <w:sz w:val="18"/>
                <w:szCs w:val="18"/>
              </w:rPr>
              <w:t>n planning documents for 20</w:t>
            </w:r>
            <w:r w:rsidR="00D777E4" w:rsidRPr="0039268E">
              <w:rPr>
                <w:rFonts w:ascii="Bookman Old Style" w:hAnsi="Bookman Old Style" w:cs="Arial"/>
                <w:sz w:val="18"/>
                <w:szCs w:val="18"/>
              </w:rPr>
              <w:t>2</w:t>
            </w:r>
            <w:r w:rsidR="00A61F6E" w:rsidRPr="0039268E">
              <w:rPr>
                <w:rFonts w:ascii="Bookman Old Style" w:hAnsi="Bookman Old Style" w:cs="Arial"/>
                <w:sz w:val="18"/>
                <w:szCs w:val="18"/>
              </w:rPr>
              <w:t>3</w:t>
            </w:r>
            <w:r w:rsidR="009243FF" w:rsidRPr="0039268E">
              <w:rPr>
                <w:rFonts w:ascii="Bookman Old Style" w:hAnsi="Bookman Old Style" w:cs="Arial"/>
                <w:sz w:val="18"/>
                <w:szCs w:val="18"/>
              </w:rPr>
              <w:t>-20</w:t>
            </w:r>
            <w:r w:rsidR="00D777E4" w:rsidRPr="0039268E">
              <w:rPr>
                <w:rFonts w:ascii="Bookman Old Style" w:hAnsi="Bookman Old Style" w:cs="Arial"/>
                <w:sz w:val="18"/>
                <w:szCs w:val="18"/>
              </w:rPr>
              <w:t>2</w:t>
            </w:r>
            <w:r w:rsidR="00A61F6E" w:rsidRPr="0039268E">
              <w:rPr>
                <w:rFonts w:ascii="Bookman Old Style" w:hAnsi="Bookman Old Style" w:cs="Arial"/>
                <w:sz w:val="18"/>
                <w:szCs w:val="18"/>
              </w:rPr>
              <w:t>4</w:t>
            </w:r>
          </w:p>
          <w:p w:rsidR="002570D3" w:rsidRPr="0039268E" w:rsidRDefault="002570D3" w:rsidP="00EC1E32">
            <w:pPr>
              <w:pStyle w:val="ListParagraph"/>
              <w:numPr>
                <w:ilvl w:val="0"/>
                <w:numId w:val="90"/>
              </w:numPr>
              <w:rPr>
                <w:rFonts w:ascii="Bookman Old Style" w:hAnsi="Bookman Old Style" w:cs="Arial"/>
                <w:sz w:val="18"/>
                <w:szCs w:val="18"/>
              </w:rPr>
            </w:pPr>
            <w:r w:rsidRPr="0039268E">
              <w:rPr>
                <w:rFonts w:ascii="Bookman Old Style" w:hAnsi="Bookman Old Style" w:cs="Arial"/>
                <w:sz w:val="18"/>
                <w:szCs w:val="18"/>
              </w:rPr>
              <w:t>Turn in:</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-Title I Budget</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-Parent Involvement Plan</w:t>
            </w:r>
          </w:p>
          <w:p w:rsidR="002570D3" w:rsidRPr="0039268E" w:rsidRDefault="002570D3" w:rsidP="00EC1E32">
            <w:pPr>
              <w:ind w:left="72"/>
              <w:rPr>
                <w:rFonts w:ascii="Bookman Old Style" w:hAnsi="Bookman Old Style" w:cs="Arial"/>
                <w:sz w:val="18"/>
                <w:szCs w:val="18"/>
              </w:rPr>
            </w:pPr>
            <w:r w:rsidRPr="0039268E">
              <w:rPr>
                <w:rFonts w:ascii="Bookman Old Style" w:hAnsi="Bookman Old Style" w:cs="Arial"/>
                <w:sz w:val="18"/>
                <w:szCs w:val="18"/>
              </w:rPr>
              <w:t xml:space="preserve">         -Parent Involvement Policy</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-Parent Involvement Requirements</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-State of Assurance</w:t>
            </w:r>
          </w:p>
          <w:p w:rsidR="002570D3" w:rsidRPr="0039268E" w:rsidRDefault="002570D3" w:rsidP="00EC1E32">
            <w:pPr>
              <w:ind w:firstLine="720"/>
              <w:rPr>
                <w:rFonts w:ascii="Bookman Old Style" w:hAnsi="Bookman Old Style" w:cs="Arial"/>
                <w:sz w:val="18"/>
                <w:szCs w:val="18"/>
              </w:rPr>
            </w:pPr>
            <w:r w:rsidRPr="0039268E">
              <w:rPr>
                <w:rFonts w:ascii="Bookman Old Style" w:hAnsi="Bookman Old Style" w:cs="Arial"/>
                <w:sz w:val="18"/>
                <w:szCs w:val="18"/>
              </w:rPr>
              <w:t xml:space="preserve">-Parent Involvement Workshops </w:t>
            </w:r>
          </w:p>
          <w:p w:rsidR="002570D3" w:rsidRPr="0039268E" w:rsidRDefault="009243FF" w:rsidP="00EC1E32">
            <w:pPr>
              <w:ind w:firstLine="720"/>
              <w:rPr>
                <w:rFonts w:ascii="Bookman Old Style" w:hAnsi="Bookman Old Style" w:cs="Arial"/>
                <w:sz w:val="18"/>
                <w:szCs w:val="18"/>
              </w:rPr>
            </w:pPr>
            <w:r w:rsidRPr="0039268E">
              <w:rPr>
                <w:rFonts w:ascii="Bookman Old Style" w:hAnsi="Bookman Old Style" w:cs="Arial"/>
                <w:sz w:val="18"/>
                <w:szCs w:val="18"/>
              </w:rPr>
              <w:t xml:space="preserve">  (Dates/Times) for 20</w:t>
            </w:r>
            <w:r w:rsidR="00A26450" w:rsidRPr="0039268E">
              <w:rPr>
                <w:rFonts w:ascii="Bookman Old Style" w:hAnsi="Bookman Old Style" w:cs="Arial"/>
                <w:sz w:val="18"/>
                <w:szCs w:val="18"/>
              </w:rPr>
              <w:t>2</w:t>
            </w:r>
            <w:r w:rsidR="00A61F6E" w:rsidRPr="0039268E">
              <w:rPr>
                <w:rFonts w:ascii="Bookman Old Style" w:hAnsi="Bookman Old Style" w:cs="Arial"/>
                <w:sz w:val="18"/>
                <w:szCs w:val="18"/>
              </w:rPr>
              <w:t>3</w:t>
            </w:r>
            <w:r w:rsidRPr="0039268E">
              <w:rPr>
                <w:rFonts w:ascii="Bookman Old Style" w:hAnsi="Bookman Old Style" w:cs="Arial"/>
                <w:sz w:val="18"/>
                <w:szCs w:val="18"/>
              </w:rPr>
              <w:t>-20</w:t>
            </w:r>
            <w:r w:rsidR="00D777E4" w:rsidRPr="0039268E">
              <w:rPr>
                <w:rFonts w:ascii="Bookman Old Style" w:hAnsi="Bookman Old Style" w:cs="Arial"/>
                <w:sz w:val="18"/>
                <w:szCs w:val="18"/>
              </w:rPr>
              <w:t>2</w:t>
            </w:r>
            <w:r w:rsidR="00A61F6E" w:rsidRPr="0039268E">
              <w:rPr>
                <w:rFonts w:ascii="Bookman Old Style" w:hAnsi="Bookman Old Style" w:cs="Arial"/>
                <w:sz w:val="18"/>
                <w:szCs w:val="18"/>
              </w:rPr>
              <w:t>4</w:t>
            </w:r>
            <w:r w:rsidR="002570D3" w:rsidRPr="0039268E">
              <w:rPr>
                <w:rFonts w:ascii="Bookman Old Style" w:hAnsi="Bookman Old Style" w:cs="Arial"/>
                <w:sz w:val="18"/>
                <w:szCs w:val="18"/>
              </w:rPr>
              <w:t xml:space="preserve"> year</w:t>
            </w:r>
          </w:p>
          <w:p w:rsidR="00D777E4" w:rsidRPr="0039268E" w:rsidRDefault="00D777E4" w:rsidP="00365EAE">
            <w:pPr>
              <w:pStyle w:val="ListParagraph"/>
              <w:rPr>
                <w:rFonts w:ascii="Bookman Old Style" w:hAnsi="Bookman Old Style" w:cs="Arial"/>
                <w:b/>
                <w:sz w:val="18"/>
                <w:szCs w:val="18"/>
              </w:rPr>
            </w:pPr>
          </w:p>
        </w:tc>
      </w:tr>
    </w:tbl>
    <w:p w:rsidR="002570D3" w:rsidRPr="003832D0" w:rsidRDefault="002570D3" w:rsidP="00E04D64">
      <w:pPr>
        <w:rPr>
          <w:rFonts w:ascii="Footlight MT Light" w:hAnsi="Footlight MT Light"/>
          <w:sz w:val="14"/>
          <w:szCs w:val="134"/>
        </w:rPr>
      </w:pPr>
    </w:p>
    <w:p w:rsidR="002570D3" w:rsidRDefault="002570D3" w:rsidP="002570D3">
      <w:pPr>
        <w:ind w:left="-540" w:right="-720"/>
        <w:rPr>
          <w:rFonts w:ascii="Lucida Bright" w:hAnsi="Lucida Bright"/>
          <w:b/>
          <w:color w:val="FF0000"/>
          <w:sz w:val="26"/>
          <w:szCs w:val="26"/>
        </w:rPr>
      </w:pPr>
    </w:p>
    <w:p w:rsidR="002570D3" w:rsidRPr="00723635" w:rsidRDefault="002570D3" w:rsidP="002570D3">
      <w:pPr>
        <w:rPr>
          <w:rFonts w:ascii="Bookman Old Style" w:hAnsi="Bookman Old Style" w:cs="Arial"/>
          <w:b/>
          <w:sz w:val="36"/>
        </w:rPr>
      </w:pPr>
    </w:p>
    <w:p w:rsidR="002570D3" w:rsidRDefault="002570D3" w:rsidP="002570D3">
      <w:pPr>
        <w:ind w:left="-540" w:right="-450"/>
        <w:jc w:val="center"/>
        <w:rPr>
          <w:rFonts w:ascii="Footlight MT Light" w:hAnsi="Footlight MT Light"/>
          <w:b/>
          <w:sz w:val="134"/>
          <w:szCs w:val="134"/>
        </w:rPr>
      </w:pPr>
    </w:p>
    <w:p w:rsidR="002570D3" w:rsidRDefault="002570D3" w:rsidP="002570D3">
      <w:pPr>
        <w:ind w:left="-540" w:right="-450"/>
        <w:jc w:val="center"/>
        <w:rPr>
          <w:rFonts w:ascii="Footlight MT Light" w:hAnsi="Footlight MT Light"/>
          <w:b/>
          <w:sz w:val="134"/>
          <w:szCs w:val="134"/>
        </w:rPr>
      </w:pPr>
    </w:p>
    <w:p w:rsidR="002570D3" w:rsidRDefault="002570D3" w:rsidP="002570D3">
      <w:pPr>
        <w:ind w:left="-540" w:right="-450"/>
        <w:jc w:val="center"/>
        <w:rPr>
          <w:rFonts w:ascii="Footlight MT Light" w:hAnsi="Footlight MT Light"/>
          <w:b/>
          <w:sz w:val="134"/>
          <w:szCs w:val="134"/>
        </w:rPr>
      </w:pPr>
    </w:p>
    <w:p w:rsidR="002570D3" w:rsidRDefault="002570D3" w:rsidP="002570D3">
      <w:pPr>
        <w:ind w:left="-540" w:right="-450"/>
        <w:jc w:val="center"/>
        <w:rPr>
          <w:rFonts w:ascii="Footlight MT Light" w:hAnsi="Footlight MT Light"/>
          <w:b/>
          <w:sz w:val="134"/>
          <w:szCs w:val="134"/>
        </w:rPr>
      </w:pPr>
    </w:p>
    <w:p w:rsidR="002570D3" w:rsidRDefault="002570D3" w:rsidP="002570D3">
      <w:pPr>
        <w:ind w:left="-540" w:right="-450"/>
        <w:jc w:val="center"/>
        <w:rPr>
          <w:rFonts w:ascii="Footlight MT Light" w:hAnsi="Footlight MT Light"/>
          <w:b/>
          <w:sz w:val="134"/>
          <w:szCs w:val="134"/>
        </w:rPr>
      </w:pPr>
    </w:p>
    <w:p w:rsidR="002570D3" w:rsidRDefault="002570D3" w:rsidP="00B067B6">
      <w:pPr>
        <w:rPr>
          <w:rFonts w:ascii="Footlight MT Light" w:hAnsi="Footlight MT Light"/>
          <w:b/>
          <w:sz w:val="134"/>
          <w:szCs w:val="134"/>
        </w:rPr>
      </w:pPr>
    </w:p>
    <w:p w:rsidR="00B067B6" w:rsidRDefault="00B067B6" w:rsidP="00B067B6">
      <w:pPr>
        <w:rPr>
          <w:rFonts w:ascii="Arial" w:hAnsi="Arial" w:cs="Arial"/>
          <w:sz w:val="16"/>
          <w:szCs w:val="16"/>
        </w:rPr>
      </w:pPr>
    </w:p>
    <w:p w:rsidR="002570D3" w:rsidRPr="00A81DE0" w:rsidRDefault="002570D3" w:rsidP="002570D3">
      <w:pPr>
        <w:jc w:val="center"/>
        <w:rPr>
          <w:rFonts w:ascii="Lucida Bright" w:hAnsi="Lucida Bright" w:cs="Arial"/>
          <w:b/>
          <w:sz w:val="36"/>
          <w:szCs w:val="36"/>
        </w:rPr>
      </w:pPr>
      <w:r w:rsidRPr="00A81DE0">
        <w:rPr>
          <w:rFonts w:ascii="Lucida Bright" w:hAnsi="Lucida Bright" w:cs="Arial"/>
          <w:b/>
          <w:sz w:val="36"/>
          <w:szCs w:val="36"/>
        </w:rPr>
        <w:lastRenderedPageBreak/>
        <w:t>Transportation</w:t>
      </w:r>
    </w:p>
    <w:p w:rsidR="002570D3" w:rsidRPr="00A81DE0" w:rsidRDefault="002570D3" w:rsidP="002570D3">
      <w:pPr>
        <w:jc w:val="center"/>
        <w:rPr>
          <w:rFonts w:ascii="Lucida Bright" w:hAnsi="Lucida Bright" w:cs="Arial"/>
          <w:b/>
          <w:sz w:val="28"/>
          <w:szCs w:val="28"/>
        </w:rPr>
      </w:pPr>
    </w:p>
    <w:p w:rsidR="002570D3" w:rsidRPr="00A81DE0" w:rsidRDefault="002570D3" w:rsidP="002570D3">
      <w:pPr>
        <w:jc w:val="center"/>
        <w:rPr>
          <w:rFonts w:ascii="Lucida Bright" w:hAnsi="Lucida Bright" w:cs="Arial"/>
          <w:b/>
          <w:sz w:val="28"/>
          <w:szCs w:val="28"/>
        </w:rPr>
      </w:pPr>
      <w:r w:rsidRPr="00A81DE0">
        <w:rPr>
          <w:rFonts w:ascii="Lucida Bright" w:hAnsi="Lucida Bright" w:cs="Arial"/>
          <w:b/>
          <w:sz w:val="28"/>
          <w:szCs w:val="28"/>
        </w:rPr>
        <w:t>Yellow Buses</w:t>
      </w:r>
      <w:r>
        <w:rPr>
          <w:rFonts w:ascii="Lucida Bright" w:hAnsi="Lucida Bright" w:cs="Arial"/>
          <w:b/>
          <w:sz w:val="28"/>
          <w:szCs w:val="28"/>
        </w:rPr>
        <w:t>/Activity Buses</w:t>
      </w:r>
    </w:p>
    <w:p w:rsidR="002570D3" w:rsidRPr="00A81DE0" w:rsidRDefault="002570D3" w:rsidP="002570D3">
      <w:pPr>
        <w:rPr>
          <w:rFonts w:ascii="Lucida Bright" w:hAnsi="Lucida Bright" w:cs="Arial"/>
        </w:rPr>
      </w:pPr>
    </w:p>
    <w:p w:rsidR="002570D3" w:rsidRPr="00A81DE0" w:rsidRDefault="002570D3" w:rsidP="002570D3">
      <w:pPr>
        <w:rPr>
          <w:rFonts w:ascii="Lucida Bright" w:hAnsi="Lucida Bright" w:cs="Arial"/>
        </w:rPr>
      </w:pPr>
      <w:r w:rsidRPr="00A81DE0">
        <w:rPr>
          <w:rFonts w:ascii="Lucida Bright" w:hAnsi="Lucida Bright" w:cs="Arial"/>
        </w:rPr>
        <w:t>Title I will pay for transportation when it is used for after school tutoring services. If a yellow bus is used for services, the Transportation Department will invoice the school. The invoice will include all costs associated with yellow buses.  The original invoice should be signed by the principal and sent to the Title I department for paymen</w:t>
      </w:r>
      <w:r>
        <w:rPr>
          <w:rFonts w:ascii="Lucida Bright" w:hAnsi="Lucida Bright" w:cs="Arial"/>
        </w:rPr>
        <w:t xml:space="preserve">t along with a purchase order and </w:t>
      </w:r>
      <w:r w:rsidRPr="00B067B6">
        <w:rPr>
          <w:rFonts w:ascii="Lucida Bright" w:hAnsi="Lucida Bright" w:cs="Arial"/>
          <w:b/>
        </w:rPr>
        <w:t>student’s roster</w:t>
      </w:r>
      <w:r>
        <w:rPr>
          <w:rFonts w:ascii="Lucida Bright" w:hAnsi="Lucida Bright" w:cs="Arial"/>
        </w:rPr>
        <w:t>.</w:t>
      </w:r>
    </w:p>
    <w:p w:rsidR="002570D3" w:rsidRPr="00A81DE0" w:rsidRDefault="002570D3" w:rsidP="002570D3"/>
    <w:p w:rsidR="002570D3" w:rsidRDefault="002570D3" w:rsidP="002570D3">
      <w:pPr>
        <w:ind w:left="180" w:right="-936"/>
        <w:jc w:val="center"/>
        <w:rPr>
          <w:rFonts w:ascii="Footlight MT Light" w:hAnsi="Footlight MT Light"/>
          <w:b/>
        </w:rPr>
      </w:pPr>
    </w:p>
    <w:p w:rsidR="00D20073" w:rsidRDefault="00D20073" w:rsidP="002570D3">
      <w:pPr>
        <w:ind w:left="180" w:right="-936"/>
        <w:jc w:val="center"/>
        <w:rPr>
          <w:rFonts w:ascii="Footlight MT Light" w:hAnsi="Footlight MT Light"/>
          <w:b/>
        </w:rPr>
      </w:pPr>
    </w:p>
    <w:p w:rsidR="00390B20" w:rsidRPr="006C5A0E" w:rsidRDefault="00EC1E32" w:rsidP="006C5A0E">
      <w:pPr>
        <w:ind w:left="180" w:right="-936"/>
        <w:rPr>
          <w:rFonts w:ascii="Footlight MT Light" w:hAnsi="Footlight MT Light"/>
          <w:b/>
        </w:rPr>
      </w:pPr>
      <w:r>
        <w:rPr>
          <w:noProof/>
        </w:rPr>
        <w:drawing>
          <wp:inline distT="0" distB="0" distL="0" distR="0" wp14:anchorId="101978E5" wp14:editId="3C3F9C25">
            <wp:extent cx="5676900" cy="4476750"/>
            <wp:effectExtent l="0" t="0" r="0" b="0"/>
            <wp:docPr id="44" name="Picture 44" descr="C:\Users\carterl\Desktop\1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l\Desktop\1bu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4476750"/>
                    </a:xfrm>
                    <a:prstGeom prst="rect">
                      <a:avLst/>
                    </a:prstGeom>
                    <a:noFill/>
                    <a:ln>
                      <a:noFill/>
                    </a:ln>
                  </pic:spPr>
                </pic:pic>
              </a:graphicData>
            </a:graphic>
          </wp:inline>
        </w:drawing>
      </w:r>
    </w:p>
    <w:p w:rsidR="00D15AB6" w:rsidRPr="00660A3D" w:rsidRDefault="002570D3" w:rsidP="00D15AB6">
      <w:pPr>
        <w:ind w:left="180" w:right="-936"/>
        <w:rPr>
          <w:rFonts w:ascii="Footlight MT Light" w:hAnsi="Footlight MT Light"/>
          <w:b/>
          <w:color w:val="002060"/>
          <w:sz w:val="124"/>
          <w:szCs w:val="124"/>
        </w:rPr>
      </w:pPr>
      <w:r w:rsidRPr="00660A3D">
        <w:rPr>
          <w:rFonts w:ascii="Footlight MT Light" w:hAnsi="Footlight MT Light"/>
          <w:b/>
          <w:color w:val="002060"/>
          <w:sz w:val="124"/>
          <w:szCs w:val="124"/>
        </w:rPr>
        <w:lastRenderedPageBreak/>
        <w:t xml:space="preserve">Title I Plan/Budget </w:t>
      </w:r>
      <w:r w:rsidR="00D15AB6" w:rsidRPr="00660A3D">
        <w:rPr>
          <w:rFonts w:ascii="Footlight MT Light" w:hAnsi="Footlight MT Light"/>
          <w:b/>
          <w:color w:val="002060"/>
          <w:sz w:val="124"/>
          <w:szCs w:val="124"/>
        </w:rPr>
        <w:t xml:space="preserve">      </w:t>
      </w:r>
    </w:p>
    <w:p w:rsidR="002570D3" w:rsidRPr="00660A3D" w:rsidRDefault="00D15AB6" w:rsidP="00145E39">
      <w:pPr>
        <w:ind w:left="180" w:right="-936"/>
        <w:rPr>
          <w:rFonts w:ascii="Footlight MT Light" w:hAnsi="Footlight MT Light"/>
          <w:b/>
          <w:color w:val="002060"/>
          <w:sz w:val="124"/>
          <w:szCs w:val="124"/>
        </w:rPr>
      </w:pPr>
      <w:r w:rsidRPr="00660A3D">
        <w:rPr>
          <w:rFonts w:ascii="Footlight MT Light" w:hAnsi="Footlight MT Light"/>
          <w:b/>
          <w:color w:val="002060"/>
          <w:sz w:val="124"/>
          <w:szCs w:val="124"/>
        </w:rPr>
        <w:t xml:space="preserve">     </w:t>
      </w:r>
      <w:r w:rsidR="00145E39" w:rsidRPr="00660A3D">
        <w:rPr>
          <w:rFonts w:ascii="Footlight MT Light" w:hAnsi="Footlight MT Light"/>
          <w:b/>
          <w:color w:val="002060"/>
          <w:sz w:val="124"/>
          <w:szCs w:val="124"/>
        </w:rPr>
        <w:t>Information</w:t>
      </w:r>
    </w:p>
    <w:p w:rsidR="00145E39" w:rsidRPr="00145E39" w:rsidRDefault="00145E39" w:rsidP="00145E39">
      <w:pPr>
        <w:ind w:left="180" w:right="-936"/>
        <w:rPr>
          <w:rFonts w:ascii="Footlight MT Light" w:hAnsi="Footlight MT Light"/>
          <w:b/>
          <w:sz w:val="124"/>
          <w:szCs w:val="124"/>
        </w:rPr>
      </w:pPr>
    </w:p>
    <w:p w:rsidR="002570D3" w:rsidRDefault="00522E71" w:rsidP="007636A5">
      <w:pPr>
        <w:rPr>
          <w:rFonts w:ascii="Lucida Bright" w:hAnsi="Lucida Bright" w:cs="Arial"/>
          <w:b/>
          <w:sz w:val="28"/>
          <w:szCs w:val="28"/>
          <w:u w:val="single"/>
        </w:rPr>
      </w:pPr>
      <w:r>
        <w:rPr>
          <w:noProof/>
        </w:rPr>
        <w:drawing>
          <wp:inline distT="0" distB="0" distL="0" distR="0" wp14:anchorId="6F55FEB2" wp14:editId="5118E8E6">
            <wp:extent cx="6629400" cy="3729038"/>
            <wp:effectExtent l="0" t="0" r="0" b="5080"/>
            <wp:docPr id="327" name="Picture 327" descr="Helicopter money is here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ey is here | Financial Tim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9400" cy="3729038"/>
                    </a:xfrm>
                    <a:prstGeom prst="rect">
                      <a:avLst/>
                    </a:prstGeom>
                    <a:noFill/>
                    <a:ln>
                      <a:noFill/>
                    </a:ln>
                  </pic:spPr>
                </pic:pic>
              </a:graphicData>
            </a:graphic>
          </wp:inline>
        </w:drawing>
      </w:r>
    </w:p>
    <w:p w:rsidR="00145E39" w:rsidRDefault="00145E39" w:rsidP="00145E39">
      <w:pPr>
        <w:jc w:val="center"/>
        <w:rPr>
          <w:rFonts w:ascii="Lucida Bright" w:hAnsi="Lucida Bright" w:cs="Arial"/>
          <w:b/>
          <w:sz w:val="28"/>
          <w:szCs w:val="28"/>
          <w:u w:val="single"/>
        </w:rPr>
      </w:pPr>
    </w:p>
    <w:p w:rsidR="00145E39" w:rsidRDefault="00145E39" w:rsidP="002570D3">
      <w:pPr>
        <w:jc w:val="center"/>
        <w:rPr>
          <w:rFonts w:ascii="Lucida Bright" w:hAnsi="Lucida Bright" w:cs="Arial"/>
          <w:b/>
          <w:sz w:val="28"/>
          <w:szCs w:val="28"/>
          <w:u w:val="single"/>
        </w:rPr>
      </w:pPr>
    </w:p>
    <w:p w:rsidR="00F12691" w:rsidRDefault="00F12691" w:rsidP="006C5A0E">
      <w:pPr>
        <w:rPr>
          <w:rFonts w:ascii="Lucida Bright" w:hAnsi="Lucida Bright" w:cs="Arial"/>
          <w:b/>
          <w:sz w:val="28"/>
          <w:szCs w:val="28"/>
          <w:u w:val="single"/>
        </w:rPr>
      </w:pPr>
    </w:p>
    <w:p w:rsidR="002570D3" w:rsidRPr="003E1056" w:rsidRDefault="002570D3" w:rsidP="002570D3">
      <w:pPr>
        <w:jc w:val="center"/>
        <w:rPr>
          <w:rFonts w:ascii="Lucida Bright" w:hAnsi="Lucida Bright" w:cs="Arial"/>
          <w:b/>
          <w:sz w:val="28"/>
          <w:szCs w:val="28"/>
          <w:u w:val="single"/>
        </w:rPr>
      </w:pPr>
      <w:r w:rsidRPr="003E1056">
        <w:rPr>
          <w:rFonts w:ascii="Lucida Bright" w:hAnsi="Lucida Bright" w:cs="Arial"/>
          <w:b/>
          <w:sz w:val="28"/>
          <w:szCs w:val="28"/>
          <w:u w:val="single"/>
        </w:rPr>
        <w:lastRenderedPageBreak/>
        <w:t>Gui</w:t>
      </w:r>
      <w:r>
        <w:rPr>
          <w:rFonts w:ascii="Lucida Bright" w:hAnsi="Lucida Bright" w:cs="Arial"/>
          <w:b/>
          <w:sz w:val="28"/>
          <w:szCs w:val="28"/>
          <w:u w:val="single"/>
        </w:rPr>
        <w:t>delines for Use of Title I</w:t>
      </w:r>
      <w:r w:rsidRPr="003E1056">
        <w:rPr>
          <w:rFonts w:ascii="Lucida Bright" w:hAnsi="Lucida Bright" w:cs="Arial"/>
          <w:b/>
          <w:sz w:val="28"/>
          <w:szCs w:val="28"/>
          <w:u w:val="single"/>
        </w:rPr>
        <w:t xml:space="preserve"> Funds</w:t>
      </w:r>
    </w:p>
    <w:p w:rsidR="002570D3" w:rsidRPr="003E1056" w:rsidRDefault="002570D3" w:rsidP="002570D3">
      <w:pPr>
        <w:ind w:left="450"/>
        <w:rPr>
          <w:rFonts w:ascii="Lucida Bright" w:hAnsi="Lucida Bright" w:cs="Arial"/>
          <w:sz w:val="20"/>
          <w:szCs w:val="20"/>
        </w:rPr>
      </w:pPr>
      <w:r w:rsidRPr="003E1056">
        <w:rPr>
          <w:rFonts w:ascii="Lucida Bright" w:hAnsi="Lucida Bright" w:cs="Arial"/>
          <w:sz w:val="20"/>
          <w:szCs w:val="20"/>
        </w:rPr>
        <w:t xml:space="preserve">Title I schools must ensure that funds support efforts to improve performance of all students with particular attention to students who are failing, or at risk of failing to meet at minimum, the NC academic proficiency standards on state academic assessments.  </w:t>
      </w:r>
    </w:p>
    <w:p w:rsidR="002570D3" w:rsidRPr="003E1056" w:rsidRDefault="002570D3" w:rsidP="00647199">
      <w:pPr>
        <w:numPr>
          <w:ilvl w:val="0"/>
          <w:numId w:val="60"/>
        </w:numPr>
        <w:spacing w:after="0" w:line="240" w:lineRule="auto"/>
        <w:rPr>
          <w:rFonts w:ascii="Lucida Bright" w:hAnsi="Lucida Bright" w:cs="Arial"/>
          <w:sz w:val="20"/>
          <w:szCs w:val="20"/>
        </w:rPr>
      </w:pPr>
      <w:r w:rsidRPr="003E1056">
        <w:rPr>
          <w:rFonts w:ascii="Lucida Bright" w:hAnsi="Lucida Bright" w:cs="Arial"/>
          <w:sz w:val="20"/>
          <w:szCs w:val="20"/>
        </w:rPr>
        <w:t xml:space="preserve">Funds may be used to </w:t>
      </w:r>
      <w:r w:rsidRPr="003E1056">
        <w:rPr>
          <w:rFonts w:ascii="Lucida Bright" w:hAnsi="Lucida Bright" w:cs="Arial"/>
          <w:b/>
          <w:sz w:val="20"/>
          <w:szCs w:val="20"/>
        </w:rPr>
        <w:t>supplement, not supplant</w:t>
      </w:r>
      <w:r w:rsidRPr="003E1056">
        <w:rPr>
          <w:rFonts w:ascii="Lucida Bright" w:hAnsi="Lucida Bright" w:cs="Arial"/>
          <w:sz w:val="20"/>
          <w:szCs w:val="20"/>
        </w:rPr>
        <w:t xml:space="preserve">, other state and local resources for improving the instructional program. </w:t>
      </w:r>
    </w:p>
    <w:p w:rsidR="002570D3" w:rsidRPr="003E1056" w:rsidRDefault="002570D3" w:rsidP="00647199">
      <w:pPr>
        <w:numPr>
          <w:ilvl w:val="0"/>
          <w:numId w:val="60"/>
        </w:numPr>
        <w:spacing w:after="0" w:line="240" w:lineRule="auto"/>
        <w:rPr>
          <w:rFonts w:ascii="Lucida Bright" w:hAnsi="Lucida Bright" w:cs="Arial"/>
          <w:sz w:val="20"/>
          <w:szCs w:val="20"/>
        </w:rPr>
      </w:pPr>
      <w:r w:rsidRPr="003E1056">
        <w:rPr>
          <w:rFonts w:ascii="Lucida Bright" w:hAnsi="Lucida Bright" w:cs="Arial"/>
          <w:sz w:val="20"/>
          <w:szCs w:val="20"/>
        </w:rPr>
        <w:t xml:space="preserve">All expenditures should be reflected in the School Improvement Plan (SIP) </w:t>
      </w:r>
      <w:r w:rsidRPr="00A63460">
        <w:rPr>
          <w:rFonts w:ascii="Lucida Bright" w:hAnsi="Lucida Bright" w:cs="Arial"/>
          <w:b/>
          <w:sz w:val="20"/>
          <w:szCs w:val="20"/>
        </w:rPr>
        <w:t>and</w:t>
      </w:r>
      <w:r w:rsidRPr="003E1056">
        <w:rPr>
          <w:rFonts w:ascii="Lucida Bright" w:hAnsi="Lucida Bright" w:cs="Arial"/>
          <w:sz w:val="20"/>
          <w:szCs w:val="20"/>
        </w:rPr>
        <w:t xml:space="preserve"> on the Title I Prioritized School Plan, and should have a strong likelihood of impacting the instructional program in the current year. Inappropriate expenditures may require alternative funding sources.</w:t>
      </w:r>
    </w:p>
    <w:p w:rsidR="002570D3" w:rsidRPr="003E1056" w:rsidRDefault="002570D3" w:rsidP="002570D3">
      <w:pPr>
        <w:rPr>
          <w:rFonts w:ascii="Lucida Bright" w:hAnsi="Lucida Bright" w:cs="Arial"/>
          <w:sz w:val="20"/>
          <w:szCs w:val="20"/>
        </w:rPr>
      </w:pPr>
    </w:p>
    <w:p w:rsidR="002570D3" w:rsidRPr="003E1056" w:rsidRDefault="002570D3" w:rsidP="002570D3">
      <w:pPr>
        <w:tabs>
          <w:tab w:val="left" w:pos="450"/>
        </w:tabs>
        <w:ind w:left="450"/>
        <w:rPr>
          <w:rFonts w:ascii="Lucida Bright" w:hAnsi="Lucida Bright" w:cs="Arial"/>
          <w:sz w:val="20"/>
          <w:szCs w:val="20"/>
        </w:rPr>
      </w:pPr>
      <w:r w:rsidRPr="003E1056">
        <w:rPr>
          <w:rFonts w:ascii="Lucida Bright" w:hAnsi="Lucida Bright" w:cs="Arial"/>
          <w:sz w:val="20"/>
          <w:szCs w:val="20"/>
        </w:rPr>
        <w:t xml:space="preserve">Planning budgets are developed in the spring </w:t>
      </w:r>
      <w:r w:rsidR="00CC4B05" w:rsidRPr="003E1056">
        <w:rPr>
          <w:rFonts w:ascii="Lucida Bright" w:hAnsi="Lucida Bright" w:cs="Arial"/>
          <w:sz w:val="20"/>
          <w:szCs w:val="20"/>
        </w:rPr>
        <w:t>proceeding</w:t>
      </w:r>
      <w:r w:rsidRPr="003E1056">
        <w:rPr>
          <w:rFonts w:ascii="Lucida Bright" w:hAnsi="Lucida Bright" w:cs="Arial"/>
          <w:sz w:val="20"/>
          <w:szCs w:val="20"/>
        </w:rPr>
        <w:t xml:space="preserve"> the implementation year based on the planning allocation provided to each school.  School planning budgets are incorporated into the district application, and submitted to the NC Department of Public Instruction for review and approval.  Once approved, adjustments to the budget must be approved by the local School Board and DPI.  </w:t>
      </w:r>
    </w:p>
    <w:p w:rsidR="002570D3" w:rsidRPr="003E1056" w:rsidRDefault="002570D3" w:rsidP="002570D3">
      <w:pPr>
        <w:spacing w:after="0" w:line="240" w:lineRule="auto"/>
        <w:ind w:left="450"/>
        <w:rPr>
          <w:rFonts w:ascii="Lucida Bright" w:hAnsi="Lucida Bright" w:cs="Arial"/>
          <w:sz w:val="20"/>
          <w:szCs w:val="20"/>
        </w:rPr>
      </w:pPr>
      <w:r w:rsidRPr="003E1056">
        <w:rPr>
          <w:rFonts w:ascii="Lucida Bright" w:hAnsi="Lucida Bright" w:cs="Arial"/>
          <w:sz w:val="20"/>
          <w:szCs w:val="20"/>
        </w:rPr>
        <w:t>Funds allocated during a fiscal year are to be:</w:t>
      </w:r>
    </w:p>
    <w:p w:rsidR="002570D3" w:rsidRPr="003E1056" w:rsidRDefault="002570D3" w:rsidP="00647199">
      <w:pPr>
        <w:numPr>
          <w:ilvl w:val="0"/>
          <w:numId w:val="61"/>
        </w:numPr>
        <w:spacing w:after="0" w:line="240" w:lineRule="auto"/>
        <w:rPr>
          <w:rFonts w:ascii="Lucida Bright" w:hAnsi="Lucida Bright" w:cs="Arial"/>
          <w:sz w:val="20"/>
          <w:szCs w:val="20"/>
        </w:rPr>
      </w:pPr>
      <w:r w:rsidRPr="003E1056">
        <w:rPr>
          <w:rFonts w:ascii="Lucida Bright" w:hAnsi="Lucida Bright" w:cs="Arial"/>
          <w:sz w:val="20"/>
          <w:szCs w:val="20"/>
        </w:rPr>
        <w:t>Expended during the same time period, and with the exception of school improvement funds</w:t>
      </w:r>
    </w:p>
    <w:p w:rsidR="002570D3" w:rsidRPr="003E1056" w:rsidRDefault="002570D3" w:rsidP="00647199">
      <w:pPr>
        <w:numPr>
          <w:ilvl w:val="0"/>
          <w:numId w:val="61"/>
        </w:numPr>
        <w:spacing w:after="0" w:line="240" w:lineRule="auto"/>
        <w:rPr>
          <w:rFonts w:ascii="Lucida Bright" w:hAnsi="Lucida Bright" w:cs="Arial"/>
          <w:sz w:val="20"/>
          <w:szCs w:val="20"/>
        </w:rPr>
      </w:pPr>
      <w:r w:rsidRPr="003E1056">
        <w:rPr>
          <w:rFonts w:ascii="Lucida Bright" w:hAnsi="Lucida Bright" w:cs="Arial"/>
          <w:sz w:val="20"/>
          <w:szCs w:val="20"/>
        </w:rPr>
        <w:t xml:space="preserve">Do not carry-over at the school level to the next year. </w:t>
      </w:r>
    </w:p>
    <w:p w:rsidR="002570D3" w:rsidRPr="003E1056" w:rsidRDefault="002570D3" w:rsidP="00647199">
      <w:pPr>
        <w:numPr>
          <w:ilvl w:val="0"/>
          <w:numId w:val="61"/>
        </w:numPr>
        <w:spacing w:after="0" w:line="240" w:lineRule="auto"/>
        <w:rPr>
          <w:rFonts w:ascii="Lucida Bright" w:hAnsi="Lucida Bright" w:cs="Arial"/>
          <w:sz w:val="20"/>
          <w:szCs w:val="20"/>
        </w:rPr>
      </w:pPr>
      <w:r w:rsidRPr="003E1056">
        <w:rPr>
          <w:rFonts w:ascii="Lucida Bright" w:hAnsi="Lucida Bright" w:cs="Arial"/>
          <w:sz w:val="20"/>
          <w:szCs w:val="20"/>
        </w:rPr>
        <w:t>Funds from one year’s allocation may not be used to pay for activities occurring in another fiscal year.</w:t>
      </w:r>
    </w:p>
    <w:p w:rsidR="002570D3" w:rsidRPr="003E1056" w:rsidRDefault="002570D3" w:rsidP="002570D3">
      <w:pPr>
        <w:spacing w:after="0" w:line="240" w:lineRule="auto"/>
        <w:ind w:left="1080"/>
        <w:rPr>
          <w:rFonts w:ascii="Lucida Bright" w:hAnsi="Lucida Bright" w:cs="Arial"/>
          <w:sz w:val="20"/>
          <w:szCs w:val="20"/>
        </w:rPr>
      </w:pPr>
    </w:p>
    <w:p w:rsidR="002570D3" w:rsidRPr="003E1056" w:rsidRDefault="002570D3" w:rsidP="002570D3">
      <w:pPr>
        <w:spacing w:after="0" w:line="240" w:lineRule="auto"/>
        <w:ind w:left="360" w:hanging="90"/>
        <w:rPr>
          <w:rFonts w:ascii="Lucida Bright" w:hAnsi="Lucida Bright" w:cs="Arial"/>
          <w:b/>
          <w:sz w:val="20"/>
          <w:szCs w:val="20"/>
        </w:rPr>
      </w:pPr>
      <w:r w:rsidRPr="003E1056">
        <w:rPr>
          <w:rFonts w:ascii="Lucida Bright" w:hAnsi="Lucida Bright" w:cs="Arial"/>
          <w:b/>
          <w:sz w:val="20"/>
          <w:szCs w:val="20"/>
        </w:rPr>
        <w:t>Recommended Expenditures:</w:t>
      </w:r>
    </w:p>
    <w:p w:rsidR="002570D3" w:rsidRPr="003E1056" w:rsidRDefault="002570D3" w:rsidP="00647199">
      <w:pPr>
        <w:numPr>
          <w:ilvl w:val="0"/>
          <w:numId w:val="58"/>
        </w:numPr>
        <w:tabs>
          <w:tab w:val="clear" w:pos="720"/>
          <w:tab w:val="num" w:pos="360"/>
        </w:tabs>
        <w:spacing w:after="0" w:line="240" w:lineRule="auto"/>
        <w:ind w:hanging="90"/>
        <w:rPr>
          <w:rFonts w:ascii="Lucida Bright" w:hAnsi="Lucida Bright" w:cs="Arial"/>
          <w:sz w:val="20"/>
          <w:szCs w:val="20"/>
        </w:rPr>
      </w:pPr>
      <w:r w:rsidRPr="003E1056">
        <w:rPr>
          <w:rFonts w:ascii="Lucida Bright" w:hAnsi="Lucida Bright" w:cs="Arial"/>
          <w:sz w:val="20"/>
          <w:szCs w:val="20"/>
        </w:rPr>
        <w:t>Instructional Staffing</w:t>
      </w:r>
    </w:p>
    <w:p w:rsidR="002570D3" w:rsidRPr="003E1056" w:rsidRDefault="002570D3" w:rsidP="00647199">
      <w:pPr>
        <w:numPr>
          <w:ilvl w:val="0"/>
          <w:numId w:val="57"/>
        </w:numPr>
        <w:tabs>
          <w:tab w:val="clear" w:pos="1800"/>
          <w:tab w:val="num" w:pos="720"/>
        </w:tabs>
        <w:spacing w:after="0" w:line="240" w:lineRule="auto"/>
        <w:ind w:left="360" w:hanging="90"/>
        <w:rPr>
          <w:rFonts w:ascii="Lucida Bright" w:hAnsi="Lucida Bright" w:cs="Arial"/>
          <w:sz w:val="20"/>
          <w:szCs w:val="20"/>
        </w:rPr>
      </w:pPr>
      <w:r w:rsidRPr="003E1056">
        <w:rPr>
          <w:rFonts w:ascii="Lucida Bright" w:hAnsi="Lucida Bright" w:cs="Arial"/>
          <w:sz w:val="20"/>
          <w:szCs w:val="20"/>
        </w:rPr>
        <w:t>Additional classroom teachers</w:t>
      </w:r>
    </w:p>
    <w:p w:rsidR="002570D3" w:rsidRPr="003E1056" w:rsidRDefault="002570D3" w:rsidP="00647199">
      <w:pPr>
        <w:numPr>
          <w:ilvl w:val="0"/>
          <w:numId w:val="57"/>
        </w:numPr>
        <w:tabs>
          <w:tab w:val="clear" w:pos="1800"/>
          <w:tab w:val="num" w:pos="720"/>
        </w:tabs>
        <w:spacing w:after="0" w:line="240" w:lineRule="auto"/>
        <w:ind w:left="360" w:hanging="90"/>
        <w:rPr>
          <w:rFonts w:ascii="Lucida Bright" w:hAnsi="Lucida Bright" w:cs="Arial"/>
          <w:sz w:val="20"/>
          <w:szCs w:val="20"/>
        </w:rPr>
      </w:pPr>
      <w:r w:rsidRPr="003E1056">
        <w:rPr>
          <w:rFonts w:ascii="Lucida Bright" w:hAnsi="Lucida Bright" w:cs="Arial"/>
          <w:sz w:val="20"/>
          <w:szCs w:val="20"/>
        </w:rPr>
        <w:t>Resource teachers in core areas</w:t>
      </w:r>
    </w:p>
    <w:p w:rsidR="002570D3" w:rsidRPr="003E1056" w:rsidRDefault="002570D3" w:rsidP="00647199">
      <w:pPr>
        <w:numPr>
          <w:ilvl w:val="0"/>
          <w:numId w:val="59"/>
        </w:numPr>
        <w:tabs>
          <w:tab w:val="clear" w:pos="360"/>
          <w:tab w:val="num" w:pos="720"/>
        </w:tabs>
        <w:spacing w:after="0" w:line="240" w:lineRule="auto"/>
        <w:ind w:left="720" w:hanging="450"/>
        <w:rPr>
          <w:rFonts w:ascii="Lucida Bright" w:hAnsi="Lucida Bright" w:cs="Arial"/>
          <w:sz w:val="20"/>
          <w:szCs w:val="20"/>
        </w:rPr>
      </w:pPr>
      <w:r w:rsidRPr="003E1056">
        <w:rPr>
          <w:rFonts w:ascii="Lucida Bright" w:hAnsi="Lucida Bright" w:cs="Arial"/>
          <w:sz w:val="20"/>
          <w:szCs w:val="20"/>
        </w:rPr>
        <w:t>Extended time programs (before/after school, Saturday, summer) for lowest performing students and related expenses (i.e. tutor salaries, transportation)</w:t>
      </w:r>
    </w:p>
    <w:p w:rsidR="002570D3" w:rsidRPr="003E1056" w:rsidRDefault="002570D3" w:rsidP="00647199">
      <w:pPr>
        <w:numPr>
          <w:ilvl w:val="0"/>
          <w:numId w:val="59"/>
        </w:numPr>
        <w:spacing w:after="0" w:line="240" w:lineRule="auto"/>
        <w:ind w:left="360" w:hanging="90"/>
        <w:rPr>
          <w:rFonts w:ascii="Lucida Bright" w:hAnsi="Lucida Bright" w:cs="Arial"/>
          <w:sz w:val="20"/>
          <w:szCs w:val="20"/>
        </w:rPr>
      </w:pPr>
      <w:r w:rsidRPr="003E1056">
        <w:rPr>
          <w:rFonts w:ascii="Lucida Bright" w:hAnsi="Lucida Bright" w:cs="Arial"/>
          <w:sz w:val="20"/>
          <w:szCs w:val="20"/>
        </w:rPr>
        <w:t>Pre-kindergarten program (salaries, materials, parent involvement, professional development)</w:t>
      </w:r>
    </w:p>
    <w:p w:rsidR="002570D3" w:rsidRPr="003E1056" w:rsidRDefault="002570D3" w:rsidP="00647199">
      <w:pPr>
        <w:numPr>
          <w:ilvl w:val="0"/>
          <w:numId w:val="59"/>
        </w:numPr>
        <w:spacing w:after="0" w:line="240" w:lineRule="auto"/>
        <w:ind w:left="360" w:hanging="90"/>
        <w:rPr>
          <w:rFonts w:ascii="Lucida Bright" w:hAnsi="Lucida Bright" w:cs="Arial"/>
          <w:sz w:val="20"/>
          <w:szCs w:val="20"/>
        </w:rPr>
      </w:pPr>
      <w:r w:rsidRPr="003E1056">
        <w:rPr>
          <w:rFonts w:ascii="Lucida Bright" w:hAnsi="Lucida Bright" w:cs="Arial"/>
          <w:sz w:val="20"/>
          <w:szCs w:val="20"/>
        </w:rPr>
        <w:t>Instructional materials/supplies</w:t>
      </w:r>
    </w:p>
    <w:p w:rsidR="002570D3" w:rsidRPr="003E1056" w:rsidRDefault="002570D3" w:rsidP="00647199">
      <w:pPr>
        <w:numPr>
          <w:ilvl w:val="0"/>
          <w:numId w:val="59"/>
        </w:numPr>
        <w:spacing w:after="0" w:line="240" w:lineRule="auto"/>
        <w:ind w:left="360" w:hanging="90"/>
        <w:rPr>
          <w:rFonts w:ascii="Lucida Bright" w:hAnsi="Lucida Bright" w:cs="Arial"/>
          <w:sz w:val="20"/>
          <w:szCs w:val="20"/>
        </w:rPr>
      </w:pPr>
      <w:r w:rsidRPr="003E1056">
        <w:rPr>
          <w:rFonts w:ascii="Lucida Bright" w:hAnsi="Lucida Bright" w:cs="Arial"/>
          <w:sz w:val="20"/>
          <w:szCs w:val="20"/>
        </w:rPr>
        <w:t xml:space="preserve">Instructional technology </w:t>
      </w:r>
    </w:p>
    <w:p w:rsidR="002570D3" w:rsidRPr="003E1056" w:rsidRDefault="002570D3" w:rsidP="00647199">
      <w:pPr>
        <w:numPr>
          <w:ilvl w:val="0"/>
          <w:numId w:val="59"/>
        </w:numPr>
        <w:spacing w:after="0" w:line="240" w:lineRule="auto"/>
        <w:ind w:left="360" w:hanging="90"/>
        <w:rPr>
          <w:rFonts w:ascii="Lucida Bright" w:hAnsi="Lucida Bright" w:cs="Arial"/>
          <w:sz w:val="20"/>
          <w:szCs w:val="20"/>
        </w:rPr>
      </w:pPr>
      <w:r w:rsidRPr="003E1056">
        <w:rPr>
          <w:rFonts w:ascii="Lucida Bright" w:hAnsi="Lucida Bright" w:cs="Arial"/>
          <w:sz w:val="20"/>
          <w:szCs w:val="20"/>
        </w:rPr>
        <w:t>Parenting education activities and supplies</w:t>
      </w:r>
    </w:p>
    <w:p w:rsidR="002570D3" w:rsidRPr="003E1056" w:rsidRDefault="002570D3" w:rsidP="00647199">
      <w:pPr>
        <w:numPr>
          <w:ilvl w:val="0"/>
          <w:numId w:val="59"/>
        </w:numPr>
        <w:spacing w:after="0" w:line="240" w:lineRule="auto"/>
        <w:ind w:left="360" w:hanging="90"/>
        <w:rPr>
          <w:rFonts w:ascii="Lucida Bright" w:hAnsi="Lucida Bright" w:cs="Arial"/>
          <w:sz w:val="20"/>
          <w:szCs w:val="20"/>
        </w:rPr>
      </w:pPr>
      <w:r w:rsidRPr="003E1056">
        <w:rPr>
          <w:rFonts w:ascii="Lucida Bright" w:hAnsi="Lucida Bright" w:cs="Arial"/>
          <w:sz w:val="20"/>
          <w:szCs w:val="20"/>
        </w:rPr>
        <w:t>High quality professional development activities and materials</w:t>
      </w:r>
    </w:p>
    <w:p w:rsidR="002570D3" w:rsidRPr="003E1056" w:rsidRDefault="002570D3" w:rsidP="002570D3">
      <w:pPr>
        <w:spacing w:after="0" w:line="240" w:lineRule="auto"/>
        <w:ind w:left="360" w:hanging="90"/>
        <w:rPr>
          <w:rFonts w:ascii="Lucida Bright" w:hAnsi="Lucida Bright" w:cs="Arial"/>
          <w:sz w:val="20"/>
          <w:szCs w:val="20"/>
        </w:rPr>
      </w:pPr>
    </w:p>
    <w:p w:rsidR="002570D3"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Plan ahead and always adhere to Finance Department policies and</w:t>
      </w:r>
      <w:r>
        <w:rPr>
          <w:rFonts w:ascii="Lucida Bright" w:hAnsi="Lucida Bright" w:cs="Arial"/>
          <w:sz w:val="20"/>
          <w:szCs w:val="20"/>
        </w:rPr>
        <w:t xml:space="preserve"> procedures as outlined by Pitt</w:t>
      </w:r>
    </w:p>
    <w:p w:rsidR="002570D3" w:rsidRPr="003E1056"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 xml:space="preserve">County Schools for all Title I funded expenditures. </w:t>
      </w:r>
    </w:p>
    <w:p w:rsidR="002570D3" w:rsidRPr="003E1056" w:rsidRDefault="002570D3" w:rsidP="002570D3">
      <w:pPr>
        <w:ind w:left="360" w:hanging="90"/>
        <w:rPr>
          <w:rFonts w:ascii="Lucida Bright" w:hAnsi="Lucida Bright" w:cs="Arial"/>
          <w:sz w:val="20"/>
          <w:szCs w:val="20"/>
        </w:rPr>
      </w:pPr>
    </w:p>
    <w:p w:rsidR="002570D3" w:rsidRPr="003E1056" w:rsidRDefault="002570D3" w:rsidP="002570D3">
      <w:pPr>
        <w:spacing w:after="0" w:line="240" w:lineRule="auto"/>
        <w:ind w:left="360" w:hanging="90"/>
        <w:rPr>
          <w:rFonts w:ascii="Lucida Bright" w:hAnsi="Lucida Bright" w:cs="Arial"/>
          <w:b/>
          <w:sz w:val="20"/>
          <w:szCs w:val="20"/>
          <w:u w:val="single"/>
        </w:rPr>
      </w:pPr>
      <w:r w:rsidRPr="003E1056">
        <w:rPr>
          <w:rFonts w:ascii="Lucida Bright" w:hAnsi="Lucida Bright" w:cs="Arial"/>
          <w:b/>
          <w:sz w:val="20"/>
          <w:szCs w:val="20"/>
          <w:u w:val="single"/>
        </w:rPr>
        <w:t>Please Note</w:t>
      </w:r>
      <w:r w:rsidRPr="003E1056">
        <w:rPr>
          <w:rFonts w:ascii="Lucida Bright" w:hAnsi="Lucida Bright" w:cs="Arial"/>
          <w:b/>
          <w:sz w:val="20"/>
          <w:szCs w:val="20"/>
          <w:u w:val="single"/>
        </w:rPr>
        <w:tab/>
      </w:r>
    </w:p>
    <w:p w:rsidR="002570D3" w:rsidRPr="003E1056"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All Title I schools are required to complete the following documents:</w:t>
      </w:r>
    </w:p>
    <w:p w:rsidR="002570D3" w:rsidRPr="003E1056"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 xml:space="preserve">1.  Comprehensive Needs Assessment                         </w:t>
      </w:r>
    </w:p>
    <w:p w:rsidR="002570D3" w:rsidRPr="003E1056"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 xml:space="preserve">2.  Prioritized Plan                                                          </w:t>
      </w:r>
    </w:p>
    <w:p w:rsidR="002570D3" w:rsidRDefault="002570D3" w:rsidP="002570D3">
      <w:pPr>
        <w:spacing w:after="0" w:line="240" w:lineRule="auto"/>
        <w:ind w:left="360" w:hanging="90"/>
        <w:rPr>
          <w:rFonts w:ascii="Lucida Bright" w:hAnsi="Lucida Bright" w:cs="Arial"/>
          <w:sz w:val="20"/>
          <w:szCs w:val="20"/>
        </w:rPr>
      </w:pPr>
      <w:r w:rsidRPr="003E1056">
        <w:rPr>
          <w:rFonts w:ascii="Lucida Bright" w:hAnsi="Lucida Bright" w:cs="Arial"/>
          <w:sz w:val="20"/>
          <w:szCs w:val="20"/>
        </w:rPr>
        <w:t>3.  School Improvement Plan</w:t>
      </w:r>
    </w:p>
    <w:p w:rsidR="002570D3" w:rsidRDefault="002570D3" w:rsidP="002570D3">
      <w:pPr>
        <w:spacing w:after="0" w:line="240" w:lineRule="auto"/>
        <w:ind w:left="360" w:hanging="90"/>
        <w:rPr>
          <w:rFonts w:ascii="Lucida Bright" w:hAnsi="Lucida Bright" w:cs="Arial"/>
          <w:sz w:val="20"/>
          <w:szCs w:val="20"/>
        </w:rPr>
      </w:pPr>
    </w:p>
    <w:p w:rsidR="002570D3" w:rsidRDefault="002570D3" w:rsidP="002570D3">
      <w:pPr>
        <w:spacing w:after="0" w:line="240" w:lineRule="auto"/>
        <w:ind w:left="360" w:hanging="90"/>
        <w:rPr>
          <w:rFonts w:ascii="Lucida Bright" w:hAnsi="Lucida Bright" w:cs="Arial"/>
          <w:sz w:val="20"/>
          <w:szCs w:val="20"/>
        </w:rPr>
      </w:pPr>
    </w:p>
    <w:p w:rsidR="00D15AB6" w:rsidRDefault="00D15AB6" w:rsidP="0019009C">
      <w:pPr>
        <w:pStyle w:val="Heading9"/>
        <w:spacing w:line="240" w:lineRule="auto"/>
        <w:rPr>
          <w:rFonts w:ascii="Lucida Bright" w:eastAsiaTheme="minorHAnsi" w:hAnsi="Lucida Bright" w:cs="Arial"/>
          <w:i w:val="0"/>
          <w:iCs w:val="0"/>
          <w:color w:val="auto"/>
        </w:rPr>
      </w:pPr>
    </w:p>
    <w:p w:rsidR="007E0459" w:rsidRPr="007E0459" w:rsidRDefault="007E0459" w:rsidP="007E0459"/>
    <w:p w:rsidR="002570D3" w:rsidRPr="00AF337B" w:rsidRDefault="002570D3" w:rsidP="002570D3">
      <w:pPr>
        <w:pStyle w:val="Heading9"/>
        <w:spacing w:line="240" w:lineRule="auto"/>
        <w:ind w:left="540"/>
        <w:jc w:val="center"/>
        <w:rPr>
          <w:rFonts w:ascii="Lucida Bright" w:hAnsi="Lucida Bright"/>
          <w:b/>
          <w:i w:val="0"/>
          <w:color w:val="auto"/>
          <w:sz w:val="24"/>
          <w:szCs w:val="24"/>
          <w:u w:val="single"/>
        </w:rPr>
      </w:pPr>
      <w:r w:rsidRPr="00AF337B">
        <w:rPr>
          <w:rFonts w:ascii="Lucida Bright" w:hAnsi="Lucida Bright"/>
          <w:b/>
          <w:i w:val="0"/>
          <w:color w:val="auto"/>
          <w:sz w:val="24"/>
          <w:szCs w:val="24"/>
          <w:u w:val="single"/>
        </w:rPr>
        <w:lastRenderedPageBreak/>
        <w:t>Title I Budget</w:t>
      </w:r>
    </w:p>
    <w:p w:rsidR="002570D3" w:rsidRPr="002F395D" w:rsidRDefault="002570D3" w:rsidP="002570D3">
      <w:pPr>
        <w:rPr>
          <w:sz w:val="16"/>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A.  Personnel</w:t>
      </w:r>
      <w:r w:rsidR="00851A01">
        <w:rPr>
          <w:rFonts w:ascii="Lucida Bright" w:hAnsi="Lucida Bright"/>
          <w:sz w:val="24"/>
          <w:szCs w:val="24"/>
        </w:rPr>
        <w:t xml:space="preserve"> – As you r</w:t>
      </w:r>
      <w:r w:rsidRPr="00AF337B">
        <w:rPr>
          <w:rFonts w:ascii="Lucida Bright" w:hAnsi="Lucida Bright"/>
          <w:sz w:val="24"/>
          <w:szCs w:val="24"/>
        </w:rPr>
        <w:t xml:space="preserve">evise your budget, think about the following:  </w:t>
      </w: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sz w:val="24"/>
          <w:szCs w:val="24"/>
        </w:rPr>
        <w:t xml:space="preserve">                   (See Title I Salary</w:t>
      </w:r>
      <w:r w:rsidRPr="00AF337B">
        <w:rPr>
          <w:rFonts w:ascii="Lucida Bright" w:hAnsi="Lucida Bright"/>
          <w:b/>
          <w:bCs/>
          <w:sz w:val="24"/>
          <w:szCs w:val="24"/>
        </w:rPr>
        <w:t xml:space="preserve"> </w:t>
      </w:r>
      <w:r w:rsidRPr="00AF337B">
        <w:rPr>
          <w:rFonts w:ascii="Lucida Bright" w:hAnsi="Lucida Bright"/>
          <w:sz w:val="24"/>
          <w:szCs w:val="24"/>
        </w:rPr>
        <w:t>Allocations)</w:t>
      </w:r>
    </w:p>
    <w:p w:rsidR="002570D3" w:rsidRPr="00AF337B" w:rsidRDefault="002570D3" w:rsidP="00647199">
      <w:pPr>
        <w:numPr>
          <w:ilvl w:val="0"/>
          <w:numId w:val="27"/>
        </w:numPr>
        <w:spacing w:after="0" w:line="240" w:lineRule="auto"/>
        <w:ind w:left="540"/>
        <w:rPr>
          <w:rFonts w:ascii="Lucida Bright" w:hAnsi="Lucida Bright"/>
          <w:sz w:val="24"/>
          <w:szCs w:val="24"/>
        </w:rPr>
      </w:pPr>
      <w:r w:rsidRPr="00AF337B">
        <w:rPr>
          <w:rFonts w:ascii="Lucida Bright" w:hAnsi="Lucida Bright"/>
          <w:sz w:val="24"/>
          <w:szCs w:val="24"/>
        </w:rPr>
        <w:t>Number of teachers paid from Title I</w:t>
      </w:r>
    </w:p>
    <w:p w:rsidR="002570D3" w:rsidRPr="00AF337B" w:rsidRDefault="002570D3" w:rsidP="00647199">
      <w:pPr>
        <w:numPr>
          <w:ilvl w:val="0"/>
          <w:numId w:val="27"/>
        </w:numPr>
        <w:spacing w:after="0" w:line="240" w:lineRule="auto"/>
        <w:ind w:left="540"/>
        <w:rPr>
          <w:rFonts w:ascii="Lucida Bright" w:hAnsi="Lucida Bright"/>
          <w:sz w:val="24"/>
          <w:szCs w:val="24"/>
        </w:rPr>
      </w:pPr>
      <w:r w:rsidRPr="00AF337B">
        <w:rPr>
          <w:rFonts w:ascii="Lucida Bright" w:hAnsi="Lucida Bright"/>
          <w:sz w:val="24"/>
          <w:szCs w:val="24"/>
        </w:rPr>
        <w:t xml:space="preserve">Salaries of those teachers </w:t>
      </w:r>
    </w:p>
    <w:p w:rsidR="002570D3" w:rsidRDefault="002570D3" w:rsidP="00647199">
      <w:pPr>
        <w:numPr>
          <w:ilvl w:val="0"/>
          <w:numId w:val="27"/>
        </w:numPr>
        <w:spacing w:after="0" w:line="240" w:lineRule="auto"/>
        <w:ind w:left="540"/>
        <w:rPr>
          <w:rFonts w:ascii="Lucida Bright" w:hAnsi="Lucida Bright"/>
          <w:sz w:val="24"/>
          <w:szCs w:val="24"/>
        </w:rPr>
      </w:pPr>
      <w:r w:rsidRPr="00AF337B">
        <w:rPr>
          <w:rFonts w:ascii="Lucida Bright" w:hAnsi="Lucida Bright"/>
          <w:sz w:val="24"/>
          <w:szCs w:val="24"/>
        </w:rPr>
        <w:t>Consider salary exchanges (salary swap).  Exchanges may only be used for teachers serving students (not facilitators, counselors, etc.) and must be exchanged with a job-alike person (classroom teacher exchanged for another classroom teacher, not Art or Music teacher).</w:t>
      </w:r>
    </w:p>
    <w:p w:rsidR="001D691B" w:rsidRPr="00AF337B" w:rsidRDefault="001D691B" w:rsidP="00647199">
      <w:pPr>
        <w:numPr>
          <w:ilvl w:val="0"/>
          <w:numId w:val="27"/>
        </w:numPr>
        <w:spacing w:after="0" w:line="240" w:lineRule="auto"/>
        <w:ind w:left="540"/>
        <w:rPr>
          <w:rFonts w:ascii="Lucida Bright" w:hAnsi="Lucida Bright"/>
          <w:sz w:val="24"/>
          <w:szCs w:val="24"/>
        </w:rPr>
      </w:pPr>
      <w:r>
        <w:rPr>
          <w:rFonts w:ascii="Lucida Bright" w:hAnsi="Lucida Bright"/>
          <w:sz w:val="24"/>
          <w:szCs w:val="24"/>
        </w:rPr>
        <w:t>If you are replacing a teacher with a Title I teacher that you have swapped, please indicate that on the Interview Recommendation Form or the HR Change Form.</w:t>
      </w:r>
    </w:p>
    <w:p w:rsidR="002570D3" w:rsidRDefault="002570D3" w:rsidP="00647199">
      <w:pPr>
        <w:numPr>
          <w:ilvl w:val="0"/>
          <w:numId w:val="27"/>
        </w:numPr>
        <w:spacing w:after="0" w:line="240" w:lineRule="auto"/>
        <w:ind w:left="540"/>
        <w:rPr>
          <w:rFonts w:ascii="Lucida Bright" w:hAnsi="Lucida Bright"/>
          <w:sz w:val="24"/>
          <w:szCs w:val="24"/>
        </w:rPr>
      </w:pPr>
      <w:r w:rsidRPr="00AF337B">
        <w:rPr>
          <w:rFonts w:ascii="Lucida Bright" w:hAnsi="Lucida Bright"/>
          <w:sz w:val="24"/>
          <w:szCs w:val="24"/>
        </w:rPr>
        <w:t xml:space="preserve">Amendments to Title I plan can be done during the year.  Please complete a Federal Programs “Move Money Form” when transferring Title I funds to another budget code.  </w:t>
      </w:r>
    </w:p>
    <w:p w:rsidR="003B6BFF" w:rsidRPr="00AF337B" w:rsidRDefault="003B6BFF" w:rsidP="00647199">
      <w:pPr>
        <w:numPr>
          <w:ilvl w:val="0"/>
          <w:numId w:val="27"/>
        </w:numPr>
        <w:spacing w:after="0" w:line="240" w:lineRule="auto"/>
        <w:ind w:left="540"/>
        <w:rPr>
          <w:rFonts w:ascii="Lucida Bright" w:hAnsi="Lucida Bright"/>
          <w:sz w:val="24"/>
          <w:szCs w:val="24"/>
        </w:rPr>
      </w:pPr>
      <w:r>
        <w:rPr>
          <w:rFonts w:ascii="Lucida Bright" w:hAnsi="Lucida Bright"/>
          <w:sz w:val="24"/>
          <w:szCs w:val="24"/>
        </w:rPr>
        <w:t xml:space="preserve">Before Interview Recommendation Forms can be processed, an update budget must be sent to Patricia Cox.  If you do not send an update budget, the IF form, </w:t>
      </w:r>
      <w:r w:rsidRPr="003B6BFF">
        <w:rPr>
          <w:rFonts w:ascii="Lucida Bright" w:hAnsi="Lucida Bright"/>
          <w:b/>
          <w:sz w:val="24"/>
          <w:szCs w:val="24"/>
          <w:u w:val="single"/>
        </w:rPr>
        <w:t>will not</w:t>
      </w:r>
      <w:r>
        <w:rPr>
          <w:rFonts w:ascii="Lucida Bright" w:hAnsi="Lucida Bright"/>
          <w:sz w:val="24"/>
          <w:szCs w:val="24"/>
        </w:rPr>
        <w:t xml:space="preserve"> be approved.</w:t>
      </w:r>
    </w:p>
    <w:p w:rsidR="002570D3" w:rsidRPr="002F395D" w:rsidRDefault="002570D3" w:rsidP="002570D3">
      <w:pPr>
        <w:spacing w:line="240" w:lineRule="auto"/>
        <w:ind w:left="540"/>
        <w:rPr>
          <w:rFonts w:ascii="Lucida Bright" w:hAnsi="Lucida Bright"/>
          <w:sz w:val="2"/>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B.  Instructional Supplies and Materials</w:t>
      </w:r>
      <w:r w:rsidRPr="00AF337B">
        <w:rPr>
          <w:rFonts w:ascii="Lucida Bright" w:hAnsi="Lucida Bright"/>
          <w:sz w:val="24"/>
          <w:szCs w:val="24"/>
        </w:rPr>
        <w:t xml:space="preserve">  </w:t>
      </w:r>
    </w:p>
    <w:p w:rsidR="002570D3" w:rsidRPr="00AF337B" w:rsidRDefault="002570D3" w:rsidP="00647199">
      <w:pPr>
        <w:numPr>
          <w:ilvl w:val="0"/>
          <w:numId w:val="30"/>
        </w:numPr>
        <w:spacing w:after="0" w:line="240" w:lineRule="auto"/>
        <w:ind w:left="540"/>
        <w:rPr>
          <w:rFonts w:ascii="Lucida Bright" w:hAnsi="Lucida Bright"/>
          <w:sz w:val="24"/>
          <w:szCs w:val="24"/>
        </w:rPr>
      </w:pPr>
      <w:r w:rsidRPr="00AF337B">
        <w:rPr>
          <w:rFonts w:ascii="Lucida Bright" w:hAnsi="Lucida Bright"/>
          <w:sz w:val="24"/>
          <w:szCs w:val="24"/>
        </w:rPr>
        <w:t>Materials purchased with Title I funds must be directly linked to instruction, student achievement, and the Comprehensive School Plan.</w:t>
      </w:r>
    </w:p>
    <w:p w:rsidR="002570D3" w:rsidRPr="00AF337B" w:rsidRDefault="002570D3" w:rsidP="00647199">
      <w:pPr>
        <w:numPr>
          <w:ilvl w:val="0"/>
          <w:numId w:val="28"/>
        </w:numPr>
        <w:spacing w:after="0" w:line="240" w:lineRule="auto"/>
        <w:ind w:left="540"/>
        <w:rPr>
          <w:rFonts w:ascii="Lucida Bright" w:hAnsi="Lucida Bright"/>
          <w:sz w:val="24"/>
          <w:szCs w:val="24"/>
        </w:rPr>
      </w:pPr>
      <w:r w:rsidRPr="00AF337B">
        <w:rPr>
          <w:rFonts w:ascii="Lucida Bright" w:hAnsi="Lucida Bright"/>
          <w:sz w:val="24"/>
          <w:szCs w:val="24"/>
        </w:rPr>
        <w:t>By January, 75% of the school’s Title I instructional supplies and materials amount should be spent.</w:t>
      </w:r>
    </w:p>
    <w:p w:rsidR="00B067B6" w:rsidRDefault="002570D3" w:rsidP="00647199">
      <w:pPr>
        <w:numPr>
          <w:ilvl w:val="0"/>
          <w:numId w:val="28"/>
        </w:numPr>
        <w:spacing w:after="0" w:line="240" w:lineRule="auto"/>
        <w:ind w:left="540"/>
        <w:rPr>
          <w:rFonts w:ascii="Lucida Bright" w:hAnsi="Lucida Bright"/>
          <w:b/>
          <w:bCs/>
          <w:sz w:val="24"/>
          <w:szCs w:val="24"/>
        </w:rPr>
      </w:pPr>
      <w:r w:rsidRPr="00AF337B">
        <w:rPr>
          <w:rFonts w:ascii="Lucida Bright" w:hAnsi="Lucida Bright"/>
          <w:b/>
          <w:bCs/>
          <w:sz w:val="24"/>
          <w:szCs w:val="24"/>
        </w:rPr>
        <w:t xml:space="preserve">All invoices for materials must be in the Federal Programs Office by </w:t>
      </w:r>
      <w:r w:rsidR="00BB0055">
        <w:rPr>
          <w:rFonts w:ascii="Lucida Bright" w:hAnsi="Lucida Bright"/>
          <w:b/>
          <w:bCs/>
          <w:sz w:val="24"/>
          <w:szCs w:val="24"/>
        </w:rPr>
        <w:t>March 31</w:t>
      </w:r>
      <w:r w:rsidRPr="00AF337B">
        <w:rPr>
          <w:rFonts w:ascii="Lucida Bright" w:hAnsi="Lucida Bright"/>
          <w:b/>
          <w:bCs/>
          <w:sz w:val="24"/>
          <w:szCs w:val="24"/>
        </w:rPr>
        <w:t xml:space="preserve">.  Title I (050) funds will not be available after this date. </w:t>
      </w:r>
    </w:p>
    <w:p w:rsidR="00D06F65" w:rsidRPr="00BF1227" w:rsidRDefault="00D06F65" w:rsidP="00647199">
      <w:pPr>
        <w:numPr>
          <w:ilvl w:val="0"/>
          <w:numId w:val="28"/>
        </w:numPr>
        <w:spacing w:after="0" w:line="240" w:lineRule="auto"/>
        <w:ind w:left="540"/>
        <w:rPr>
          <w:rFonts w:ascii="Lucida Bright" w:hAnsi="Lucida Bright"/>
          <w:b/>
          <w:bCs/>
          <w:sz w:val="24"/>
          <w:szCs w:val="24"/>
        </w:rPr>
      </w:pPr>
      <w:r>
        <w:rPr>
          <w:rFonts w:ascii="Lucida Bright" w:hAnsi="Lucida Bright"/>
          <w:b/>
          <w:bCs/>
          <w:sz w:val="24"/>
          <w:szCs w:val="24"/>
        </w:rPr>
        <w:t>Will be monitored by the Federal Programs Director monthly.</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C.  Use of Title I funds</w:t>
      </w:r>
    </w:p>
    <w:p w:rsidR="002570D3" w:rsidRPr="00AF337B" w:rsidRDefault="002570D3" w:rsidP="00647199">
      <w:pPr>
        <w:numPr>
          <w:ilvl w:val="0"/>
          <w:numId w:val="33"/>
        </w:numPr>
        <w:spacing w:after="0" w:line="240" w:lineRule="auto"/>
        <w:ind w:left="540"/>
        <w:rPr>
          <w:rFonts w:ascii="Lucida Bright" w:hAnsi="Lucida Bright"/>
          <w:sz w:val="24"/>
          <w:szCs w:val="24"/>
        </w:rPr>
      </w:pPr>
      <w:r w:rsidRPr="00AF337B">
        <w:rPr>
          <w:rFonts w:ascii="Lucida Bright" w:hAnsi="Lucida Bright"/>
          <w:b/>
          <w:sz w:val="24"/>
          <w:szCs w:val="24"/>
        </w:rPr>
        <w:t xml:space="preserve">Use Title I funds to </w:t>
      </w:r>
      <w:r w:rsidRPr="00AF337B">
        <w:rPr>
          <w:rFonts w:ascii="Lucida Bright" w:hAnsi="Lucida Bright"/>
          <w:b/>
          <w:sz w:val="24"/>
          <w:szCs w:val="24"/>
          <w:u w:val="single"/>
        </w:rPr>
        <w:t>supplement</w:t>
      </w:r>
      <w:r w:rsidRPr="00AF337B">
        <w:rPr>
          <w:rFonts w:ascii="Lucida Bright" w:hAnsi="Lucida Bright"/>
          <w:b/>
          <w:sz w:val="24"/>
          <w:szCs w:val="24"/>
        </w:rPr>
        <w:t xml:space="preserve"> other fund sources, not to provide district-adopted textbooks, teacher editions, or basic items that are found in classrooms as part of a new classroom equipment and supply setup.</w:t>
      </w:r>
    </w:p>
    <w:p w:rsidR="002570D3" w:rsidRPr="00AF337B" w:rsidRDefault="002570D3" w:rsidP="00647199">
      <w:pPr>
        <w:numPr>
          <w:ilvl w:val="0"/>
          <w:numId w:val="33"/>
        </w:numPr>
        <w:spacing w:after="0" w:line="240" w:lineRule="auto"/>
        <w:ind w:left="540"/>
        <w:rPr>
          <w:rFonts w:ascii="Lucida Bright" w:hAnsi="Lucida Bright"/>
          <w:sz w:val="24"/>
          <w:szCs w:val="24"/>
        </w:rPr>
      </w:pPr>
      <w:r w:rsidRPr="00AF337B">
        <w:rPr>
          <w:rFonts w:ascii="Lucida Bright" w:hAnsi="Lucida Bright"/>
          <w:b/>
          <w:bCs/>
          <w:sz w:val="24"/>
          <w:szCs w:val="24"/>
        </w:rPr>
        <w:t>Avoid</w:t>
      </w:r>
      <w:r w:rsidRPr="00AF337B">
        <w:rPr>
          <w:rFonts w:ascii="Lucida Bright" w:hAnsi="Lucida Bright"/>
          <w:sz w:val="24"/>
          <w:szCs w:val="24"/>
        </w:rPr>
        <w:t xml:space="preserve"> using Title I funds for the following:</w:t>
      </w:r>
    </w:p>
    <w:p w:rsidR="002570D3" w:rsidRPr="00AF337B" w:rsidRDefault="002570D3" w:rsidP="00647199">
      <w:pPr>
        <w:numPr>
          <w:ilvl w:val="0"/>
          <w:numId w:val="37"/>
        </w:numPr>
        <w:spacing w:after="0" w:line="240" w:lineRule="auto"/>
        <w:ind w:left="540"/>
        <w:rPr>
          <w:rFonts w:ascii="Lucida Bright" w:hAnsi="Lucida Bright"/>
          <w:sz w:val="24"/>
          <w:szCs w:val="24"/>
        </w:rPr>
      </w:pPr>
      <w:r w:rsidRPr="00AF337B">
        <w:rPr>
          <w:rFonts w:ascii="Lucida Bright" w:hAnsi="Lucida Bright"/>
          <w:sz w:val="24"/>
          <w:szCs w:val="24"/>
        </w:rPr>
        <w:t>Copier payment</w:t>
      </w:r>
    </w:p>
    <w:p w:rsidR="002570D3" w:rsidRPr="00AF337B" w:rsidRDefault="002570D3" w:rsidP="00647199">
      <w:pPr>
        <w:numPr>
          <w:ilvl w:val="0"/>
          <w:numId w:val="37"/>
        </w:numPr>
        <w:spacing w:after="0" w:line="240" w:lineRule="auto"/>
        <w:ind w:left="540"/>
        <w:rPr>
          <w:rFonts w:ascii="Lucida Bright" w:hAnsi="Lucida Bright"/>
          <w:sz w:val="24"/>
          <w:szCs w:val="24"/>
        </w:rPr>
      </w:pPr>
      <w:r w:rsidRPr="00AF337B">
        <w:rPr>
          <w:rFonts w:ascii="Lucida Bright" w:hAnsi="Lucida Bright"/>
          <w:sz w:val="24"/>
          <w:szCs w:val="24"/>
        </w:rPr>
        <w:t>Items for teachers (selected items)</w:t>
      </w:r>
    </w:p>
    <w:p w:rsidR="002570D3" w:rsidRPr="00D06F65" w:rsidRDefault="002570D3" w:rsidP="00647199">
      <w:pPr>
        <w:numPr>
          <w:ilvl w:val="0"/>
          <w:numId w:val="37"/>
        </w:numPr>
        <w:spacing w:after="0" w:line="240" w:lineRule="auto"/>
        <w:ind w:left="540"/>
        <w:rPr>
          <w:rFonts w:ascii="Lucida Bright" w:hAnsi="Lucida Bright"/>
          <w:sz w:val="24"/>
          <w:szCs w:val="24"/>
        </w:rPr>
      </w:pPr>
      <w:r w:rsidRPr="00AF337B">
        <w:rPr>
          <w:rFonts w:ascii="Lucida Bright" w:hAnsi="Lucida Bright"/>
          <w:sz w:val="24"/>
          <w:szCs w:val="24"/>
        </w:rPr>
        <w:t xml:space="preserve">Food </w:t>
      </w:r>
      <w:r w:rsidRPr="006510A8">
        <w:rPr>
          <w:rFonts w:ascii="Lucida Bright" w:hAnsi="Lucida Bright"/>
          <w:b/>
          <w:sz w:val="24"/>
          <w:szCs w:val="24"/>
          <w:u w:val="single"/>
        </w:rPr>
        <w:t>can only be used</w:t>
      </w:r>
      <w:r w:rsidRPr="00AF337B">
        <w:rPr>
          <w:rFonts w:ascii="Lucida Bright" w:hAnsi="Lucida Bright"/>
          <w:sz w:val="24"/>
          <w:szCs w:val="24"/>
        </w:rPr>
        <w:t xml:space="preserve"> for a Title I Parent Involvement activity.  In such case, </w:t>
      </w:r>
      <w:r w:rsidRPr="00AF337B">
        <w:rPr>
          <w:rFonts w:ascii="Lucida Bright" w:hAnsi="Lucida Bright"/>
          <w:b/>
          <w:bCs/>
          <w:sz w:val="24"/>
          <w:szCs w:val="24"/>
        </w:rPr>
        <w:t>a</w:t>
      </w:r>
      <w:r w:rsidRPr="00AF337B">
        <w:rPr>
          <w:rFonts w:ascii="Lucida Bright" w:hAnsi="Lucida Bright"/>
          <w:b/>
          <w:sz w:val="24"/>
          <w:szCs w:val="24"/>
        </w:rPr>
        <w:t>n agenda and a dated sign-in sheet for the activity must be attached to the food invoice)</w:t>
      </w:r>
    </w:p>
    <w:p w:rsidR="00D06F65" w:rsidRPr="00F5519B" w:rsidRDefault="00D06F65" w:rsidP="00647199">
      <w:pPr>
        <w:numPr>
          <w:ilvl w:val="0"/>
          <w:numId w:val="37"/>
        </w:numPr>
        <w:spacing w:after="0" w:line="240" w:lineRule="auto"/>
        <w:ind w:left="540"/>
        <w:rPr>
          <w:rFonts w:ascii="Lucida Bright" w:hAnsi="Lucida Bright"/>
          <w:color w:val="FF0000"/>
          <w:sz w:val="24"/>
          <w:szCs w:val="24"/>
        </w:rPr>
      </w:pPr>
      <w:r w:rsidRPr="00F5519B">
        <w:rPr>
          <w:rFonts w:ascii="Lucida Bright" w:hAnsi="Lucida Bright"/>
          <w:b/>
          <w:color w:val="FF0000"/>
          <w:sz w:val="24"/>
          <w:szCs w:val="24"/>
        </w:rPr>
        <w:t xml:space="preserve">Maximum amount to be spent on food is </w:t>
      </w:r>
      <w:r w:rsidR="00845507">
        <w:rPr>
          <w:rFonts w:ascii="Lucida Bright" w:hAnsi="Lucida Bright"/>
          <w:b/>
          <w:color w:val="FF0000"/>
          <w:sz w:val="24"/>
          <w:szCs w:val="24"/>
        </w:rPr>
        <w:t>$</w:t>
      </w:r>
      <w:r w:rsidRPr="00F5519B">
        <w:rPr>
          <w:rFonts w:ascii="Lucida Bright" w:hAnsi="Lucida Bright"/>
          <w:b/>
          <w:color w:val="FF0000"/>
          <w:sz w:val="24"/>
          <w:szCs w:val="24"/>
        </w:rPr>
        <w:t>4.50</w:t>
      </w:r>
      <w:r w:rsidR="00F5519B" w:rsidRPr="00F5519B">
        <w:rPr>
          <w:rFonts w:ascii="Lucida Bright" w:hAnsi="Lucida Bright"/>
          <w:b/>
          <w:color w:val="FF0000"/>
          <w:sz w:val="24"/>
          <w:szCs w:val="24"/>
        </w:rPr>
        <w:t xml:space="preserve"> per person</w:t>
      </w:r>
      <w:r w:rsidRPr="00F5519B">
        <w:rPr>
          <w:rFonts w:ascii="Lucida Bright" w:hAnsi="Lucida Bright"/>
          <w:b/>
          <w:color w:val="FF0000"/>
          <w:sz w:val="24"/>
          <w:szCs w:val="24"/>
        </w:rPr>
        <w:t>.</w:t>
      </w:r>
    </w:p>
    <w:p w:rsidR="002570D3" w:rsidRPr="002F395D" w:rsidRDefault="002570D3" w:rsidP="002570D3">
      <w:pPr>
        <w:spacing w:after="0" w:line="240" w:lineRule="auto"/>
        <w:ind w:left="540" w:hanging="630"/>
        <w:rPr>
          <w:rFonts w:ascii="Lucida Bright" w:hAnsi="Lucida Bright"/>
          <w:b/>
          <w:sz w:val="14"/>
          <w:szCs w:val="24"/>
        </w:rPr>
      </w:pPr>
      <w:r w:rsidRPr="00AF337B">
        <w:rPr>
          <w:rFonts w:ascii="Lucida Bright" w:hAnsi="Lucida Bright"/>
          <w:b/>
          <w:sz w:val="24"/>
          <w:szCs w:val="24"/>
        </w:rPr>
        <w:t xml:space="preserve">  </w:t>
      </w:r>
    </w:p>
    <w:p w:rsidR="002570D3" w:rsidRPr="00AF337B" w:rsidRDefault="002570D3" w:rsidP="00647199">
      <w:pPr>
        <w:numPr>
          <w:ilvl w:val="0"/>
          <w:numId w:val="35"/>
        </w:numPr>
        <w:spacing w:after="0" w:line="240" w:lineRule="auto"/>
        <w:ind w:left="540"/>
        <w:rPr>
          <w:rFonts w:ascii="Lucida Bright" w:hAnsi="Lucida Bright"/>
          <w:sz w:val="24"/>
          <w:szCs w:val="24"/>
        </w:rPr>
      </w:pPr>
      <w:r w:rsidRPr="00AF337B">
        <w:rPr>
          <w:rFonts w:ascii="Lucida Bright" w:hAnsi="Lucida Bright"/>
          <w:sz w:val="24"/>
          <w:szCs w:val="24"/>
        </w:rPr>
        <w:t>Memberships in organizations</w:t>
      </w:r>
    </w:p>
    <w:p w:rsidR="002570D3" w:rsidRPr="00AF337B" w:rsidRDefault="002570D3" w:rsidP="00647199">
      <w:pPr>
        <w:numPr>
          <w:ilvl w:val="0"/>
          <w:numId w:val="35"/>
        </w:numPr>
        <w:spacing w:after="0" w:line="240" w:lineRule="auto"/>
        <w:ind w:left="540"/>
        <w:rPr>
          <w:rFonts w:ascii="Lucida Bright" w:hAnsi="Lucida Bright"/>
          <w:sz w:val="24"/>
          <w:szCs w:val="24"/>
        </w:rPr>
      </w:pPr>
      <w:r w:rsidRPr="00AF337B">
        <w:rPr>
          <w:rFonts w:ascii="Lucida Bright" w:hAnsi="Lucida Bright"/>
          <w:sz w:val="24"/>
          <w:szCs w:val="24"/>
        </w:rPr>
        <w:t>Payment for professional development activities not identified in Comprehensive Plan or included as part of a district initiative</w:t>
      </w:r>
    </w:p>
    <w:p w:rsidR="002570D3" w:rsidRPr="00AF337B" w:rsidRDefault="002570D3" w:rsidP="00647199">
      <w:pPr>
        <w:numPr>
          <w:ilvl w:val="0"/>
          <w:numId w:val="36"/>
        </w:numPr>
        <w:spacing w:after="0" w:line="240" w:lineRule="auto"/>
        <w:ind w:left="540"/>
        <w:rPr>
          <w:rFonts w:ascii="Lucida Bright" w:hAnsi="Lucida Bright"/>
          <w:sz w:val="24"/>
          <w:szCs w:val="24"/>
        </w:rPr>
      </w:pPr>
      <w:r w:rsidRPr="00AF337B">
        <w:rPr>
          <w:rFonts w:ascii="Lucida Bright" w:hAnsi="Lucida Bright"/>
          <w:sz w:val="24"/>
          <w:szCs w:val="24"/>
        </w:rPr>
        <w:lastRenderedPageBreak/>
        <w:t>Phone payment (unless for Parent Involvement or at-risk activities)</w:t>
      </w:r>
    </w:p>
    <w:p w:rsidR="002570D3" w:rsidRPr="00AF337B" w:rsidRDefault="002570D3" w:rsidP="00647199">
      <w:pPr>
        <w:numPr>
          <w:ilvl w:val="0"/>
          <w:numId w:val="36"/>
        </w:numPr>
        <w:spacing w:after="0" w:line="240" w:lineRule="auto"/>
        <w:ind w:left="540"/>
        <w:rPr>
          <w:rFonts w:ascii="Lucida Bright" w:hAnsi="Lucida Bright"/>
          <w:sz w:val="24"/>
          <w:szCs w:val="24"/>
        </w:rPr>
      </w:pPr>
      <w:r w:rsidRPr="00AF337B">
        <w:rPr>
          <w:rFonts w:ascii="Lucida Bright" w:hAnsi="Lucida Bright"/>
          <w:sz w:val="24"/>
          <w:szCs w:val="24"/>
        </w:rPr>
        <w:t xml:space="preserve">Postage (Not to pay for school’s basic operational postage; can pay postage for  </w:t>
      </w: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sz w:val="24"/>
          <w:szCs w:val="24"/>
        </w:rPr>
        <w:t>at-risk student activities or designated Parent Involvement plan activities)</w:t>
      </w:r>
    </w:p>
    <w:p w:rsidR="002570D3" w:rsidRPr="00AF337B" w:rsidRDefault="002570D3" w:rsidP="00647199">
      <w:pPr>
        <w:numPr>
          <w:ilvl w:val="0"/>
          <w:numId w:val="32"/>
        </w:numPr>
        <w:spacing w:after="0" w:line="240" w:lineRule="auto"/>
        <w:ind w:left="540"/>
        <w:rPr>
          <w:rFonts w:ascii="Lucida Bright" w:hAnsi="Lucida Bright"/>
          <w:sz w:val="24"/>
          <w:szCs w:val="24"/>
        </w:rPr>
      </w:pPr>
      <w:r w:rsidRPr="00AF337B">
        <w:rPr>
          <w:rFonts w:ascii="Lucida Bright" w:hAnsi="Lucida Bright"/>
          <w:sz w:val="24"/>
          <w:szCs w:val="24"/>
        </w:rPr>
        <w:t>Reminder:  Items purchased with Title I funds should be for the targeted grade levels:  K-5, K-8 or 6-8 (student list should be available for review).</w:t>
      </w:r>
    </w:p>
    <w:p w:rsidR="002570D3" w:rsidRPr="00AF337B" w:rsidRDefault="002570D3" w:rsidP="002570D3">
      <w:pPr>
        <w:spacing w:after="0" w:line="240" w:lineRule="auto"/>
        <w:ind w:left="540"/>
        <w:rPr>
          <w:rFonts w:ascii="Lucida Bright" w:hAnsi="Lucida Bright"/>
          <w:sz w:val="24"/>
          <w:szCs w:val="24"/>
        </w:rPr>
      </w:pPr>
    </w:p>
    <w:p w:rsidR="002570D3" w:rsidRPr="00AF337B" w:rsidRDefault="002570D3" w:rsidP="00647199">
      <w:pPr>
        <w:numPr>
          <w:ilvl w:val="0"/>
          <w:numId w:val="32"/>
        </w:numPr>
        <w:spacing w:after="0" w:line="240" w:lineRule="auto"/>
        <w:ind w:left="540"/>
        <w:rPr>
          <w:rFonts w:ascii="Lucida Bright" w:hAnsi="Lucida Bright"/>
          <w:sz w:val="24"/>
          <w:szCs w:val="24"/>
        </w:rPr>
      </w:pPr>
      <w:r w:rsidRPr="00AF337B">
        <w:rPr>
          <w:rFonts w:ascii="Lucida Bright" w:hAnsi="Lucida Bright"/>
          <w:sz w:val="24"/>
          <w:szCs w:val="24"/>
        </w:rPr>
        <w:t xml:space="preserve">In order to keep the Federal Programs Office records aligned with the appropriate use of Title I funds and the strategies in the Comprehensive Plan, the following process will take place.  If we receive a purchase order or memo that is questionable for payment with Title I funds, we will send an email and ask you to provide justification for the purchase and return it to the Title I office </w:t>
      </w:r>
      <w:r w:rsidRPr="00AF337B">
        <w:rPr>
          <w:rFonts w:ascii="Lucida Bright" w:hAnsi="Lucida Bright"/>
          <w:b/>
          <w:sz w:val="24"/>
          <w:szCs w:val="24"/>
        </w:rPr>
        <w:t>(Pink Notice).</w:t>
      </w:r>
    </w:p>
    <w:p w:rsidR="002570D3" w:rsidRPr="002F395D" w:rsidRDefault="002570D3" w:rsidP="002570D3">
      <w:pPr>
        <w:spacing w:line="240" w:lineRule="auto"/>
        <w:ind w:left="540"/>
        <w:rPr>
          <w:rFonts w:ascii="Lucida Bright" w:hAnsi="Lucida Bright"/>
          <w:b/>
          <w:bCs/>
          <w:sz w:val="6"/>
          <w:szCs w:val="24"/>
        </w:rPr>
      </w:pP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b/>
          <w:bCs/>
          <w:sz w:val="24"/>
          <w:szCs w:val="24"/>
        </w:rPr>
        <w:t>D.  Prior Approvals/Purchase Orders</w:t>
      </w:r>
      <w:r w:rsidRPr="00AF337B">
        <w:rPr>
          <w:rFonts w:ascii="Lucida Bright" w:hAnsi="Lucida Bright"/>
          <w:sz w:val="24"/>
          <w:szCs w:val="24"/>
        </w:rPr>
        <w:t xml:space="preserve"> </w:t>
      </w:r>
    </w:p>
    <w:p w:rsidR="002570D3" w:rsidRPr="00AF337B" w:rsidRDefault="002570D3" w:rsidP="00647199">
      <w:pPr>
        <w:numPr>
          <w:ilvl w:val="0"/>
          <w:numId w:val="31"/>
        </w:numPr>
        <w:spacing w:after="0" w:line="240" w:lineRule="auto"/>
        <w:ind w:left="540"/>
        <w:rPr>
          <w:rFonts w:ascii="Lucida Bright" w:hAnsi="Lucida Bright"/>
          <w:sz w:val="24"/>
          <w:szCs w:val="24"/>
        </w:rPr>
      </w:pPr>
      <w:r w:rsidRPr="00AF337B">
        <w:rPr>
          <w:rFonts w:ascii="Lucida Bright" w:hAnsi="Lucida Bright"/>
          <w:sz w:val="24"/>
          <w:szCs w:val="24"/>
        </w:rPr>
        <w:t xml:space="preserve">All prior approvals and purchase orders for Title I funds (050) must come </w:t>
      </w:r>
      <w:r w:rsidRPr="00AF337B">
        <w:rPr>
          <w:rFonts w:ascii="Lucida Bright" w:hAnsi="Lucida Bright"/>
          <w:b/>
          <w:sz w:val="24"/>
          <w:szCs w:val="24"/>
        </w:rPr>
        <w:t xml:space="preserve">FIRST </w:t>
      </w:r>
      <w:r w:rsidRPr="00AF337B">
        <w:rPr>
          <w:rFonts w:ascii="Lucida Bright" w:hAnsi="Lucida Bright"/>
          <w:sz w:val="24"/>
          <w:szCs w:val="24"/>
        </w:rPr>
        <w:t xml:space="preserve">to the Federal Programs Office. </w:t>
      </w:r>
    </w:p>
    <w:p w:rsidR="002570D3" w:rsidRPr="00AF337B" w:rsidRDefault="002570D3" w:rsidP="00647199">
      <w:pPr>
        <w:numPr>
          <w:ilvl w:val="0"/>
          <w:numId w:val="31"/>
        </w:numPr>
        <w:spacing w:after="0" w:line="240" w:lineRule="auto"/>
        <w:ind w:left="540"/>
        <w:rPr>
          <w:rFonts w:ascii="Lucida Bright" w:hAnsi="Lucida Bright"/>
          <w:sz w:val="24"/>
          <w:szCs w:val="24"/>
        </w:rPr>
      </w:pPr>
      <w:r w:rsidRPr="00AF337B">
        <w:rPr>
          <w:rFonts w:ascii="Lucida Bright" w:hAnsi="Lucida Bright"/>
          <w:sz w:val="24"/>
          <w:szCs w:val="24"/>
        </w:rPr>
        <w:t>Purchase Orders for payment and/or reimbursement should include the following information:</w:t>
      </w:r>
    </w:p>
    <w:p w:rsidR="002570D3" w:rsidRPr="00AF337B" w:rsidRDefault="002570D3" w:rsidP="00647199">
      <w:pPr>
        <w:numPr>
          <w:ilvl w:val="0"/>
          <w:numId w:val="34"/>
        </w:numPr>
        <w:spacing w:after="0" w:line="240" w:lineRule="auto"/>
        <w:ind w:left="540"/>
        <w:rPr>
          <w:rFonts w:ascii="Lucida Bright" w:hAnsi="Lucida Bright"/>
          <w:sz w:val="24"/>
          <w:szCs w:val="24"/>
        </w:rPr>
      </w:pPr>
      <w:r w:rsidRPr="00AF337B">
        <w:rPr>
          <w:rFonts w:ascii="Lucida Bright" w:hAnsi="Lucida Bright"/>
          <w:sz w:val="24"/>
          <w:szCs w:val="24"/>
        </w:rPr>
        <w:t xml:space="preserve">Name and address of person, school, or business to which payment is due  </w:t>
      </w:r>
    </w:p>
    <w:p w:rsidR="002570D3" w:rsidRPr="00AF337B" w:rsidRDefault="002570D3" w:rsidP="00647199">
      <w:pPr>
        <w:numPr>
          <w:ilvl w:val="0"/>
          <w:numId w:val="34"/>
        </w:numPr>
        <w:spacing w:after="0" w:line="240" w:lineRule="auto"/>
        <w:ind w:left="540"/>
        <w:rPr>
          <w:rFonts w:ascii="Lucida Bright" w:hAnsi="Lucida Bright"/>
          <w:sz w:val="24"/>
          <w:szCs w:val="24"/>
        </w:rPr>
      </w:pPr>
      <w:r w:rsidRPr="00AF337B">
        <w:rPr>
          <w:rFonts w:ascii="Lucida Bright" w:hAnsi="Lucida Bright"/>
          <w:sz w:val="24"/>
          <w:szCs w:val="24"/>
        </w:rPr>
        <w:t xml:space="preserve">Budget Code Number </w:t>
      </w:r>
    </w:p>
    <w:p w:rsidR="002570D3" w:rsidRPr="00AF337B" w:rsidRDefault="002570D3" w:rsidP="00647199">
      <w:pPr>
        <w:numPr>
          <w:ilvl w:val="0"/>
          <w:numId w:val="34"/>
        </w:numPr>
        <w:spacing w:after="0" w:line="240" w:lineRule="auto"/>
        <w:ind w:left="540"/>
        <w:rPr>
          <w:rFonts w:ascii="Lucida Bright" w:hAnsi="Lucida Bright"/>
          <w:sz w:val="24"/>
          <w:szCs w:val="24"/>
        </w:rPr>
      </w:pPr>
      <w:r w:rsidRPr="00AF337B">
        <w:rPr>
          <w:rFonts w:ascii="Lucida Bright" w:hAnsi="Lucida Bright"/>
          <w:sz w:val="24"/>
          <w:szCs w:val="24"/>
        </w:rPr>
        <w:t>Memo identifying item and/or title and date of event (if applicable)</w:t>
      </w:r>
    </w:p>
    <w:p w:rsidR="002570D3" w:rsidRPr="00AF337B" w:rsidRDefault="002570D3" w:rsidP="00647199">
      <w:pPr>
        <w:numPr>
          <w:ilvl w:val="0"/>
          <w:numId w:val="34"/>
        </w:numPr>
        <w:spacing w:after="0" w:line="240" w:lineRule="auto"/>
        <w:ind w:left="540"/>
        <w:rPr>
          <w:rFonts w:ascii="Lucida Bright" w:hAnsi="Lucida Bright"/>
          <w:sz w:val="24"/>
          <w:szCs w:val="24"/>
        </w:rPr>
      </w:pPr>
      <w:r w:rsidRPr="00AF337B">
        <w:rPr>
          <w:rFonts w:ascii="Lucida Bright" w:hAnsi="Lucida Bright"/>
          <w:sz w:val="24"/>
          <w:szCs w:val="24"/>
        </w:rPr>
        <w:t>Name of person(s) (if Purchase Order is for workshop or staff development session)</w:t>
      </w:r>
    </w:p>
    <w:p w:rsidR="002570D3" w:rsidRPr="00AF337B" w:rsidRDefault="002570D3" w:rsidP="002570D3">
      <w:pPr>
        <w:pStyle w:val="ListParagraph"/>
        <w:spacing w:after="0" w:line="240" w:lineRule="auto"/>
        <w:ind w:left="540"/>
        <w:rPr>
          <w:rFonts w:ascii="Lucida Bright" w:hAnsi="Lucida Bright"/>
          <w:sz w:val="24"/>
          <w:szCs w:val="24"/>
        </w:rPr>
      </w:pPr>
    </w:p>
    <w:p w:rsidR="002570D3" w:rsidRPr="00AF337B" w:rsidRDefault="002570D3" w:rsidP="00647199">
      <w:pPr>
        <w:pStyle w:val="ListParagraph"/>
        <w:numPr>
          <w:ilvl w:val="0"/>
          <w:numId w:val="48"/>
        </w:numPr>
        <w:spacing w:after="0" w:line="240" w:lineRule="auto"/>
        <w:ind w:left="540"/>
        <w:rPr>
          <w:rFonts w:ascii="Lucida Bright" w:hAnsi="Lucida Bright"/>
          <w:sz w:val="24"/>
          <w:szCs w:val="24"/>
        </w:rPr>
      </w:pPr>
      <w:r w:rsidRPr="00AF337B">
        <w:rPr>
          <w:rFonts w:ascii="Lucida Bright" w:hAnsi="Lucida Bright"/>
          <w:sz w:val="24"/>
          <w:szCs w:val="24"/>
        </w:rPr>
        <w:t>Principal signature</w:t>
      </w:r>
    </w:p>
    <w:p w:rsidR="002570D3" w:rsidRPr="002F395D" w:rsidRDefault="002570D3" w:rsidP="002570D3">
      <w:pPr>
        <w:spacing w:line="240" w:lineRule="auto"/>
        <w:ind w:left="540"/>
        <w:rPr>
          <w:rFonts w:ascii="Lucida Bright" w:hAnsi="Lucida Bright"/>
          <w:sz w:val="14"/>
          <w:szCs w:val="24"/>
        </w:rPr>
      </w:pPr>
    </w:p>
    <w:p w:rsidR="002570D3" w:rsidRPr="00AF337B" w:rsidRDefault="002570D3" w:rsidP="002570D3">
      <w:pPr>
        <w:spacing w:line="240" w:lineRule="auto"/>
        <w:ind w:left="540"/>
        <w:jc w:val="both"/>
        <w:rPr>
          <w:rFonts w:ascii="Lucida Bright" w:hAnsi="Lucida Bright"/>
          <w:sz w:val="24"/>
          <w:szCs w:val="24"/>
        </w:rPr>
      </w:pPr>
      <w:r w:rsidRPr="00AF337B">
        <w:rPr>
          <w:rFonts w:ascii="Lucida Bright" w:hAnsi="Lucida Bright"/>
          <w:b/>
          <w:bCs/>
          <w:sz w:val="24"/>
          <w:szCs w:val="24"/>
        </w:rPr>
        <w:t>E. Work Verification Sheets</w:t>
      </w:r>
      <w:r w:rsidRPr="00AF337B">
        <w:rPr>
          <w:rFonts w:ascii="Lucida Bright" w:hAnsi="Lucida Bright"/>
          <w:sz w:val="24"/>
          <w:szCs w:val="24"/>
        </w:rPr>
        <w:t xml:space="preserve"> </w:t>
      </w:r>
    </w:p>
    <w:p w:rsidR="002570D3" w:rsidRPr="00AF337B" w:rsidRDefault="002570D3" w:rsidP="00647199">
      <w:pPr>
        <w:numPr>
          <w:ilvl w:val="0"/>
          <w:numId w:val="29"/>
        </w:numPr>
        <w:spacing w:after="0" w:line="240" w:lineRule="auto"/>
        <w:ind w:left="540"/>
        <w:rPr>
          <w:rFonts w:ascii="Lucida Bright" w:hAnsi="Lucida Bright"/>
          <w:sz w:val="24"/>
          <w:szCs w:val="24"/>
        </w:rPr>
      </w:pPr>
      <w:r w:rsidRPr="00AF337B">
        <w:rPr>
          <w:rFonts w:ascii="Lucida Bright" w:hAnsi="Lucida Bright"/>
          <w:sz w:val="24"/>
          <w:szCs w:val="24"/>
        </w:rPr>
        <w:t xml:space="preserve">You will review and sign a semi-annual certification of employees paid from </w:t>
      </w:r>
    </w:p>
    <w:p w:rsidR="002570D3" w:rsidRPr="00AF337B" w:rsidRDefault="002570D3" w:rsidP="002570D3">
      <w:pPr>
        <w:spacing w:line="240" w:lineRule="auto"/>
        <w:ind w:left="540"/>
        <w:rPr>
          <w:rFonts w:ascii="Lucida Bright" w:hAnsi="Lucida Bright"/>
          <w:sz w:val="24"/>
          <w:szCs w:val="24"/>
        </w:rPr>
      </w:pPr>
      <w:r w:rsidRPr="00AF337B">
        <w:rPr>
          <w:rFonts w:ascii="Lucida Bright" w:hAnsi="Lucida Bright"/>
          <w:sz w:val="24"/>
          <w:szCs w:val="24"/>
        </w:rPr>
        <w:tab/>
        <w:t xml:space="preserve">Title I funds in January and June of each year.  </w:t>
      </w:r>
    </w:p>
    <w:p w:rsidR="002570D3" w:rsidRPr="00AF337B" w:rsidRDefault="002570D3" w:rsidP="00647199">
      <w:pPr>
        <w:numPr>
          <w:ilvl w:val="0"/>
          <w:numId w:val="29"/>
        </w:numPr>
        <w:spacing w:after="0" w:line="240" w:lineRule="auto"/>
        <w:ind w:left="540"/>
        <w:rPr>
          <w:rFonts w:ascii="Lucida Bright" w:hAnsi="Lucida Bright"/>
          <w:sz w:val="24"/>
          <w:szCs w:val="24"/>
        </w:rPr>
      </w:pPr>
      <w:r w:rsidRPr="00AF337B">
        <w:rPr>
          <w:rFonts w:ascii="Lucida Bright" w:hAnsi="Lucida Bright"/>
          <w:sz w:val="24"/>
          <w:szCs w:val="24"/>
        </w:rPr>
        <w:t xml:space="preserve">If a staff member who works in your school and at no other school is paid partially from Title I funds and partially from a state or local fund source, you may still certify that this person works 100% in your </w:t>
      </w:r>
      <w:r w:rsidR="00570B0C" w:rsidRPr="00AF337B">
        <w:rPr>
          <w:rFonts w:ascii="Lucida Bright" w:hAnsi="Lucida Bright"/>
          <w:sz w:val="24"/>
          <w:szCs w:val="24"/>
        </w:rPr>
        <w:t>school wide</w:t>
      </w:r>
      <w:r w:rsidRPr="00AF337B">
        <w:rPr>
          <w:rFonts w:ascii="Lucida Bright" w:hAnsi="Lucida Bright"/>
          <w:sz w:val="24"/>
          <w:szCs w:val="24"/>
        </w:rPr>
        <w:t xml:space="preserve"> program.</w:t>
      </w:r>
    </w:p>
    <w:p w:rsidR="002570D3" w:rsidRPr="00AF337B" w:rsidRDefault="002570D3" w:rsidP="00647199">
      <w:pPr>
        <w:numPr>
          <w:ilvl w:val="0"/>
          <w:numId w:val="29"/>
        </w:numPr>
        <w:spacing w:after="0" w:line="240" w:lineRule="auto"/>
        <w:ind w:left="540"/>
        <w:rPr>
          <w:rFonts w:ascii="Lucida Bright" w:hAnsi="Lucida Bright"/>
          <w:sz w:val="24"/>
          <w:szCs w:val="24"/>
        </w:rPr>
      </w:pPr>
      <w:r w:rsidRPr="00AF337B">
        <w:rPr>
          <w:rFonts w:ascii="Lucida Bright" w:hAnsi="Lucida Bright"/>
          <w:sz w:val="24"/>
          <w:szCs w:val="24"/>
        </w:rPr>
        <w:t xml:space="preserve">If a staff member works only part-time at your school and at no other school, you may certify that this person works 100% in your </w:t>
      </w:r>
      <w:r w:rsidR="00570B0C" w:rsidRPr="00AF337B">
        <w:rPr>
          <w:rFonts w:ascii="Lucida Bright" w:hAnsi="Lucida Bright"/>
          <w:sz w:val="24"/>
          <w:szCs w:val="24"/>
        </w:rPr>
        <w:t>school wide</w:t>
      </w:r>
      <w:r w:rsidRPr="00AF337B">
        <w:rPr>
          <w:rFonts w:ascii="Lucida Bright" w:hAnsi="Lucida Bright"/>
          <w:sz w:val="24"/>
          <w:szCs w:val="24"/>
        </w:rPr>
        <w:t xml:space="preserve"> program.</w:t>
      </w:r>
    </w:p>
    <w:p w:rsidR="002570D3" w:rsidRPr="00AF337B" w:rsidRDefault="002570D3" w:rsidP="00647199">
      <w:pPr>
        <w:numPr>
          <w:ilvl w:val="0"/>
          <w:numId w:val="29"/>
        </w:numPr>
        <w:spacing w:after="0" w:line="240" w:lineRule="auto"/>
        <w:ind w:left="540"/>
        <w:rPr>
          <w:rFonts w:ascii="Lucida Bright" w:hAnsi="Lucida Bright"/>
          <w:sz w:val="24"/>
          <w:szCs w:val="24"/>
        </w:rPr>
      </w:pPr>
      <w:r w:rsidRPr="00AF337B">
        <w:rPr>
          <w:rFonts w:ascii="Lucida Bright" w:hAnsi="Lucida Bright"/>
          <w:sz w:val="24"/>
          <w:szCs w:val="24"/>
        </w:rPr>
        <w:t xml:space="preserve">If a staff member works </w:t>
      </w:r>
      <w:r w:rsidRPr="00AF337B">
        <w:rPr>
          <w:rFonts w:ascii="Lucida Bright" w:hAnsi="Lucida Bright"/>
          <w:b/>
          <w:sz w:val="24"/>
          <w:szCs w:val="24"/>
        </w:rPr>
        <w:t xml:space="preserve">at your school and another school, </w:t>
      </w:r>
      <w:r w:rsidRPr="00AF337B">
        <w:rPr>
          <w:rFonts w:ascii="Lucida Bright" w:hAnsi="Lucida Bright"/>
          <w:sz w:val="24"/>
          <w:szCs w:val="24"/>
        </w:rPr>
        <w:t xml:space="preserve">please </w:t>
      </w:r>
      <w:r w:rsidRPr="00AF337B">
        <w:rPr>
          <w:rFonts w:ascii="Lucida Bright" w:hAnsi="Lucida Bright"/>
          <w:b/>
          <w:sz w:val="24"/>
          <w:szCs w:val="24"/>
        </w:rPr>
        <w:t>contact me</w:t>
      </w:r>
      <w:r w:rsidRPr="00AF337B">
        <w:rPr>
          <w:rFonts w:ascii="Lucida Bright" w:hAnsi="Lucida Bright"/>
          <w:sz w:val="24"/>
          <w:szCs w:val="24"/>
        </w:rPr>
        <w:t xml:space="preserve"> to see if that staff member should complete a Personnel Activity Report (PAR) each month.</w:t>
      </w:r>
    </w:p>
    <w:p w:rsidR="002570D3" w:rsidRPr="002F395D" w:rsidRDefault="002570D3" w:rsidP="002570D3">
      <w:pPr>
        <w:spacing w:line="240" w:lineRule="auto"/>
        <w:ind w:left="540"/>
        <w:rPr>
          <w:rFonts w:ascii="Lucida Bright" w:hAnsi="Lucida Bright"/>
          <w:b/>
          <w:sz w:val="12"/>
          <w:szCs w:val="24"/>
        </w:rPr>
      </w:pPr>
    </w:p>
    <w:p w:rsidR="002570D3" w:rsidRPr="00AF337B" w:rsidRDefault="002570D3" w:rsidP="002570D3">
      <w:pPr>
        <w:spacing w:line="240" w:lineRule="auto"/>
        <w:ind w:left="540"/>
        <w:rPr>
          <w:rFonts w:ascii="Lucida Bright" w:hAnsi="Lucida Bright"/>
          <w:b/>
          <w:sz w:val="24"/>
          <w:szCs w:val="24"/>
        </w:rPr>
      </w:pPr>
      <w:r w:rsidRPr="00AF337B">
        <w:rPr>
          <w:rFonts w:ascii="Lucida Bright" w:hAnsi="Lucida Bright"/>
          <w:b/>
          <w:sz w:val="24"/>
          <w:szCs w:val="24"/>
        </w:rPr>
        <w:t>F. Move Money Form</w:t>
      </w:r>
    </w:p>
    <w:p w:rsidR="002A0C11" w:rsidRDefault="002570D3" w:rsidP="00AC3F76">
      <w:pPr>
        <w:pStyle w:val="ListParagraph"/>
        <w:numPr>
          <w:ilvl w:val="0"/>
          <w:numId w:val="62"/>
        </w:numPr>
        <w:spacing w:line="240" w:lineRule="auto"/>
        <w:ind w:left="540"/>
        <w:rPr>
          <w:rFonts w:ascii="Lucida Bright" w:hAnsi="Lucida Bright"/>
          <w:sz w:val="24"/>
          <w:szCs w:val="24"/>
        </w:rPr>
      </w:pPr>
      <w:r w:rsidRPr="00AF337B">
        <w:rPr>
          <w:rFonts w:ascii="Lucida Bright" w:hAnsi="Lucida Bright"/>
          <w:sz w:val="24"/>
          <w:szCs w:val="24"/>
        </w:rPr>
        <w:t>When updating budget, remember to use a Move Money Form and send updated Budget Plan to Patricia Cox.</w:t>
      </w:r>
    </w:p>
    <w:p w:rsidR="00AC3F76" w:rsidRPr="00AC3F76" w:rsidRDefault="00AC3F76" w:rsidP="00AC3F76">
      <w:pPr>
        <w:spacing w:line="240" w:lineRule="auto"/>
        <w:rPr>
          <w:rFonts w:ascii="Lucida Bright" w:hAnsi="Lucida Bright"/>
          <w:sz w:val="24"/>
          <w:szCs w:val="24"/>
        </w:rPr>
      </w:pPr>
    </w:p>
    <w:p w:rsidR="002A0C11" w:rsidRDefault="002A0C11" w:rsidP="002A0C11">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441"/>
        <w:gridCol w:w="3518"/>
        <w:gridCol w:w="2936"/>
      </w:tblGrid>
      <w:tr w:rsidR="002A0C11" w:rsidTr="00FC416A">
        <w:tc>
          <w:tcPr>
            <w:tcW w:w="3441" w:type="dxa"/>
          </w:tcPr>
          <w:p w:rsidR="002A0C11" w:rsidRDefault="002A0C11" w:rsidP="002A0C11">
            <w:pPr>
              <w:jc w:val="center"/>
              <w:rPr>
                <w:rFonts w:ascii="Lucida Bright" w:hAnsi="Lucida Bright"/>
              </w:rPr>
            </w:pPr>
            <w:r>
              <w:rPr>
                <w:rFonts w:ascii="Lucida Bright" w:hAnsi="Lucida Bright"/>
              </w:rPr>
              <w:t>CATEGORY OF ACTIVITY</w:t>
            </w:r>
          </w:p>
        </w:tc>
        <w:tc>
          <w:tcPr>
            <w:tcW w:w="3518" w:type="dxa"/>
          </w:tcPr>
          <w:p w:rsidR="002A0C11" w:rsidRDefault="002A0C11" w:rsidP="002A0C11">
            <w:pPr>
              <w:jc w:val="center"/>
              <w:rPr>
                <w:rFonts w:ascii="Lucida Bright" w:hAnsi="Lucida Bright"/>
              </w:rPr>
            </w:pPr>
            <w:r>
              <w:rPr>
                <w:rFonts w:ascii="Lucida Bright" w:hAnsi="Lucida Bright"/>
              </w:rPr>
              <w:t>ALLOWABLE</w:t>
            </w:r>
          </w:p>
        </w:tc>
        <w:tc>
          <w:tcPr>
            <w:tcW w:w="2936" w:type="dxa"/>
          </w:tcPr>
          <w:p w:rsidR="002A0C11" w:rsidRDefault="002A0C11" w:rsidP="002A0C11">
            <w:pPr>
              <w:jc w:val="center"/>
              <w:rPr>
                <w:rFonts w:ascii="Lucida Bright" w:hAnsi="Lucida Bright"/>
              </w:rPr>
            </w:pPr>
            <w:r>
              <w:rPr>
                <w:rFonts w:ascii="Lucida Bright" w:hAnsi="Lucida Bright"/>
              </w:rPr>
              <w:t>NON-ALLOWABLE</w:t>
            </w:r>
          </w:p>
        </w:tc>
      </w:tr>
      <w:tr w:rsidR="002A0C11" w:rsidRPr="00AC3F76" w:rsidTr="00FC416A">
        <w:tc>
          <w:tcPr>
            <w:tcW w:w="3441" w:type="dxa"/>
          </w:tcPr>
          <w:p w:rsidR="002A0C11" w:rsidRPr="00AC3F76" w:rsidRDefault="002214C5" w:rsidP="002A0C11">
            <w:pPr>
              <w:jc w:val="center"/>
              <w:rPr>
                <w:rFonts w:ascii="Lucida Bright" w:hAnsi="Lucida Bright"/>
                <w:sz w:val="20"/>
              </w:rPr>
            </w:pPr>
            <w:r w:rsidRPr="00AC3F76">
              <w:rPr>
                <w:rFonts w:ascii="Lucida Bright" w:hAnsi="Lucida Bright"/>
                <w:sz w:val="20"/>
              </w:rPr>
              <w:t>Student Incentives</w:t>
            </w:r>
          </w:p>
        </w:tc>
        <w:tc>
          <w:tcPr>
            <w:tcW w:w="3518" w:type="dxa"/>
          </w:tcPr>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Have clearly established school award criteria in place</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Are reasonable and necessary to carry out Title I program</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Do not exceed 1% of school’s Titl</w:t>
            </w:r>
            <w:r w:rsidR="00925147" w:rsidRPr="00AC3F76">
              <w:rPr>
                <w:rFonts w:ascii="Lucida Bright" w:hAnsi="Lucida Bright"/>
                <w:sz w:val="20"/>
              </w:rPr>
              <w:t>e</w:t>
            </w:r>
            <w:r w:rsidRPr="00AC3F76">
              <w:rPr>
                <w:rFonts w:ascii="Lucida Bright" w:hAnsi="Lucida Bright"/>
                <w:sz w:val="20"/>
              </w:rPr>
              <w:t xml:space="preserve"> I allocation for the school year</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Are supplemental in nature</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Are awarded for academic progress in core subjects, attendance, and/or behavior</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Non-monetary rewards of nominal value</w:t>
            </w:r>
          </w:p>
          <w:p w:rsidR="002214C5" w:rsidRPr="00AC3F76" w:rsidRDefault="002214C5" w:rsidP="00647199">
            <w:pPr>
              <w:pStyle w:val="ListParagraph"/>
              <w:numPr>
                <w:ilvl w:val="0"/>
                <w:numId w:val="62"/>
              </w:numPr>
              <w:rPr>
                <w:rFonts w:ascii="Lucida Bright" w:hAnsi="Lucida Bright"/>
                <w:sz w:val="20"/>
              </w:rPr>
            </w:pPr>
            <w:r w:rsidRPr="00AC3F76">
              <w:rPr>
                <w:rFonts w:ascii="Lucida Bright" w:hAnsi="Lucida Bright"/>
                <w:sz w:val="20"/>
              </w:rPr>
              <w:t>Books</w:t>
            </w:r>
          </w:p>
          <w:p w:rsidR="00C6199D"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Instructional supplies/materials</w:t>
            </w:r>
          </w:p>
          <w:p w:rsidR="00C6199D"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Plaques</w:t>
            </w:r>
          </w:p>
        </w:tc>
        <w:tc>
          <w:tcPr>
            <w:tcW w:w="2936" w:type="dxa"/>
          </w:tcPr>
          <w:p w:rsidR="002A0C11"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Cash awards</w:t>
            </w:r>
          </w:p>
          <w:p w:rsidR="00C6199D"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Gift cards</w:t>
            </w:r>
          </w:p>
          <w:p w:rsidR="00C6199D"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Incentives which advertise a product or brand</w:t>
            </w:r>
          </w:p>
          <w:p w:rsidR="00C6199D" w:rsidRPr="00AC3F76" w:rsidRDefault="00C6199D" w:rsidP="00647199">
            <w:pPr>
              <w:pStyle w:val="ListParagraph"/>
              <w:numPr>
                <w:ilvl w:val="0"/>
                <w:numId w:val="62"/>
              </w:numPr>
              <w:rPr>
                <w:rFonts w:ascii="Lucida Bright" w:hAnsi="Lucida Bright"/>
                <w:sz w:val="20"/>
              </w:rPr>
            </w:pPr>
            <w:r w:rsidRPr="00AC3F76">
              <w:rPr>
                <w:rFonts w:ascii="Lucida Bright" w:hAnsi="Lucida Bright"/>
                <w:sz w:val="20"/>
              </w:rPr>
              <w:t>Incentives used as an incentive to participate in a program</w:t>
            </w:r>
          </w:p>
        </w:tc>
      </w:tr>
      <w:tr w:rsidR="002A0C11" w:rsidRPr="00AC3F76" w:rsidTr="00FC416A">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Parent Involvement</w:t>
            </w:r>
          </w:p>
        </w:tc>
        <w:tc>
          <w:tcPr>
            <w:tcW w:w="3518" w:type="dxa"/>
          </w:tcPr>
          <w:p w:rsidR="002A0C11"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Parent Involvement coordinators and liaisons</w:t>
            </w:r>
          </w:p>
          <w:p w:rsidR="00C6199D"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Assistance and training for parents</w:t>
            </w:r>
          </w:p>
          <w:p w:rsidR="00C6199D"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Parent literacy and education</w:t>
            </w:r>
          </w:p>
          <w:p w:rsidR="00C6199D"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Assistance for parents to work with their children</w:t>
            </w:r>
          </w:p>
          <w:p w:rsidR="00C6199D"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Parent volunteers in classrooms</w:t>
            </w:r>
          </w:p>
          <w:p w:rsidR="00C6199D" w:rsidRPr="00AC3F76" w:rsidRDefault="00C6199D" w:rsidP="00647199">
            <w:pPr>
              <w:pStyle w:val="ListParagraph"/>
              <w:numPr>
                <w:ilvl w:val="0"/>
                <w:numId w:val="100"/>
              </w:numPr>
              <w:rPr>
                <w:rFonts w:ascii="Lucida Bright" w:hAnsi="Lucida Bright"/>
                <w:sz w:val="20"/>
              </w:rPr>
            </w:pPr>
            <w:r w:rsidRPr="00AC3F76">
              <w:rPr>
                <w:rFonts w:ascii="Lucida Bright" w:hAnsi="Lucida Bright"/>
                <w:sz w:val="20"/>
              </w:rPr>
              <w:t>Training for school sta</w:t>
            </w:r>
            <w:r w:rsidR="00CA7509" w:rsidRPr="00AC3F76">
              <w:rPr>
                <w:rFonts w:ascii="Lucida Bright" w:hAnsi="Lucida Bright"/>
                <w:sz w:val="20"/>
              </w:rPr>
              <w:t>f</w:t>
            </w:r>
            <w:r w:rsidRPr="00AC3F76">
              <w:rPr>
                <w:rFonts w:ascii="Lucida Bright" w:hAnsi="Lucida Bright"/>
                <w:sz w:val="20"/>
              </w:rPr>
              <w:t>f to increase collaboration with parents</w:t>
            </w:r>
          </w:p>
        </w:tc>
        <w:tc>
          <w:tcPr>
            <w:tcW w:w="2936" w:type="dxa"/>
          </w:tcPr>
          <w:p w:rsidR="002A0C11" w:rsidRPr="00AC3F76" w:rsidRDefault="002A0C11" w:rsidP="002A0C11">
            <w:pPr>
              <w:jc w:val="center"/>
              <w:rPr>
                <w:rFonts w:ascii="Lucida Bright" w:hAnsi="Lucida Bright"/>
                <w:sz w:val="20"/>
              </w:rPr>
            </w:pPr>
          </w:p>
        </w:tc>
      </w:tr>
      <w:tr w:rsidR="002A0C11" w:rsidRPr="00AC3F76" w:rsidTr="00660A3D">
        <w:trPr>
          <w:trHeight w:val="72"/>
        </w:trPr>
        <w:tc>
          <w:tcPr>
            <w:tcW w:w="3441" w:type="dxa"/>
          </w:tcPr>
          <w:p w:rsidR="002A0C11" w:rsidRPr="00AC3F76" w:rsidRDefault="00C6199D" w:rsidP="002A0C11">
            <w:pPr>
              <w:jc w:val="center"/>
              <w:rPr>
                <w:rFonts w:ascii="Lucida Bright" w:hAnsi="Lucida Bright"/>
                <w:sz w:val="20"/>
              </w:rPr>
            </w:pPr>
            <w:r w:rsidRPr="00AC3F76">
              <w:rPr>
                <w:rFonts w:ascii="Lucida Bright" w:hAnsi="Lucida Bright"/>
                <w:sz w:val="20"/>
              </w:rPr>
              <w:t>Homeless Students</w:t>
            </w:r>
          </w:p>
        </w:tc>
        <w:tc>
          <w:tcPr>
            <w:tcW w:w="3518" w:type="dxa"/>
          </w:tcPr>
          <w:p w:rsidR="0052215A" w:rsidRPr="00AC3F76" w:rsidRDefault="0052215A" w:rsidP="00647199">
            <w:pPr>
              <w:pStyle w:val="ListParagraph"/>
              <w:numPr>
                <w:ilvl w:val="0"/>
                <w:numId w:val="101"/>
              </w:numPr>
              <w:rPr>
                <w:rFonts w:ascii="Lucida Bright" w:hAnsi="Lucida Bright"/>
                <w:sz w:val="20"/>
              </w:rPr>
            </w:pPr>
            <w:r w:rsidRPr="00AC3F76">
              <w:rPr>
                <w:rFonts w:ascii="Lucida Bright" w:hAnsi="Lucida Bright"/>
                <w:sz w:val="20"/>
              </w:rPr>
              <w:t>Items of clothing, especially those necessary to meet a school's dress code</w:t>
            </w:r>
          </w:p>
          <w:p w:rsidR="00CA7509" w:rsidRPr="00AC3F76" w:rsidRDefault="00CA7509" w:rsidP="00647199">
            <w:pPr>
              <w:pStyle w:val="ListParagraph"/>
              <w:numPr>
                <w:ilvl w:val="0"/>
                <w:numId w:val="101"/>
              </w:numPr>
              <w:rPr>
                <w:rFonts w:ascii="Lucida Bright" w:hAnsi="Lucida Bright"/>
                <w:sz w:val="20"/>
              </w:rPr>
            </w:pPr>
            <w:r w:rsidRPr="00AC3F76">
              <w:rPr>
                <w:rFonts w:ascii="Lucida Bright" w:hAnsi="Lucida Bright"/>
                <w:sz w:val="20"/>
              </w:rPr>
              <w:t>Clothing and shoes  necessary for participation in physical education classes</w:t>
            </w:r>
          </w:p>
        </w:tc>
        <w:tc>
          <w:tcPr>
            <w:tcW w:w="2936" w:type="dxa"/>
          </w:tcPr>
          <w:p w:rsidR="002A0C11" w:rsidRPr="00AC3F76" w:rsidRDefault="00CA7509" w:rsidP="00647199">
            <w:pPr>
              <w:pStyle w:val="ListParagraph"/>
              <w:numPr>
                <w:ilvl w:val="0"/>
                <w:numId w:val="101"/>
              </w:numPr>
              <w:rPr>
                <w:rFonts w:ascii="Lucida Bright" w:hAnsi="Lucida Bright"/>
                <w:sz w:val="20"/>
              </w:rPr>
            </w:pPr>
            <w:r w:rsidRPr="00AC3F76">
              <w:rPr>
                <w:rFonts w:ascii="Lucida Bright" w:hAnsi="Lucida Bright"/>
                <w:sz w:val="20"/>
              </w:rPr>
              <w:t>Rent or temporary lodgings</w:t>
            </w:r>
          </w:p>
          <w:p w:rsidR="00CA7509" w:rsidRPr="00AC3F76" w:rsidRDefault="00CA7509" w:rsidP="00647199">
            <w:pPr>
              <w:pStyle w:val="ListParagraph"/>
              <w:numPr>
                <w:ilvl w:val="0"/>
                <w:numId w:val="101"/>
              </w:numPr>
              <w:rPr>
                <w:rFonts w:ascii="Lucida Bright" w:hAnsi="Lucida Bright"/>
                <w:sz w:val="20"/>
              </w:rPr>
            </w:pPr>
            <w:r w:rsidRPr="00AC3F76">
              <w:rPr>
                <w:rFonts w:ascii="Lucida Bright" w:hAnsi="Lucida Bright"/>
                <w:sz w:val="20"/>
              </w:rPr>
              <w:t>Class ring</w:t>
            </w:r>
          </w:p>
          <w:p w:rsidR="00CA7509" w:rsidRPr="00AC3F76" w:rsidRDefault="00CA7509" w:rsidP="00647199">
            <w:pPr>
              <w:pStyle w:val="ListParagraph"/>
              <w:numPr>
                <w:ilvl w:val="0"/>
                <w:numId w:val="101"/>
              </w:numPr>
              <w:rPr>
                <w:rFonts w:ascii="Lucida Bright" w:hAnsi="Lucida Bright"/>
                <w:sz w:val="20"/>
              </w:rPr>
            </w:pPr>
            <w:r w:rsidRPr="00AC3F76">
              <w:rPr>
                <w:rFonts w:ascii="Lucida Bright" w:hAnsi="Lucida Bright"/>
                <w:sz w:val="20"/>
              </w:rPr>
              <w:t>Cost of drivers’ test fees</w:t>
            </w:r>
          </w:p>
          <w:p w:rsidR="00CA7509" w:rsidRPr="00AC3F76" w:rsidRDefault="00CA7509" w:rsidP="00647199">
            <w:pPr>
              <w:pStyle w:val="ListParagraph"/>
              <w:numPr>
                <w:ilvl w:val="0"/>
                <w:numId w:val="101"/>
              </w:numPr>
              <w:rPr>
                <w:rFonts w:ascii="Lucida Bright" w:hAnsi="Lucida Bright"/>
                <w:sz w:val="20"/>
              </w:rPr>
            </w:pPr>
            <w:r w:rsidRPr="00AC3F76">
              <w:rPr>
                <w:rFonts w:ascii="Lucida Bright" w:hAnsi="Lucida Bright"/>
                <w:sz w:val="20"/>
              </w:rPr>
              <w:t>Extra-curricular activity fees</w:t>
            </w:r>
          </w:p>
        </w:tc>
      </w:tr>
    </w:tbl>
    <w:p w:rsidR="00AC3F76" w:rsidRDefault="00AC3F76" w:rsidP="00CA7509">
      <w:pPr>
        <w:jc w:val="center"/>
        <w:rPr>
          <w:rFonts w:ascii="Lucida Bright" w:hAnsi="Lucida Bright"/>
        </w:rPr>
      </w:pPr>
    </w:p>
    <w:p w:rsidR="00AC3F76" w:rsidRDefault="00AC3F76" w:rsidP="00CA7509">
      <w:pPr>
        <w:jc w:val="center"/>
        <w:rPr>
          <w:rFonts w:ascii="Lucida Bright" w:hAnsi="Lucida Bright"/>
        </w:rPr>
      </w:pPr>
    </w:p>
    <w:p w:rsidR="00AC3F76" w:rsidRDefault="00AC3F76" w:rsidP="00CA7509">
      <w:pPr>
        <w:jc w:val="center"/>
        <w:rPr>
          <w:rFonts w:ascii="Lucida Bright" w:hAnsi="Lucida Bright"/>
        </w:rPr>
      </w:pPr>
    </w:p>
    <w:p w:rsidR="00AC3F76" w:rsidRDefault="00AC3F76" w:rsidP="00CA7509">
      <w:pPr>
        <w:jc w:val="center"/>
        <w:rPr>
          <w:rFonts w:ascii="Lucida Bright" w:hAnsi="Lucida Bright"/>
        </w:rPr>
      </w:pPr>
    </w:p>
    <w:p w:rsidR="00AC3F76" w:rsidRDefault="00AC3F76" w:rsidP="00CA7509">
      <w:pPr>
        <w:jc w:val="center"/>
        <w:rPr>
          <w:rFonts w:ascii="Lucida Bright" w:hAnsi="Lucida Bright"/>
        </w:rPr>
      </w:pPr>
    </w:p>
    <w:p w:rsidR="00CA7509" w:rsidRDefault="00CA7509" w:rsidP="00CA7509">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334"/>
        <w:gridCol w:w="3382"/>
        <w:gridCol w:w="3338"/>
      </w:tblGrid>
      <w:tr w:rsidR="00CA7509" w:rsidRPr="00BF0EE3" w:rsidTr="00FC416A">
        <w:trPr>
          <w:trHeight w:val="259"/>
        </w:trPr>
        <w:tc>
          <w:tcPr>
            <w:tcW w:w="3334"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CATEGORY OF ACTIVITY</w:t>
            </w:r>
          </w:p>
        </w:tc>
        <w:tc>
          <w:tcPr>
            <w:tcW w:w="3382"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ALLOWABLE</w:t>
            </w:r>
          </w:p>
        </w:tc>
        <w:tc>
          <w:tcPr>
            <w:tcW w:w="3338" w:type="dxa"/>
          </w:tcPr>
          <w:p w:rsidR="00CA7509" w:rsidRPr="00BF0EE3" w:rsidRDefault="00CA7509" w:rsidP="002A0C11">
            <w:pPr>
              <w:jc w:val="center"/>
              <w:rPr>
                <w:rFonts w:ascii="Lucida Bright" w:hAnsi="Lucida Bright"/>
                <w:sz w:val="20"/>
                <w:szCs w:val="20"/>
              </w:rPr>
            </w:pPr>
            <w:r w:rsidRPr="00BF0EE3">
              <w:rPr>
                <w:rFonts w:ascii="Lucida Bright" w:hAnsi="Lucida Bright"/>
                <w:sz w:val="20"/>
                <w:szCs w:val="20"/>
              </w:rPr>
              <w:t>NON-ALLOWABLE</w:t>
            </w:r>
          </w:p>
        </w:tc>
      </w:tr>
      <w:tr w:rsidR="00CA7509" w:rsidRPr="00BF0EE3" w:rsidTr="00FC416A">
        <w:trPr>
          <w:trHeight w:val="10402"/>
        </w:trPr>
        <w:tc>
          <w:tcPr>
            <w:tcW w:w="3334" w:type="dxa"/>
          </w:tcPr>
          <w:p w:rsidR="00CA7509" w:rsidRPr="00BF0EE3" w:rsidRDefault="008B4EE7" w:rsidP="002A0C11">
            <w:pPr>
              <w:jc w:val="center"/>
              <w:rPr>
                <w:rFonts w:ascii="Lucida Bright" w:hAnsi="Lucida Bright"/>
                <w:sz w:val="20"/>
                <w:szCs w:val="20"/>
              </w:rPr>
            </w:pPr>
            <w:r w:rsidRPr="00BF0EE3">
              <w:rPr>
                <w:rFonts w:ascii="Lucida Bright" w:hAnsi="Lucida Bright"/>
                <w:sz w:val="20"/>
                <w:szCs w:val="20"/>
              </w:rPr>
              <w:t xml:space="preserve">Homeless Students </w:t>
            </w:r>
            <w:r w:rsidR="0019284C" w:rsidRPr="00BF0EE3">
              <w:rPr>
                <w:rFonts w:ascii="Lucida Bright" w:hAnsi="Lucida Bright"/>
                <w:sz w:val="20"/>
                <w:szCs w:val="20"/>
              </w:rPr>
              <w:t>Cont.</w:t>
            </w:r>
          </w:p>
        </w:tc>
        <w:tc>
          <w:tcPr>
            <w:tcW w:w="3382" w:type="dxa"/>
          </w:tcPr>
          <w:p w:rsidR="00CA7509"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Student fees that are necessary to participate in the general education program</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Personal school supplies such as backpacks and notebooks</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The acquisition of birth certificates</w:t>
            </w:r>
          </w:p>
          <w:p w:rsidR="008B4EE7" w:rsidRPr="00BF0EE3" w:rsidRDefault="00793D4D" w:rsidP="00647199">
            <w:pPr>
              <w:pStyle w:val="ListParagraph"/>
              <w:numPr>
                <w:ilvl w:val="0"/>
                <w:numId w:val="102"/>
              </w:numPr>
              <w:rPr>
                <w:rFonts w:ascii="Lucida Bright" w:hAnsi="Lucida Bright"/>
                <w:sz w:val="20"/>
                <w:szCs w:val="20"/>
              </w:rPr>
            </w:pPr>
            <w:r w:rsidRPr="00BF0EE3">
              <w:rPr>
                <w:rFonts w:ascii="Lucida Bright" w:hAnsi="Lucida Bright"/>
                <w:sz w:val="20"/>
                <w:szCs w:val="20"/>
              </w:rPr>
              <w:t>Immunizations</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Food</w:t>
            </w:r>
          </w:p>
          <w:p w:rsidR="008B4EE7" w:rsidRPr="00BF0EE3" w:rsidRDefault="00793D4D" w:rsidP="00647199">
            <w:pPr>
              <w:pStyle w:val="ListParagraph"/>
              <w:numPr>
                <w:ilvl w:val="0"/>
                <w:numId w:val="102"/>
              </w:numPr>
              <w:rPr>
                <w:rFonts w:ascii="Lucida Bright" w:hAnsi="Lucida Bright"/>
                <w:sz w:val="20"/>
                <w:szCs w:val="20"/>
              </w:rPr>
            </w:pPr>
            <w:r w:rsidRPr="00BF0EE3">
              <w:rPr>
                <w:rFonts w:ascii="Lucida Bright" w:hAnsi="Lucida Bright"/>
                <w:sz w:val="20"/>
                <w:szCs w:val="20"/>
              </w:rPr>
              <w:t>Medical</w:t>
            </w:r>
            <w:r w:rsidR="008B4EE7" w:rsidRPr="00BF0EE3">
              <w:rPr>
                <w:rFonts w:ascii="Lucida Bright" w:hAnsi="Lucida Bright"/>
                <w:sz w:val="20"/>
                <w:szCs w:val="20"/>
              </w:rPr>
              <w:t xml:space="preserve"> and dental services</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Eyeglasses and hearing aids</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Counseling services related to homeless issues that are impeding learning</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Outreach services</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Extended learning time (before and after school, Saturday, summer)</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 xml:space="preserve">Tutoring services, especially in shelters or other </w:t>
            </w:r>
            <w:r w:rsidR="00793D4D" w:rsidRPr="00BF0EE3">
              <w:rPr>
                <w:rFonts w:ascii="Lucida Bright" w:hAnsi="Lucida Bright"/>
                <w:sz w:val="20"/>
                <w:szCs w:val="20"/>
              </w:rPr>
              <w:t>l</w:t>
            </w:r>
            <w:r w:rsidRPr="00BF0EE3">
              <w:rPr>
                <w:rFonts w:ascii="Lucida Bright" w:hAnsi="Lucida Bright"/>
                <w:sz w:val="20"/>
                <w:szCs w:val="20"/>
              </w:rPr>
              <w:t>ocations wher</w:t>
            </w:r>
            <w:r w:rsidR="00793D4D" w:rsidRPr="00BF0EE3">
              <w:rPr>
                <w:rFonts w:ascii="Lucida Bright" w:hAnsi="Lucida Bright"/>
                <w:sz w:val="20"/>
                <w:szCs w:val="20"/>
              </w:rPr>
              <w:t>e</w:t>
            </w:r>
            <w:r w:rsidRPr="00BF0EE3">
              <w:rPr>
                <w:rFonts w:ascii="Lucida Bright" w:hAnsi="Lucida Bright"/>
                <w:sz w:val="20"/>
                <w:szCs w:val="20"/>
              </w:rPr>
              <w:t xml:space="preserve"> homeless students are residing</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Parental Involvement</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Fees for AP (for students ineligible for the waiver) and IB testing</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Fees for SAT/ACT testing (for stu</w:t>
            </w:r>
            <w:r w:rsidR="00925147" w:rsidRPr="00BF0EE3">
              <w:rPr>
                <w:rFonts w:ascii="Lucida Bright" w:hAnsi="Lucida Bright"/>
                <w:sz w:val="20"/>
                <w:szCs w:val="20"/>
              </w:rPr>
              <w:t>dents ineligible for the waiver</w:t>
            </w:r>
          </w:p>
          <w:p w:rsidR="008B4EE7" w:rsidRPr="00BF0EE3" w:rsidRDefault="008B4EE7" w:rsidP="00647199">
            <w:pPr>
              <w:pStyle w:val="ListParagraph"/>
              <w:numPr>
                <w:ilvl w:val="0"/>
                <w:numId w:val="102"/>
              </w:numPr>
              <w:rPr>
                <w:rFonts w:ascii="Lucida Bright" w:hAnsi="Lucida Bright"/>
                <w:sz w:val="20"/>
                <w:szCs w:val="20"/>
              </w:rPr>
            </w:pPr>
            <w:r w:rsidRPr="00BF0EE3">
              <w:rPr>
                <w:rFonts w:ascii="Lucida Bright" w:hAnsi="Lucida Bright"/>
                <w:sz w:val="20"/>
                <w:szCs w:val="20"/>
              </w:rPr>
              <w:t>GED testing</w:t>
            </w:r>
          </w:p>
        </w:tc>
        <w:tc>
          <w:tcPr>
            <w:tcW w:w="3338" w:type="dxa"/>
          </w:tcPr>
          <w:p w:rsidR="00CA7509" w:rsidRPr="00BF0EE3" w:rsidRDefault="00CA7509" w:rsidP="002A0C11">
            <w:pPr>
              <w:jc w:val="center"/>
              <w:rPr>
                <w:rFonts w:ascii="Lucida Bright" w:hAnsi="Lucida Bright"/>
                <w:sz w:val="20"/>
                <w:szCs w:val="20"/>
              </w:rPr>
            </w:pPr>
          </w:p>
        </w:tc>
      </w:tr>
      <w:tr w:rsidR="00CA7509" w:rsidRPr="00BF0EE3" w:rsidTr="00FC416A">
        <w:trPr>
          <w:trHeight w:val="1052"/>
        </w:trPr>
        <w:tc>
          <w:tcPr>
            <w:tcW w:w="3334" w:type="dxa"/>
          </w:tcPr>
          <w:p w:rsidR="00CA7509" w:rsidRPr="00BF0EE3" w:rsidRDefault="00310F1B" w:rsidP="002A0C11">
            <w:pPr>
              <w:jc w:val="center"/>
              <w:rPr>
                <w:rFonts w:ascii="Lucida Bright" w:hAnsi="Lucida Bright"/>
                <w:sz w:val="20"/>
                <w:szCs w:val="20"/>
              </w:rPr>
            </w:pPr>
            <w:r w:rsidRPr="00BF0EE3">
              <w:rPr>
                <w:rFonts w:ascii="Lucida Bright" w:hAnsi="Lucida Bright"/>
                <w:sz w:val="20"/>
                <w:szCs w:val="20"/>
              </w:rPr>
              <w:t>Staff Salaries</w:t>
            </w:r>
          </w:p>
        </w:tc>
        <w:tc>
          <w:tcPr>
            <w:tcW w:w="3382" w:type="dxa"/>
          </w:tcPr>
          <w:p w:rsidR="00CA7509" w:rsidRPr="00BF0EE3" w:rsidRDefault="00310F1B" w:rsidP="00647199">
            <w:pPr>
              <w:pStyle w:val="ListParagraph"/>
              <w:numPr>
                <w:ilvl w:val="0"/>
                <w:numId w:val="103"/>
              </w:numPr>
              <w:rPr>
                <w:rFonts w:ascii="Lucida Bright" w:hAnsi="Lucida Bright"/>
                <w:sz w:val="20"/>
                <w:szCs w:val="20"/>
              </w:rPr>
            </w:pPr>
            <w:r w:rsidRPr="00BF0EE3">
              <w:rPr>
                <w:rFonts w:ascii="Lucida Bright" w:hAnsi="Lucida Bright"/>
                <w:sz w:val="20"/>
                <w:szCs w:val="20"/>
              </w:rPr>
              <w:t>Hiring additional teachers to reduce class size</w:t>
            </w:r>
          </w:p>
          <w:p w:rsidR="00310F1B" w:rsidRPr="00BF0EE3" w:rsidRDefault="00310F1B" w:rsidP="00310F1B">
            <w:pPr>
              <w:pStyle w:val="ListParagraph"/>
              <w:rPr>
                <w:rFonts w:ascii="Lucida Bright" w:hAnsi="Lucida Bright"/>
                <w:sz w:val="20"/>
                <w:szCs w:val="20"/>
              </w:rPr>
            </w:pPr>
          </w:p>
        </w:tc>
        <w:tc>
          <w:tcPr>
            <w:tcW w:w="3338" w:type="dxa"/>
          </w:tcPr>
          <w:p w:rsidR="00CA7509" w:rsidRPr="00BF0EE3" w:rsidRDefault="00CA7509" w:rsidP="008903D1">
            <w:pPr>
              <w:pStyle w:val="ListParagraph"/>
              <w:rPr>
                <w:rFonts w:ascii="Lucida Bright" w:hAnsi="Lucida Bright"/>
                <w:sz w:val="20"/>
                <w:szCs w:val="20"/>
              </w:rPr>
            </w:pPr>
          </w:p>
        </w:tc>
      </w:tr>
    </w:tbl>
    <w:p w:rsidR="00C6199D" w:rsidRDefault="002A0C11" w:rsidP="00576DC9">
      <w:pPr>
        <w:rPr>
          <w:rFonts w:ascii="Lucida Bright" w:hAnsi="Lucida Bright"/>
        </w:rPr>
      </w:pPr>
      <w:r>
        <w:rPr>
          <w:rFonts w:ascii="Lucida Bright" w:hAnsi="Lucida Bright"/>
        </w:rPr>
        <w:br w:type="page"/>
      </w:r>
    </w:p>
    <w:p w:rsidR="00310F1B" w:rsidRDefault="00310F1B" w:rsidP="00310F1B">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029"/>
        <w:gridCol w:w="3101"/>
        <w:gridCol w:w="3094"/>
      </w:tblGrid>
      <w:tr w:rsidR="00310F1B" w:rsidRPr="005C2427" w:rsidTr="005C2427">
        <w:trPr>
          <w:trHeight w:val="36"/>
        </w:trPr>
        <w:tc>
          <w:tcPr>
            <w:tcW w:w="3029" w:type="dxa"/>
          </w:tcPr>
          <w:p w:rsidR="00310F1B" w:rsidRPr="005C2427" w:rsidRDefault="00310F1B" w:rsidP="00840A08">
            <w:pPr>
              <w:jc w:val="center"/>
              <w:rPr>
                <w:rFonts w:ascii="Lucida Bright" w:hAnsi="Lucida Bright"/>
                <w:sz w:val="20"/>
              </w:rPr>
            </w:pPr>
            <w:r w:rsidRPr="005C2427">
              <w:rPr>
                <w:rFonts w:ascii="Lucida Bright" w:hAnsi="Lucida Bright"/>
                <w:sz w:val="20"/>
              </w:rPr>
              <w:t>CATEGORY OF ACTIVITY</w:t>
            </w:r>
          </w:p>
        </w:tc>
        <w:tc>
          <w:tcPr>
            <w:tcW w:w="3101" w:type="dxa"/>
          </w:tcPr>
          <w:p w:rsidR="00310F1B" w:rsidRPr="005C2427" w:rsidRDefault="00310F1B" w:rsidP="00840A08">
            <w:pPr>
              <w:jc w:val="center"/>
              <w:rPr>
                <w:rFonts w:ascii="Lucida Bright" w:hAnsi="Lucida Bright"/>
                <w:sz w:val="20"/>
              </w:rPr>
            </w:pPr>
            <w:r w:rsidRPr="005C2427">
              <w:rPr>
                <w:rFonts w:ascii="Lucida Bright" w:hAnsi="Lucida Bright"/>
                <w:sz w:val="20"/>
              </w:rPr>
              <w:t>ALLOWABLE</w:t>
            </w:r>
          </w:p>
        </w:tc>
        <w:tc>
          <w:tcPr>
            <w:tcW w:w="3094" w:type="dxa"/>
          </w:tcPr>
          <w:p w:rsidR="00310F1B" w:rsidRPr="005C2427" w:rsidRDefault="00310F1B" w:rsidP="00840A08">
            <w:pPr>
              <w:jc w:val="center"/>
              <w:rPr>
                <w:rFonts w:ascii="Lucida Bright" w:hAnsi="Lucida Bright"/>
                <w:sz w:val="20"/>
              </w:rPr>
            </w:pPr>
            <w:r w:rsidRPr="005C2427">
              <w:rPr>
                <w:rFonts w:ascii="Lucida Bright" w:hAnsi="Lucida Bright"/>
                <w:sz w:val="20"/>
              </w:rPr>
              <w:t>NON-ALLOWABLE</w:t>
            </w:r>
          </w:p>
        </w:tc>
      </w:tr>
      <w:tr w:rsidR="00310F1B" w:rsidRPr="005C2427" w:rsidTr="005C2427">
        <w:trPr>
          <w:trHeight w:val="679"/>
        </w:trPr>
        <w:tc>
          <w:tcPr>
            <w:tcW w:w="3029" w:type="dxa"/>
          </w:tcPr>
          <w:p w:rsidR="00310F1B" w:rsidRPr="005C2427" w:rsidRDefault="008903D1">
            <w:pPr>
              <w:rPr>
                <w:rFonts w:ascii="Lucida Bright" w:hAnsi="Lucida Bright"/>
                <w:sz w:val="20"/>
              </w:rPr>
            </w:pPr>
            <w:r w:rsidRPr="005C2427">
              <w:rPr>
                <w:rFonts w:ascii="Lucida Bright" w:hAnsi="Lucida Bright"/>
                <w:sz w:val="20"/>
              </w:rPr>
              <w:t>Staff Salaries Cont.</w:t>
            </w:r>
          </w:p>
        </w:tc>
        <w:tc>
          <w:tcPr>
            <w:tcW w:w="3101" w:type="dxa"/>
          </w:tcPr>
          <w:p w:rsidR="00310F1B"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 xml:space="preserve">Hiring additional </w:t>
            </w:r>
            <w:r w:rsidR="00AC3F76" w:rsidRPr="005C2427">
              <w:rPr>
                <w:rFonts w:ascii="Lucida Bright" w:hAnsi="Lucida Bright"/>
                <w:sz w:val="20"/>
              </w:rPr>
              <w:t>teachers</w:t>
            </w:r>
            <w:r w:rsidRPr="005C2427">
              <w:rPr>
                <w:rFonts w:ascii="Lucida Bright" w:hAnsi="Lucida Bright"/>
                <w:sz w:val="20"/>
              </w:rPr>
              <w:t xml:space="preserve"> to serve as reading/math interventionists</w:t>
            </w:r>
          </w:p>
          <w:p w:rsidR="008903D1"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Substitute pay for these teachers when absent</w:t>
            </w:r>
          </w:p>
          <w:p w:rsidR="008903D1"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Supplemental instructional, curriculum, and data coaches</w:t>
            </w:r>
          </w:p>
          <w:p w:rsidR="008903D1"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Supplemental guidance counselors can be hired to provide supplemental guidance services</w:t>
            </w:r>
          </w:p>
          <w:p w:rsidR="008903D1"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Supplemental paraprofessionals to support instruction</w:t>
            </w:r>
          </w:p>
        </w:tc>
        <w:tc>
          <w:tcPr>
            <w:tcW w:w="3094" w:type="dxa"/>
          </w:tcPr>
          <w:p w:rsidR="00310F1B" w:rsidRPr="005C2427" w:rsidRDefault="008903D1" w:rsidP="00647199">
            <w:pPr>
              <w:pStyle w:val="ListParagraph"/>
              <w:numPr>
                <w:ilvl w:val="0"/>
                <w:numId w:val="103"/>
              </w:numPr>
              <w:rPr>
                <w:rFonts w:ascii="Lucida Bright" w:hAnsi="Lucida Bright"/>
                <w:sz w:val="20"/>
              </w:rPr>
            </w:pPr>
            <w:r w:rsidRPr="005C2427">
              <w:rPr>
                <w:rFonts w:ascii="Lucida Bright" w:hAnsi="Lucida Bright"/>
                <w:sz w:val="20"/>
              </w:rPr>
              <w:t>Using Title I funds to pay for teacher, guidance counselor, or paraprofessional whose salary would normally be paid for with General Funds</w:t>
            </w:r>
          </w:p>
        </w:tc>
      </w:tr>
      <w:tr w:rsidR="00310F1B" w:rsidRPr="005C2427" w:rsidTr="005C2427">
        <w:trPr>
          <w:trHeight w:val="640"/>
        </w:trPr>
        <w:tc>
          <w:tcPr>
            <w:tcW w:w="3029" w:type="dxa"/>
          </w:tcPr>
          <w:p w:rsidR="00310F1B" w:rsidRPr="005C2427" w:rsidRDefault="00840A08">
            <w:pPr>
              <w:rPr>
                <w:rFonts w:ascii="Lucida Bright" w:hAnsi="Lucida Bright"/>
                <w:sz w:val="20"/>
              </w:rPr>
            </w:pPr>
            <w:r w:rsidRPr="005C2427">
              <w:rPr>
                <w:rFonts w:ascii="Lucida Bright" w:hAnsi="Lucida Bright"/>
                <w:sz w:val="20"/>
              </w:rPr>
              <w:t>Teacher Incentives</w:t>
            </w: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p w:rsidR="00A86FE3" w:rsidRPr="005C2427" w:rsidRDefault="00A86FE3">
            <w:pPr>
              <w:rPr>
                <w:rFonts w:ascii="Lucida Bright" w:hAnsi="Lucida Bright"/>
                <w:sz w:val="20"/>
              </w:rPr>
            </w:pPr>
          </w:p>
        </w:tc>
        <w:tc>
          <w:tcPr>
            <w:tcW w:w="3101" w:type="dxa"/>
          </w:tcPr>
          <w:p w:rsidR="00310F1B" w:rsidRPr="005C2427" w:rsidRDefault="00840A08" w:rsidP="00647199">
            <w:pPr>
              <w:pStyle w:val="ListParagraph"/>
              <w:numPr>
                <w:ilvl w:val="0"/>
                <w:numId w:val="104"/>
              </w:numPr>
              <w:rPr>
                <w:rFonts w:ascii="Lucida Bright" w:hAnsi="Lucida Bright"/>
                <w:sz w:val="20"/>
              </w:rPr>
            </w:pPr>
            <w:r w:rsidRPr="005C2427">
              <w:rPr>
                <w:rFonts w:ascii="Lucida Bright" w:hAnsi="Lucida Bright"/>
                <w:sz w:val="20"/>
              </w:rPr>
              <w:t>Financial incentives and rewards may be provided to teachers I Title I schools identified as Newly Identified, Continuing School Improvement, Corrective Action, Plan to Restructure, and/or Restructure</w:t>
            </w:r>
          </w:p>
          <w:p w:rsidR="00840A08" w:rsidRPr="005C2427" w:rsidRDefault="00840A08" w:rsidP="00647199">
            <w:pPr>
              <w:pStyle w:val="ListParagraph"/>
              <w:numPr>
                <w:ilvl w:val="0"/>
                <w:numId w:val="104"/>
              </w:numPr>
              <w:rPr>
                <w:rFonts w:ascii="Lucida Bright" w:hAnsi="Lucida Bright"/>
                <w:sz w:val="20"/>
              </w:rPr>
            </w:pPr>
            <w:r w:rsidRPr="005C2427">
              <w:rPr>
                <w:rFonts w:ascii="Lucida Bright" w:hAnsi="Lucida Bright"/>
                <w:sz w:val="20"/>
              </w:rPr>
              <w:t>The purpose of these financial incentives and rewards must be to attract and retain qualified and effective teachers in those schools.</w:t>
            </w:r>
          </w:p>
        </w:tc>
        <w:tc>
          <w:tcPr>
            <w:tcW w:w="3094" w:type="dxa"/>
          </w:tcPr>
          <w:p w:rsidR="00310F1B" w:rsidRPr="005C2427" w:rsidRDefault="00CD6DF6" w:rsidP="00647199">
            <w:pPr>
              <w:pStyle w:val="ListParagraph"/>
              <w:numPr>
                <w:ilvl w:val="0"/>
                <w:numId w:val="104"/>
              </w:numPr>
              <w:rPr>
                <w:rFonts w:ascii="Lucida Bright" w:hAnsi="Lucida Bright"/>
                <w:sz w:val="20"/>
              </w:rPr>
            </w:pPr>
            <w:r w:rsidRPr="005C2427">
              <w:rPr>
                <w:rFonts w:ascii="Lucida Bright" w:hAnsi="Lucida Bright"/>
                <w:sz w:val="20"/>
              </w:rPr>
              <w:t>A district may not reserve more than 5% of its Title I, Part A allocation for these financial incentives and rewards</w:t>
            </w: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p w:rsidR="00A86FE3" w:rsidRPr="005C2427" w:rsidRDefault="00A86FE3" w:rsidP="00A86FE3">
            <w:pPr>
              <w:rPr>
                <w:rFonts w:ascii="Lucida Bright" w:hAnsi="Lucida Bright"/>
                <w:sz w:val="20"/>
              </w:rPr>
            </w:pPr>
          </w:p>
        </w:tc>
      </w:tr>
      <w:tr w:rsidR="00310F1B" w:rsidRPr="005C2427" w:rsidTr="005C2427">
        <w:trPr>
          <w:trHeight w:val="453"/>
        </w:trPr>
        <w:tc>
          <w:tcPr>
            <w:tcW w:w="3029" w:type="dxa"/>
          </w:tcPr>
          <w:p w:rsidR="00310F1B" w:rsidRPr="005C2427" w:rsidRDefault="005345CA">
            <w:pPr>
              <w:rPr>
                <w:rFonts w:ascii="Lucida Bright" w:hAnsi="Lucida Bright"/>
                <w:sz w:val="20"/>
              </w:rPr>
            </w:pPr>
            <w:r w:rsidRPr="005C2427">
              <w:rPr>
                <w:rFonts w:ascii="Lucida Bright" w:hAnsi="Lucida Bright"/>
                <w:sz w:val="20"/>
              </w:rPr>
              <w:t>Professional Development</w:t>
            </w:r>
          </w:p>
        </w:tc>
        <w:tc>
          <w:tcPr>
            <w:tcW w:w="3101" w:type="dxa"/>
          </w:tcPr>
          <w:p w:rsidR="00310F1B" w:rsidRPr="005C2427" w:rsidRDefault="005345CA" w:rsidP="00647199">
            <w:pPr>
              <w:pStyle w:val="ListParagraph"/>
              <w:numPr>
                <w:ilvl w:val="0"/>
                <w:numId w:val="105"/>
              </w:numPr>
              <w:rPr>
                <w:rFonts w:ascii="Lucida Bright" w:hAnsi="Lucida Bright"/>
                <w:sz w:val="20"/>
              </w:rPr>
            </w:pPr>
            <w:r w:rsidRPr="005C2427">
              <w:rPr>
                <w:rFonts w:ascii="Lucida Bright" w:hAnsi="Lucida Bright"/>
                <w:sz w:val="20"/>
              </w:rPr>
              <w:t>Conferences including registration, room, food, travel</w:t>
            </w:r>
          </w:p>
          <w:p w:rsidR="005345CA" w:rsidRPr="005C2427" w:rsidRDefault="005345CA" w:rsidP="00647199">
            <w:pPr>
              <w:pStyle w:val="ListParagraph"/>
              <w:numPr>
                <w:ilvl w:val="0"/>
                <w:numId w:val="105"/>
              </w:numPr>
              <w:rPr>
                <w:rFonts w:ascii="Lucida Bright" w:hAnsi="Lucida Bright"/>
                <w:sz w:val="20"/>
              </w:rPr>
            </w:pPr>
            <w:r w:rsidRPr="005C2427">
              <w:rPr>
                <w:rFonts w:ascii="Lucida Bright" w:hAnsi="Lucida Bright"/>
                <w:sz w:val="20"/>
              </w:rPr>
              <w:t>Consultants</w:t>
            </w:r>
          </w:p>
          <w:p w:rsidR="005345CA" w:rsidRPr="005C2427" w:rsidRDefault="005345CA" w:rsidP="00647199">
            <w:pPr>
              <w:pStyle w:val="ListParagraph"/>
              <w:numPr>
                <w:ilvl w:val="0"/>
                <w:numId w:val="105"/>
              </w:numPr>
              <w:rPr>
                <w:rFonts w:ascii="Lucida Bright" w:hAnsi="Lucida Bright"/>
                <w:sz w:val="20"/>
              </w:rPr>
            </w:pPr>
            <w:r w:rsidRPr="005C2427">
              <w:rPr>
                <w:rFonts w:ascii="Lucida Bright" w:hAnsi="Lucida Bright"/>
                <w:sz w:val="20"/>
              </w:rPr>
              <w:t xml:space="preserve">Stipends and/or substitute pay for educators attending </w:t>
            </w:r>
            <w:r w:rsidR="00A86FE3" w:rsidRPr="005C2427">
              <w:rPr>
                <w:rFonts w:ascii="Lucida Bright" w:hAnsi="Lucida Bright"/>
                <w:sz w:val="20"/>
              </w:rPr>
              <w:t>professional</w:t>
            </w:r>
            <w:r w:rsidRPr="005C2427">
              <w:rPr>
                <w:rFonts w:ascii="Lucida Bright" w:hAnsi="Lucida Bright"/>
                <w:sz w:val="20"/>
              </w:rPr>
              <w:t xml:space="preserve"> development activities</w:t>
            </w:r>
          </w:p>
          <w:p w:rsidR="005345CA" w:rsidRPr="005C2427" w:rsidRDefault="005345CA" w:rsidP="00647199">
            <w:pPr>
              <w:pStyle w:val="ListParagraph"/>
              <w:numPr>
                <w:ilvl w:val="0"/>
                <w:numId w:val="105"/>
              </w:numPr>
              <w:rPr>
                <w:rFonts w:ascii="Lucida Bright" w:hAnsi="Lucida Bright"/>
                <w:sz w:val="20"/>
              </w:rPr>
            </w:pPr>
            <w:r w:rsidRPr="005C2427">
              <w:rPr>
                <w:rFonts w:ascii="Lucida Bright" w:hAnsi="Lucida Bright"/>
                <w:sz w:val="20"/>
              </w:rPr>
              <w:t>Professional development supplies and materials</w:t>
            </w:r>
          </w:p>
        </w:tc>
        <w:tc>
          <w:tcPr>
            <w:tcW w:w="3094" w:type="dxa"/>
          </w:tcPr>
          <w:p w:rsidR="00310F1B" w:rsidRPr="005C2427" w:rsidRDefault="005345CA" w:rsidP="00647199">
            <w:pPr>
              <w:pStyle w:val="ListParagraph"/>
              <w:numPr>
                <w:ilvl w:val="0"/>
                <w:numId w:val="105"/>
              </w:numPr>
              <w:rPr>
                <w:rFonts w:ascii="Lucida Bright" w:hAnsi="Lucida Bright"/>
                <w:sz w:val="20"/>
              </w:rPr>
            </w:pPr>
            <w:r w:rsidRPr="005C2427">
              <w:rPr>
                <w:rFonts w:ascii="Lucida Bright" w:hAnsi="Lucida Bright"/>
                <w:sz w:val="20"/>
              </w:rPr>
              <w:t>Professional development outside of education</w:t>
            </w:r>
          </w:p>
          <w:p w:rsidR="005345CA" w:rsidRPr="005C2427" w:rsidRDefault="00A86FE3" w:rsidP="00647199">
            <w:pPr>
              <w:pStyle w:val="ListParagraph"/>
              <w:numPr>
                <w:ilvl w:val="0"/>
                <w:numId w:val="105"/>
              </w:numPr>
              <w:rPr>
                <w:rFonts w:ascii="Lucida Bright" w:hAnsi="Lucida Bright"/>
                <w:sz w:val="20"/>
              </w:rPr>
            </w:pPr>
            <w:r w:rsidRPr="005C2427">
              <w:rPr>
                <w:rFonts w:ascii="Lucida Bright" w:hAnsi="Lucida Bright"/>
                <w:sz w:val="20"/>
              </w:rPr>
              <w:t>Professional</w:t>
            </w:r>
            <w:r w:rsidR="005345CA" w:rsidRPr="005C2427">
              <w:rPr>
                <w:rFonts w:ascii="Lucida Bright" w:hAnsi="Lucida Bright"/>
                <w:sz w:val="20"/>
              </w:rPr>
              <w:t xml:space="preserve"> development for which </w:t>
            </w:r>
            <w:r w:rsidR="005C2427" w:rsidRPr="005C2427">
              <w:rPr>
                <w:rFonts w:ascii="Lucida Bright" w:hAnsi="Lucida Bright"/>
                <w:sz w:val="20"/>
              </w:rPr>
              <w:t>the</w:t>
            </w:r>
            <w:r w:rsidR="005345CA" w:rsidRPr="005C2427">
              <w:rPr>
                <w:rFonts w:ascii="Lucida Bright" w:hAnsi="Lucida Bright"/>
                <w:sz w:val="20"/>
              </w:rPr>
              <w:t xml:space="preserve"> District is using General funds to pay costs for Non-Title I schools</w:t>
            </w:r>
          </w:p>
        </w:tc>
      </w:tr>
    </w:tbl>
    <w:p w:rsidR="00A86FE3" w:rsidRDefault="00A86FE3" w:rsidP="005C2427">
      <w:pPr>
        <w:rPr>
          <w:rFonts w:ascii="Lucida Bright" w:hAnsi="Lucida Bright"/>
        </w:rPr>
      </w:pPr>
    </w:p>
    <w:p w:rsidR="00D20445" w:rsidRDefault="00D20445" w:rsidP="00D20445">
      <w:pPr>
        <w:jc w:val="center"/>
        <w:rPr>
          <w:rFonts w:ascii="Lucida Bright" w:hAnsi="Lucida Bright"/>
        </w:rPr>
      </w:pPr>
      <w:r>
        <w:rPr>
          <w:rFonts w:ascii="Lucida Bright" w:hAnsi="Lucida Bright"/>
        </w:rPr>
        <w:lastRenderedPageBreak/>
        <w:t>Title I Allowable and Non-Allowable Cost Reference Guide Examples</w:t>
      </w:r>
    </w:p>
    <w:tbl>
      <w:tblPr>
        <w:tblStyle w:val="TableGrid"/>
        <w:tblW w:w="0" w:type="auto"/>
        <w:tblLook w:val="04A0" w:firstRow="1" w:lastRow="0" w:firstColumn="1" w:lastColumn="0" w:noHBand="0" w:noVBand="1"/>
      </w:tblPr>
      <w:tblGrid>
        <w:gridCol w:w="3466"/>
        <w:gridCol w:w="3481"/>
        <w:gridCol w:w="2948"/>
        <w:gridCol w:w="23"/>
      </w:tblGrid>
      <w:tr w:rsidR="005345CA" w:rsidRPr="00BF0EE3" w:rsidTr="00FC416A">
        <w:trPr>
          <w:gridAfter w:val="1"/>
          <w:wAfter w:w="23" w:type="dxa"/>
          <w:trHeight w:val="230"/>
        </w:trPr>
        <w:tc>
          <w:tcPr>
            <w:tcW w:w="3466"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CATEGORY OF ACTIVITY</w:t>
            </w:r>
          </w:p>
        </w:tc>
        <w:tc>
          <w:tcPr>
            <w:tcW w:w="3481" w:type="dxa"/>
          </w:tcPr>
          <w:p w:rsidR="005345CA" w:rsidRPr="00BF0EE3" w:rsidRDefault="005345CA" w:rsidP="00D20445">
            <w:pPr>
              <w:jc w:val="center"/>
              <w:rPr>
                <w:rFonts w:ascii="Lucida Bright" w:hAnsi="Lucida Bright"/>
                <w:sz w:val="20"/>
                <w:szCs w:val="20"/>
              </w:rPr>
            </w:pPr>
            <w:r w:rsidRPr="00BF0EE3">
              <w:rPr>
                <w:rFonts w:ascii="Lucida Bright" w:hAnsi="Lucida Bright"/>
                <w:sz w:val="20"/>
                <w:szCs w:val="20"/>
              </w:rPr>
              <w:t>ALLOWABLE</w:t>
            </w:r>
          </w:p>
        </w:tc>
        <w:tc>
          <w:tcPr>
            <w:tcW w:w="2948" w:type="dxa"/>
          </w:tcPr>
          <w:p w:rsidR="005345CA" w:rsidRPr="00BF0EE3" w:rsidRDefault="005345CA" w:rsidP="00A82FF1">
            <w:pPr>
              <w:jc w:val="center"/>
              <w:rPr>
                <w:rFonts w:ascii="Lucida Bright" w:hAnsi="Lucida Bright"/>
                <w:sz w:val="20"/>
                <w:szCs w:val="20"/>
              </w:rPr>
            </w:pPr>
            <w:r w:rsidRPr="00BF0EE3">
              <w:rPr>
                <w:rFonts w:ascii="Lucida Bright" w:hAnsi="Lucida Bright"/>
                <w:sz w:val="20"/>
                <w:szCs w:val="20"/>
              </w:rPr>
              <w:t>NON-ALLOWABLE</w:t>
            </w:r>
          </w:p>
        </w:tc>
      </w:tr>
      <w:tr w:rsidR="005345CA" w:rsidRPr="00BF0EE3" w:rsidTr="00FC416A">
        <w:trPr>
          <w:gridAfter w:val="1"/>
          <w:wAfter w:w="23" w:type="dxa"/>
          <w:trHeight w:val="3279"/>
        </w:trPr>
        <w:tc>
          <w:tcPr>
            <w:tcW w:w="3466" w:type="dxa"/>
          </w:tcPr>
          <w:p w:rsidR="005345CA" w:rsidRPr="00BF0EE3" w:rsidRDefault="00647199" w:rsidP="00D20445">
            <w:pPr>
              <w:jc w:val="center"/>
              <w:rPr>
                <w:rFonts w:ascii="Lucida Bright" w:hAnsi="Lucida Bright"/>
                <w:sz w:val="20"/>
                <w:szCs w:val="20"/>
              </w:rPr>
            </w:pPr>
            <w:r w:rsidRPr="00BF0EE3">
              <w:rPr>
                <w:rFonts w:ascii="Lucida Bright" w:hAnsi="Lucida Bright"/>
                <w:sz w:val="20"/>
                <w:szCs w:val="20"/>
              </w:rPr>
              <w:t>Substitute Teachers</w:t>
            </w:r>
          </w:p>
        </w:tc>
        <w:tc>
          <w:tcPr>
            <w:tcW w:w="3481" w:type="dxa"/>
          </w:tcPr>
          <w:p w:rsidR="005345CA" w:rsidRPr="00BF0EE3" w:rsidRDefault="00647199" w:rsidP="00647199">
            <w:pPr>
              <w:pStyle w:val="ListParagraph"/>
              <w:numPr>
                <w:ilvl w:val="0"/>
                <w:numId w:val="106"/>
              </w:numPr>
              <w:rPr>
                <w:rFonts w:ascii="Lucida Bright" w:hAnsi="Lucida Bright"/>
                <w:sz w:val="20"/>
                <w:szCs w:val="20"/>
              </w:rPr>
            </w:pPr>
            <w:r w:rsidRPr="00BF0EE3">
              <w:rPr>
                <w:rFonts w:ascii="Lucida Bright" w:hAnsi="Lucida Bright"/>
                <w:sz w:val="20"/>
                <w:szCs w:val="20"/>
              </w:rPr>
              <w:t>Funds used to pay substitutes for Title I funded staff at the school level that is budgeted for in the school’s plan</w:t>
            </w:r>
          </w:p>
          <w:p w:rsidR="00647199" w:rsidRPr="00BF0EE3" w:rsidRDefault="00647199" w:rsidP="00647199">
            <w:pPr>
              <w:pStyle w:val="ListParagraph"/>
              <w:numPr>
                <w:ilvl w:val="0"/>
                <w:numId w:val="106"/>
              </w:numPr>
              <w:rPr>
                <w:rFonts w:ascii="Lucida Bright" w:hAnsi="Lucida Bright"/>
                <w:sz w:val="20"/>
                <w:szCs w:val="20"/>
              </w:rPr>
            </w:pPr>
            <w:r w:rsidRPr="00BF0EE3">
              <w:rPr>
                <w:rFonts w:ascii="Lucida Bright" w:hAnsi="Lucida Bright"/>
                <w:sz w:val="20"/>
                <w:szCs w:val="20"/>
              </w:rPr>
              <w:t>Funds to pay substitutes to allow certified teachers in Title I schools to attend professional development as provided for in the school plan</w:t>
            </w:r>
          </w:p>
        </w:tc>
        <w:tc>
          <w:tcPr>
            <w:tcW w:w="2948" w:type="dxa"/>
          </w:tcPr>
          <w:p w:rsidR="005345CA" w:rsidRPr="00BF0EE3" w:rsidRDefault="00647199" w:rsidP="00647199">
            <w:pPr>
              <w:pStyle w:val="ListParagraph"/>
              <w:numPr>
                <w:ilvl w:val="0"/>
                <w:numId w:val="106"/>
              </w:numPr>
              <w:rPr>
                <w:rFonts w:ascii="Lucida Bright" w:hAnsi="Lucida Bright"/>
                <w:sz w:val="20"/>
                <w:szCs w:val="20"/>
              </w:rPr>
            </w:pPr>
            <w:r w:rsidRPr="00BF0EE3">
              <w:rPr>
                <w:rFonts w:ascii="Lucida Bright" w:hAnsi="Lucida Bright"/>
                <w:sz w:val="20"/>
                <w:szCs w:val="20"/>
              </w:rPr>
              <w:t xml:space="preserve">Using Title I funds </w:t>
            </w:r>
            <w:r w:rsidR="00DC139C" w:rsidRPr="00BF0EE3">
              <w:rPr>
                <w:rFonts w:ascii="Lucida Bright" w:hAnsi="Lucida Bright"/>
                <w:sz w:val="20"/>
                <w:szCs w:val="20"/>
              </w:rPr>
              <w:t>t</w:t>
            </w:r>
            <w:r w:rsidRPr="00BF0EE3">
              <w:rPr>
                <w:rFonts w:ascii="Lucida Bright" w:hAnsi="Lucida Bright"/>
                <w:sz w:val="20"/>
                <w:szCs w:val="20"/>
              </w:rPr>
              <w:t xml:space="preserve">o pay for substitute </w:t>
            </w:r>
            <w:r w:rsidR="00DC139C" w:rsidRPr="00BF0EE3">
              <w:rPr>
                <w:rFonts w:ascii="Lucida Bright" w:hAnsi="Lucida Bright"/>
                <w:sz w:val="20"/>
                <w:szCs w:val="20"/>
              </w:rPr>
              <w:t>teachers</w:t>
            </w:r>
            <w:r w:rsidRPr="00BF0EE3">
              <w:rPr>
                <w:rFonts w:ascii="Lucida Bright" w:hAnsi="Lucida Bright"/>
                <w:sz w:val="20"/>
                <w:szCs w:val="20"/>
              </w:rPr>
              <w:t xml:space="preserve"> not provided for in the approved school plan</w:t>
            </w:r>
          </w:p>
          <w:p w:rsidR="00647199" w:rsidRPr="00BF0EE3" w:rsidRDefault="00647199" w:rsidP="00647199">
            <w:pPr>
              <w:pStyle w:val="ListParagraph"/>
              <w:numPr>
                <w:ilvl w:val="0"/>
                <w:numId w:val="106"/>
              </w:numPr>
              <w:rPr>
                <w:rFonts w:ascii="Lucida Bright" w:hAnsi="Lucida Bright"/>
                <w:sz w:val="20"/>
                <w:szCs w:val="20"/>
              </w:rPr>
            </w:pPr>
            <w:r w:rsidRPr="00BF0EE3">
              <w:rPr>
                <w:rFonts w:ascii="Lucida Bright" w:hAnsi="Lucida Bright"/>
                <w:sz w:val="20"/>
                <w:szCs w:val="20"/>
              </w:rPr>
              <w:t>Using Title I funds to pay for substitute teachers instead of using other funds given to the schools to pay for substitutes (Title I funds should be supplemental)</w:t>
            </w:r>
          </w:p>
        </w:tc>
      </w:tr>
      <w:tr w:rsidR="005345CA" w:rsidRPr="00BF0EE3" w:rsidTr="00FC416A">
        <w:trPr>
          <w:gridAfter w:val="1"/>
          <w:wAfter w:w="23" w:type="dxa"/>
          <w:trHeight w:val="2601"/>
        </w:trPr>
        <w:tc>
          <w:tcPr>
            <w:tcW w:w="3466" w:type="dxa"/>
          </w:tcPr>
          <w:p w:rsidR="005345CA" w:rsidRPr="00BF0EE3" w:rsidRDefault="000A7672" w:rsidP="00D20445">
            <w:pPr>
              <w:jc w:val="center"/>
              <w:rPr>
                <w:rFonts w:ascii="Lucida Bright" w:hAnsi="Lucida Bright"/>
                <w:sz w:val="20"/>
                <w:szCs w:val="20"/>
              </w:rPr>
            </w:pPr>
            <w:r w:rsidRPr="00BF0EE3">
              <w:rPr>
                <w:rFonts w:ascii="Lucida Bright" w:hAnsi="Lucida Bright"/>
                <w:sz w:val="20"/>
                <w:szCs w:val="20"/>
              </w:rPr>
              <w:t>Technology</w:t>
            </w:r>
          </w:p>
        </w:tc>
        <w:tc>
          <w:tcPr>
            <w:tcW w:w="3481" w:type="dxa"/>
          </w:tcPr>
          <w:p w:rsidR="005345CA" w:rsidRPr="00BF0EE3" w:rsidRDefault="000A7672" w:rsidP="000A7672">
            <w:pPr>
              <w:pStyle w:val="ListParagraph"/>
              <w:numPr>
                <w:ilvl w:val="0"/>
                <w:numId w:val="107"/>
              </w:numPr>
              <w:rPr>
                <w:rFonts w:ascii="Lucida Bright" w:hAnsi="Lucida Bright"/>
                <w:sz w:val="20"/>
                <w:szCs w:val="20"/>
              </w:rPr>
            </w:pPr>
            <w:r w:rsidRPr="00BF0EE3">
              <w:rPr>
                <w:rFonts w:ascii="Lucida Bright" w:hAnsi="Lucida Bright"/>
                <w:sz w:val="20"/>
                <w:szCs w:val="20"/>
              </w:rPr>
              <w:t xml:space="preserve">Computer hardware to support student </w:t>
            </w:r>
            <w:r w:rsidR="00DC139C" w:rsidRPr="00BF0EE3">
              <w:rPr>
                <w:rFonts w:ascii="Lucida Bright" w:hAnsi="Lucida Bright"/>
                <w:sz w:val="20"/>
                <w:szCs w:val="20"/>
              </w:rPr>
              <w:t>instruction</w:t>
            </w:r>
            <w:r w:rsidRPr="00BF0EE3">
              <w:rPr>
                <w:rFonts w:ascii="Lucida Bright" w:hAnsi="Lucida Bright"/>
                <w:sz w:val="20"/>
                <w:szCs w:val="20"/>
              </w:rPr>
              <w:t>, such as laptops, Smart boards, mobile computer lap</w:t>
            </w:r>
            <w:r w:rsidR="00FF6959" w:rsidRPr="00BF0EE3">
              <w:rPr>
                <w:rFonts w:ascii="Lucida Bright" w:hAnsi="Lucida Bright"/>
                <w:sz w:val="20"/>
                <w:szCs w:val="20"/>
              </w:rPr>
              <w:t>top</w:t>
            </w:r>
            <w:r w:rsidRPr="00BF0EE3">
              <w:rPr>
                <w:rFonts w:ascii="Lucida Bright" w:hAnsi="Lucida Bright"/>
                <w:sz w:val="20"/>
                <w:szCs w:val="20"/>
              </w:rPr>
              <w:t>s</w:t>
            </w:r>
          </w:p>
          <w:p w:rsidR="000A7672" w:rsidRPr="00BF0EE3" w:rsidRDefault="000A7672" w:rsidP="000A7672">
            <w:pPr>
              <w:pStyle w:val="ListParagraph"/>
              <w:numPr>
                <w:ilvl w:val="0"/>
                <w:numId w:val="107"/>
              </w:numPr>
              <w:rPr>
                <w:rFonts w:ascii="Lucida Bright" w:hAnsi="Lucida Bright"/>
                <w:sz w:val="20"/>
                <w:szCs w:val="20"/>
              </w:rPr>
            </w:pPr>
            <w:r w:rsidRPr="00BF0EE3">
              <w:rPr>
                <w:rFonts w:ascii="Lucida Bright" w:hAnsi="Lucida Bright"/>
                <w:sz w:val="20"/>
                <w:szCs w:val="20"/>
              </w:rPr>
              <w:t>Computer software to support student instruction</w:t>
            </w:r>
          </w:p>
          <w:p w:rsidR="000A7672" w:rsidRPr="00BF0EE3" w:rsidRDefault="000A7672" w:rsidP="000A7672">
            <w:pPr>
              <w:pStyle w:val="ListParagraph"/>
              <w:numPr>
                <w:ilvl w:val="0"/>
                <w:numId w:val="107"/>
              </w:numPr>
              <w:rPr>
                <w:rFonts w:ascii="Lucida Bright" w:hAnsi="Lucida Bright"/>
                <w:sz w:val="20"/>
                <w:szCs w:val="20"/>
              </w:rPr>
            </w:pPr>
            <w:r w:rsidRPr="00BF0EE3">
              <w:rPr>
                <w:rFonts w:ascii="Lucida Bright" w:hAnsi="Lucida Bright"/>
                <w:sz w:val="20"/>
                <w:szCs w:val="20"/>
              </w:rPr>
              <w:t>Technology supplies such as flash drives, paper, ink</w:t>
            </w:r>
          </w:p>
        </w:tc>
        <w:tc>
          <w:tcPr>
            <w:tcW w:w="2948" w:type="dxa"/>
          </w:tcPr>
          <w:p w:rsidR="005345CA" w:rsidRPr="00BF0EE3" w:rsidRDefault="000A7672" w:rsidP="000A7672">
            <w:pPr>
              <w:pStyle w:val="ListParagraph"/>
              <w:numPr>
                <w:ilvl w:val="0"/>
                <w:numId w:val="107"/>
              </w:numPr>
              <w:rPr>
                <w:rFonts w:ascii="Lucida Bright" w:hAnsi="Lucida Bright"/>
                <w:sz w:val="20"/>
                <w:szCs w:val="20"/>
              </w:rPr>
            </w:pPr>
            <w:r w:rsidRPr="00BF0EE3">
              <w:rPr>
                <w:rFonts w:ascii="Lucida Bright" w:hAnsi="Lucida Bright"/>
                <w:sz w:val="20"/>
                <w:szCs w:val="20"/>
              </w:rPr>
              <w:t xml:space="preserve">Hardware or software for which the </w:t>
            </w:r>
            <w:r w:rsidR="00DC139C" w:rsidRPr="00BF0EE3">
              <w:rPr>
                <w:rFonts w:ascii="Lucida Bright" w:hAnsi="Lucida Bright"/>
                <w:sz w:val="20"/>
                <w:szCs w:val="20"/>
              </w:rPr>
              <w:t>district</w:t>
            </w:r>
            <w:r w:rsidRPr="00BF0EE3">
              <w:rPr>
                <w:rFonts w:ascii="Lucida Bright" w:hAnsi="Lucida Bright"/>
                <w:sz w:val="20"/>
                <w:szCs w:val="20"/>
              </w:rPr>
              <w:t xml:space="preserve"> is using state or local funds to pay for in </w:t>
            </w:r>
            <w:r w:rsidR="00084A16" w:rsidRPr="00BF0EE3">
              <w:rPr>
                <w:rFonts w:ascii="Lucida Bright" w:hAnsi="Lucida Bright"/>
                <w:sz w:val="20"/>
                <w:szCs w:val="20"/>
              </w:rPr>
              <w:t>non-Title</w:t>
            </w:r>
            <w:r w:rsidRPr="00BF0EE3">
              <w:rPr>
                <w:rFonts w:ascii="Lucida Bright" w:hAnsi="Lucida Bright"/>
                <w:sz w:val="20"/>
                <w:szCs w:val="20"/>
              </w:rPr>
              <w:t xml:space="preserve"> </w:t>
            </w:r>
            <w:r w:rsidR="00F85F6D" w:rsidRPr="00BF0EE3">
              <w:rPr>
                <w:rFonts w:ascii="Lucida Bright" w:hAnsi="Lucida Bright"/>
                <w:sz w:val="20"/>
                <w:szCs w:val="20"/>
              </w:rPr>
              <w:t>I</w:t>
            </w:r>
            <w:r w:rsidRPr="00BF0EE3">
              <w:rPr>
                <w:rFonts w:ascii="Lucida Bright" w:hAnsi="Lucida Bright"/>
                <w:sz w:val="20"/>
                <w:szCs w:val="20"/>
              </w:rPr>
              <w:t xml:space="preserve"> schools</w:t>
            </w:r>
          </w:p>
          <w:p w:rsidR="000A7672" w:rsidRPr="00BF0EE3" w:rsidRDefault="000A7672" w:rsidP="000A7672">
            <w:pPr>
              <w:pStyle w:val="ListParagraph"/>
              <w:numPr>
                <w:ilvl w:val="0"/>
                <w:numId w:val="107"/>
              </w:numPr>
              <w:rPr>
                <w:rFonts w:ascii="Lucida Bright" w:hAnsi="Lucida Bright"/>
                <w:sz w:val="20"/>
                <w:szCs w:val="20"/>
              </w:rPr>
            </w:pPr>
            <w:r w:rsidRPr="00BF0EE3">
              <w:rPr>
                <w:rFonts w:ascii="Lucida Bright" w:hAnsi="Lucida Bright"/>
                <w:sz w:val="20"/>
                <w:szCs w:val="20"/>
              </w:rPr>
              <w:t>Technology that is not tied to an allowable activity, program or intervention</w:t>
            </w:r>
          </w:p>
        </w:tc>
      </w:tr>
      <w:tr w:rsidR="005345CA" w:rsidRPr="00BF0EE3" w:rsidTr="00F85F6D">
        <w:trPr>
          <w:gridAfter w:val="1"/>
          <w:wAfter w:w="23" w:type="dxa"/>
          <w:trHeight w:val="4049"/>
        </w:trPr>
        <w:tc>
          <w:tcPr>
            <w:tcW w:w="3466" w:type="dxa"/>
          </w:tcPr>
          <w:p w:rsidR="005345CA" w:rsidRPr="00BF0EE3" w:rsidRDefault="00396B81" w:rsidP="00D20445">
            <w:pPr>
              <w:jc w:val="center"/>
              <w:rPr>
                <w:rFonts w:ascii="Lucida Bright" w:hAnsi="Lucida Bright"/>
                <w:sz w:val="20"/>
                <w:szCs w:val="20"/>
              </w:rPr>
            </w:pPr>
            <w:r w:rsidRPr="00BF0EE3">
              <w:rPr>
                <w:rFonts w:ascii="Lucida Bright" w:hAnsi="Lucida Bright"/>
                <w:sz w:val="20"/>
                <w:szCs w:val="20"/>
              </w:rPr>
              <w:t>Instruction</w:t>
            </w:r>
          </w:p>
        </w:tc>
        <w:tc>
          <w:tcPr>
            <w:tcW w:w="3481" w:type="dxa"/>
          </w:tcPr>
          <w:p w:rsidR="005345CA"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Funds used to increase the participation of low –achieving students in advance coursework</w:t>
            </w:r>
          </w:p>
          <w:p w:rsidR="00A82FF1"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Summer school classes for low-achieving students</w:t>
            </w:r>
          </w:p>
          <w:p w:rsidR="00A82FF1"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Before, after, and/or Saturday school tutoring</w:t>
            </w:r>
          </w:p>
          <w:p w:rsidR="00A82FF1"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 xml:space="preserve">Development and use of formative and interim assessments to tract </w:t>
            </w:r>
            <w:r w:rsidR="00DC139C" w:rsidRPr="00BF0EE3">
              <w:rPr>
                <w:rFonts w:ascii="Lucida Bright" w:hAnsi="Lucida Bright"/>
                <w:sz w:val="20"/>
                <w:szCs w:val="20"/>
              </w:rPr>
              <w:t>progress</w:t>
            </w:r>
            <w:r w:rsidRPr="00BF0EE3">
              <w:rPr>
                <w:rFonts w:ascii="Lucida Bright" w:hAnsi="Lucida Bright"/>
                <w:sz w:val="20"/>
                <w:szCs w:val="20"/>
              </w:rPr>
              <w:t xml:space="preserve"> of low-achieving students</w:t>
            </w:r>
          </w:p>
          <w:p w:rsidR="00A82FF1"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 xml:space="preserve">Before, </w:t>
            </w:r>
            <w:r w:rsidR="00DC139C" w:rsidRPr="00BF0EE3">
              <w:rPr>
                <w:rFonts w:ascii="Lucida Bright" w:hAnsi="Lucida Bright"/>
                <w:sz w:val="20"/>
                <w:szCs w:val="20"/>
              </w:rPr>
              <w:t>after</w:t>
            </w:r>
            <w:r w:rsidRPr="00BF0EE3">
              <w:rPr>
                <w:rFonts w:ascii="Lucida Bright" w:hAnsi="Lucida Bright"/>
                <w:sz w:val="20"/>
                <w:szCs w:val="20"/>
              </w:rPr>
              <w:t xml:space="preserve"> and/or Saturday school tutoring</w:t>
            </w: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p w:rsidR="00A82FF1" w:rsidRPr="00BF0EE3" w:rsidRDefault="00A82FF1" w:rsidP="00A82FF1">
            <w:pPr>
              <w:pStyle w:val="ListParagraph"/>
              <w:rPr>
                <w:rFonts w:ascii="Lucida Bright" w:hAnsi="Lucida Bright"/>
                <w:sz w:val="20"/>
                <w:szCs w:val="20"/>
              </w:rPr>
            </w:pPr>
          </w:p>
        </w:tc>
        <w:tc>
          <w:tcPr>
            <w:tcW w:w="2948" w:type="dxa"/>
          </w:tcPr>
          <w:p w:rsidR="005345CA"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Instructional costs for which th</w:t>
            </w:r>
            <w:r w:rsidR="00DC139C" w:rsidRPr="00BF0EE3">
              <w:rPr>
                <w:rFonts w:ascii="Lucida Bright" w:hAnsi="Lucida Bright"/>
                <w:sz w:val="20"/>
                <w:szCs w:val="20"/>
              </w:rPr>
              <w:t>e</w:t>
            </w:r>
            <w:r w:rsidRPr="00BF0EE3">
              <w:rPr>
                <w:rFonts w:ascii="Lucida Bright" w:hAnsi="Lucida Bright"/>
                <w:sz w:val="20"/>
                <w:szCs w:val="20"/>
              </w:rPr>
              <w:t xml:space="preserve"> District is using General funds to pay costs for non-Title I schools</w:t>
            </w:r>
          </w:p>
          <w:p w:rsidR="00A82FF1" w:rsidRPr="00BF0EE3" w:rsidRDefault="00A82FF1" w:rsidP="00A82FF1">
            <w:pPr>
              <w:pStyle w:val="ListParagraph"/>
              <w:numPr>
                <w:ilvl w:val="0"/>
                <w:numId w:val="109"/>
              </w:numPr>
              <w:rPr>
                <w:rFonts w:ascii="Lucida Bright" w:hAnsi="Lucida Bright"/>
                <w:sz w:val="20"/>
                <w:szCs w:val="20"/>
              </w:rPr>
            </w:pPr>
            <w:r w:rsidRPr="00BF0EE3">
              <w:rPr>
                <w:rFonts w:ascii="Lucida Bright" w:hAnsi="Lucida Bright"/>
                <w:sz w:val="20"/>
                <w:szCs w:val="20"/>
              </w:rPr>
              <w:t xml:space="preserve">Field </w:t>
            </w:r>
            <w:r w:rsidR="0091789D" w:rsidRPr="00BF0EE3">
              <w:rPr>
                <w:rFonts w:ascii="Lucida Bright" w:hAnsi="Lucida Bright"/>
                <w:sz w:val="20"/>
                <w:szCs w:val="20"/>
              </w:rPr>
              <w:t>t</w:t>
            </w:r>
            <w:r w:rsidRPr="00BF0EE3">
              <w:rPr>
                <w:rFonts w:ascii="Lucida Bright" w:hAnsi="Lucida Bright"/>
                <w:sz w:val="20"/>
                <w:szCs w:val="20"/>
              </w:rPr>
              <w:t>rips which have no clear ties to classroom instruction</w:t>
            </w:r>
          </w:p>
        </w:tc>
      </w:tr>
      <w:tr w:rsidR="00A82FF1" w:rsidRPr="00BF0EE3" w:rsidTr="00F85F6D">
        <w:trPr>
          <w:trHeight w:val="1253"/>
        </w:trPr>
        <w:tc>
          <w:tcPr>
            <w:tcW w:w="3466" w:type="dxa"/>
          </w:tcPr>
          <w:p w:rsidR="00A82FF1" w:rsidRPr="00BF0EE3" w:rsidRDefault="00A82FF1" w:rsidP="00A82FF1">
            <w:pPr>
              <w:jc w:val="center"/>
              <w:rPr>
                <w:rFonts w:ascii="Lucida Bright" w:hAnsi="Lucida Bright"/>
                <w:sz w:val="20"/>
                <w:szCs w:val="20"/>
              </w:rPr>
            </w:pPr>
            <w:r w:rsidRPr="00BF0EE3">
              <w:rPr>
                <w:rFonts w:ascii="Lucida Bright" w:hAnsi="Lucida Bright"/>
                <w:sz w:val="20"/>
                <w:szCs w:val="20"/>
              </w:rPr>
              <w:t>Instruction Cont.</w:t>
            </w:r>
          </w:p>
        </w:tc>
        <w:tc>
          <w:tcPr>
            <w:tcW w:w="3481" w:type="dxa"/>
          </w:tcPr>
          <w:p w:rsidR="00A82FF1" w:rsidRPr="00BF0EE3" w:rsidRDefault="00A82FF1" w:rsidP="00A82FF1">
            <w:pPr>
              <w:pStyle w:val="ListParagraph"/>
              <w:numPr>
                <w:ilvl w:val="0"/>
                <w:numId w:val="110"/>
              </w:numPr>
              <w:rPr>
                <w:rFonts w:ascii="Lucida Bright" w:hAnsi="Lucida Bright"/>
                <w:sz w:val="20"/>
                <w:szCs w:val="20"/>
              </w:rPr>
            </w:pPr>
            <w:r w:rsidRPr="00BF0EE3">
              <w:rPr>
                <w:rFonts w:ascii="Lucida Bright" w:hAnsi="Lucida Bright"/>
                <w:sz w:val="20"/>
                <w:szCs w:val="20"/>
              </w:rPr>
              <w:t>Development and use of formative and interim assessments to track progress of low-achieving students</w:t>
            </w:r>
          </w:p>
        </w:tc>
        <w:tc>
          <w:tcPr>
            <w:tcW w:w="2971" w:type="dxa"/>
            <w:gridSpan w:val="2"/>
          </w:tcPr>
          <w:p w:rsidR="00A82FF1" w:rsidRPr="00BF0EE3" w:rsidRDefault="00A82FF1" w:rsidP="00A82FF1">
            <w:pPr>
              <w:jc w:val="center"/>
              <w:rPr>
                <w:rFonts w:ascii="Lucida Bright" w:hAnsi="Lucida Bright"/>
                <w:sz w:val="20"/>
                <w:szCs w:val="20"/>
              </w:rPr>
            </w:pPr>
          </w:p>
        </w:tc>
      </w:tr>
    </w:tbl>
    <w:p w:rsidR="00A82FF1" w:rsidRDefault="00A82FF1" w:rsidP="00A82FF1">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D20445">
      <w:pPr>
        <w:jc w:val="center"/>
        <w:rPr>
          <w:rFonts w:ascii="Lucida Bright" w:hAnsi="Lucida Bright"/>
        </w:rPr>
      </w:pPr>
    </w:p>
    <w:p w:rsidR="005345CA" w:rsidRDefault="005345CA" w:rsidP="00153219">
      <w:pPr>
        <w:rPr>
          <w:rFonts w:ascii="Lucida Bright" w:hAnsi="Lucida Bright"/>
        </w:rPr>
      </w:pPr>
    </w:p>
    <w:p w:rsidR="005345CA" w:rsidRDefault="005345CA" w:rsidP="00D20445">
      <w:pPr>
        <w:jc w:val="center"/>
        <w:rPr>
          <w:rFonts w:ascii="Lucida Bright" w:hAnsi="Lucida Bright"/>
        </w:rPr>
      </w:pPr>
    </w:p>
    <w:p w:rsidR="002570D3" w:rsidRDefault="002570D3" w:rsidP="002570D3">
      <w:pPr>
        <w:ind w:left="6480"/>
      </w:pPr>
    </w:p>
    <w:tbl>
      <w:tblPr>
        <w:tblpPr w:leftFromText="180" w:rightFromText="180" w:vertAnchor="text" w:horzAnchor="margin" w:tblpXSpec="center" w:tblpY="-4438"/>
        <w:tblW w:w="10735" w:type="dxa"/>
        <w:tblLayout w:type="fixed"/>
        <w:tblLook w:val="04A0" w:firstRow="1" w:lastRow="0" w:firstColumn="1" w:lastColumn="0" w:noHBand="0" w:noVBand="1"/>
      </w:tblPr>
      <w:tblGrid>
        <w:gridCol w:w="237"/>
        <w:gridCol w:w="385"/>
        <w:gridCol w:w="1264"/>
        <w:gridCol w:w="673"/>
        <w:gridCol w:w="505"/>
        <w:gridCol w:w="505"/>
        <w:gridCol w:w="421"/>
        <w:gridCol w:w="926"/>
        <w:gridCol w:w="758"/>
        <w:gridCol w:w="505"/>
        <w:gridCol w:w="505"/>
        <w:gridCol w:w="505"/>
        <w:gridCol w:w="673"/>
        <w:gridCol w:w="505"/>
        <w:gridCol w:w="589"/>
        <w:gridCol w:w="673"/>
        <w:gridCol w:w="673"/>
        <w:gridCol w:w="433"/>
      </w:tblGrid>
      <w:tr w:rsidR="002570D3" w:rsidRPr="008A4005" w:rsidTr="00FC416A">
        <w:trPr>
          <w:trHeight w:val="3001"/>
        </w:trPr>
        <w:tc>
          <w:tcPr>
            <w:tcW w:w="222" w:type="dxa"/>
            <w:tcBorders>
              <w:top w:val="nil"/>
              <w:left w:val="nil"/>
              <w:bottom w:val="nil"/>
              <w:right w:val="nil"/>
            </w:tcBorders>
          </w:tcPr>
          <w:p w:rsidR="002570D3" w:rsidRPr="008A4005" w:rsidRDefault="002570D3" w:rsidP="002570D3">
            <w:pPr>
              <w:jc w:val="center"/>
              <w:rPr>
                <w:rFonts w:ascii="Arial" w:hAnsi="Arial" w:cs="Arial"/>
                <w:b/>
                <w:bCs/>
                <w:color w:val="000000"/>
                <w:sz w:val="40"/>
                <w:szCs w:val="40"/>
              </w:rPr>
            </w:pPr>
          </w:p>
        </w:tc>
        <w:tc>
          <w:tcPr>
            <w:tcW w:w="10513" w:type="dxa"/>
            <w:gridSpan w:val="17"/>
            <w:tcBorders>
              <w:top w:val="nil"/>
              <w:left w:val="nil"/>
              <w:bottom w:val="nil"/>
              <w:right w:val="nil"/>
            </w:tcBorders>
            <w:shd w:val="clear" w:color="auto" w:fill="auto"/>
            <w:noWrap/>
            <w:vAlign w:val="center"/>
            <w:hideMark/>
          </w:tcPr>
          <w:p w:rsidR="002570D3" w:rsidRPr="00A63460" w:rsidRDefault="002570D3" w:rsidP="002570D3">
            <w:pPr>
              <w:jc w:val="center"/>
              <w:rPr>
                <w:rFonts w:ascii="Lucida Bright" w:hAnsi="Lucida Bright" w:cs="Arial"/>
                <w:b/>
                <w:bCs/>
                <w:color w:val="000000"/>
                <w:sz w:val="40"/>
                <w:szCs w:val="40"/>
              </w:rPr>
            </w:pPr>
          </w:p>
          <w:p w:rsidR="002570D3" w:rsidRPr="00A63460" w:rsidRDefault="002570D3" w:rsidP="002570D3">
            <w:pPr>
              <w:jc w:val="center"/>
              <w:rPr>
                <w:rFonts w:ascii="Lucida Bright" w:hAnsi="Lucida Bright" w:cs="Arial"/>
                <w:b/>
                <w:bCs/>
                <w:color w:val="000000"/>
                <w:sz w:val="40"/>
                <w:szCs w:val="40"/>
              </w:rPr>
            </w:pPr>
          </w:p>
          <w:p w:rsidR="002570D3" w:rsidRPr="00A63460" w:rsidRDefault="002570D3" w:rsidP="002570D3">
            <w:pPr>
              <w:jc w:val="center"/>
              <w:rPr>
                <w:rFonts w:ascii="Lucida Bright" w:hAnsi="Lucida Bright" w:cs="Arial"/>
                <w:b/>
                <w:bCs/>
                <w:color w:val="000000"/>
                <w:sz w:val="40"/>
                <w:szCs w:val="40"/>
              </w:rPr>
            </w:pPr>
          </w:p>
          <w:p w:rsidR="002570D3" w:rsidRPr="00A63460" w:rsidRDefault="002570D3" w:rsidP="002570D3">
            <w:pPr>
              <w:jc w:val="center"/>
              <w:rPr>
                <w:rFonts w:ascii="Lucida Bright" w:hAnsi="Lucida Bright" w:cs="Arial"/>
                <w:b/>
                <w:bCs/>
                <w:color w:val="000000"/>
                <w:sz w:val="40"/>
                <w:szCs w:val="40"/>
              </w:rPr>
            </w:pPr>
            <w:r w:rsidRPr="00A63460">
              <w:rPr>
                <w:rFonts w:ascii="Lucida Bright" w:hAnsi="Lucida Bright" w:cs="Arial"/>
                <w:b/>
                <w:bCs/>
                <w:color w:val="000000"/>
                <w:sz w:val="48"/>
                <w:szCs w:val="40"/>
              </w:rPr>
              <w:t xml:space="preserve"> Title I Funding</w:t>
            </w:r>
          </w:p>
        </w:tc>
      </w:tr>
      <w:tr w:rsidR="002570D3" w:rsidRPr="00BA3FA2" w:rsidTr="00FC416A">
        <w:trPr>
          <w:gridBefore w:val="2"/>
          <w:gridAfter w:val="1"/>
          <w:wBefore w:w="607" w:type="dxa"/>
          <w:wAfter w:w="434" w:type="dxa"/>
          <w:cantSplit/>
          <w:trHeight w:val="3496"/>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135D4D" w:rsidRDefault="002570D3" w:rsidP="002570D3">
            <w:pPr>
              <w:spacing w:after="0"/>
              <w:rPr>
                <w:rFonts w:ascii="Lucida Bright" w:hAnsi="Lucida Bright" w:cs="Arial"/>
                <w:color w:val="000000"/>
              </w:rPr>
            </w:pPr>
            <w:r w:rsidRPr="00135D4D">
              <w:rPr>
                <w:rFonts w:ascii="Lucida Bright" w:hAnsi="Lucida Bright" w:cs="Arial"/>
                <w:color w:val="000000"/>
              </w:rPr>
              <w:t> </w:t>
            </w:r>
          </w:p>
        </w:tc>
        <w:tc>
          <w:tcPr>
            <w:tcW w:w="674"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Instructional Supplies &amp; Materials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ind w:left="113"/>
              <w:jc w:val="center"/>
              <w:rPr>
                <w:rFonts w:ascii="Lucida Bright" w:hAnsi="Lucida Bright" w:cs="Arial"/>
                <w:color w:val="000000"/>
                <w:sz w:val="24"/>
              </w:rPr>
            </w:pPr>
            <w:r w:rsidRPr="007B476B">
              <w:rPr>
                <w:rFonts w:ascii="Lucida Bright" w:hAnsi="Lucida Bright" w:cs="Arial"/>
                <w:color w:val="000000"/>
              </w:rPr>
              <w:t>Contracted Services</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A63460">
              <w:rPr>
                <w:rFonts w:ascii="Lucida Bright" w:hAnsi="Lucida Bright" w:cs="Arial"/>
                <w:color w:val="000000"/>
              </w:rPr>
              <w:t>Services</w:t>
            </w:r>
          </w:p>
        </w:tc>
        <w:tc>
          <w:tcPr>
            <w:tcW w:w="421"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4"/>
              </w:rPr>
            </w:pPr>
            <w:r w:rsidRPr="007B476B">
              <w:rPr>
                <w:rFonts w:ascii="Lucida Bright" w:hAnsi="Lucida Bright" w:cs="Arial"/>
                <w:color w:val="000000"/>
              </w:rPr>
              <w:t>Smartboards</w:t>
            </w:r>
          </w:p>
        </w:tc>
        <w:tc>
          <w:tcPr>
            <w:tcW w:w="927"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2570D3" w:rsidP="002570D3">
            <w:pPr>
              <w:spacing w:after="0" w:line="240" w:lineRule="auto"/>
              <w:jc w:val="center"/>
              <w:rPr>
                <w:rFonts w:ascii="Lucida Bright" w:hAnsi="Lucida Bright" w:cs="Arial"/>
                <w:color w:val="000000"/>
                <w:sz w:val="24"/>
              </w:rPr>
            </w:pPr>
            <w:r w:rsidRPr="00A63460">
              <w:rPr>
                <w:rFonts w:ascii="Lucida Bright" w:hAnsi="Lucida Bright" w:cs="Arial"/>
                <w:color w:val="000000"/>
                <w:sz w:val="24"/>
              </w:rPr>
              <w:t>Instructional Software</w:t>
            </w:r>
          </w:p>
          <w:p w:rsidR="002570D3" w:rsidRPr="00A63460" w:rsidRDefault="002570D3" w:rsidP="00D912F3">
            <w:pPr>
              <w:spacing w:after="0" w:line="240" w:lineRule="auto"/>
              <w:jc w:val="center"/>
              <w:rPr>
                <w:rFonts w:ascii="Lucida Bright" w:hAnsi="Lucida Bright" w:cs="Arial"/>
                <w:color w:val="000000"/>
                <w:sz w:val="24"/>
              </w:rPr>
            </w:pPr>
          </w:p>
        </w:tc>
        <w:tc>
          <w:tcPr>
            <w:tcW w:w="7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Capitalized Computer-</w:t>
            </w:r>
          </w:p>
          <w:p w:rsidR="00D05933" w:rsidRPr="00A63460" w:rsidRDefault="00D05933" w:rsidP="00D05933">
            <w:pPr>
              <w:bidi/>
              <w:spacing w:after="0"/>
              <w:ind w:left="113" w:right="113"/>
              <w:jc w:val="center"/>
              <w:rPr>
                <w:rFonts w:ascii="Lucida Bright" w:hAnsi="Lucida Bright" w:cs="Arial"/>
                <w:color w:val="000000"/>
                <w:sz w:val="24"/>
              </w:rPr>
            </w:pPr>
            <w:r w:rsidRPr="00A63460">
              <w:rPr>
                <w:rFonts w:ascii="Lucida Bright" w:hAnsi="Lucida Bright" w:cs="Arial"/>
                <w:color w:val="000000"/>
                <w:sz w:val="24"/>
              </w:rPr>
              <w:t>Non Equipment</w:t>
            </w:r>
          </w:p>
        </w:tc>
        <w:tc>
          <w:tcPr>
            <w:tcW w:w="506" w:type="dxa"/>
            <w:tcBorders>
              <w:top w:val="single" w:sz="4" w:space="0" w:color="auto"/>
              <w:left w:val="nil"/>
              <w:bottom w:val="single" w:sz="4" w:space="0" w:color="auto"/>
              <w:right w:val="single" w:sz="4" w:space="0" w:color="auto"/>
            </w:tcBorders>
            <w:shd w:val="clear" w:color="auto" w:fill="auto"/>
            <w:textDirection w:val="btLr"/>
            <w:vAlign w:val="bottom"/>
            <w:hideMark/>
          </w:tcPr>
          <w:p w:rsidR="002570D3" w:rsidRPr="00A63460" w:rsidRDefault="00A63460" w:rsidP="002570D3">
            <w:pPr>
              <w:bidi/>
              <w:spacing w:after="0"/>
              <w:jc w:val="center"/>
              <w:rPr>
                <w:rFonts w:ascii="Lucida Bright" w:hAnsi="Lucida Bright" w:cs="Arial"/>
                <w:color w:val="000000"/>
                <w:sz w:val="28"/>
              </w:rPr>
            </w:pPr>
            <w:r w:rsidRPr="007B476B">
              <w:rPr>
                <w:rFonts w:ascii="Lucida Bright" w:hAnsi="Lucida Bright" w:cs="Arial"/>
                <w:color w:val="000000"/>
              </w:rPr>
              <w:t>Parent Involvement</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Teachers</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Assistants</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rPr>
              <w:t>Tutors (After school/During)</w:t>
            </w:r>
          </w:p>
        </w:tc>
        <w:tc>
          <w:tcPr>
            <w:tcW w:w="5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Substitute Pay</w:t>
            </w:r>
          </w:p>
        </w:tc>
        <w:tc>
          <w:tcPr>
            <w:tcW w:w="59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Professional Development</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Bus Driver Salary</w:t>
            </w:r>
          </w:p>
        </w:tc>
        <w:tc>
          <w:tcPr>
            <w:tcW w:w="67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2570D3" w:rsidRPr="00A63460" w:rsidRDefault="002570D3" w:rsidP="002570D3">
            <w:pPr>
              <w:spacing w:after="0"/>
              <w:jc w:val="center"/>
              <w:rPr>
                <w:rFonts w:ascii="Lucida Bright" w:hAnsi="Lucida Bright" w:cs="Arial"/>
                <w:color w:val="000000"/>
                <w:sz w:val="24"/>
              </w:rPr>
            </w:pPr>
            <w:r w:rsidRPr="00A63460">
              <w:rPr>
                <w:rFonts w:ascii="Lucida Bright" w:hAnsi="Lucida Bright" w:cs="Arial"/>
                <w:color w:val="000000"/>
                <w:sz w:val="24"/>
              </w:rPr>
              <w:t>Transportation</w:t>
            </w:r>
          </w:p>
        </w:tc>
      </w:tr>
      <w:tr w:rsidR="002570D3" w:rsidRPr="00BA3FA2" w:rsidTr="00FC416A">
        <w:trPr>
          <w:gridBefore w:val="2"/>
          <w:gridAfter w:val="1"/>
          <w:wBefore w:w="607" w:type="dxa"/>
          <w:wAfter w:w="434" w:type="dxa"/>
          <w:trHeight w:val="6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2570D3" w:rsidRPr="00135D4D" w:rsidRDefault="002570D3" w:rsidP="002570D3">
            <w:pPr>
              <w:spacing w:after="0"/>
              <w:rPr>
                <w:rFonts w:ascii="Lucida Bright" w:hAnsi="Lucida Bright" w:cs="Arial"/>
                <w:color w:val="000000"/>
                <w:sz w:val="24"/>
              </w:rPr>
            </w:pPr>
            <w:r w:rsidRPr="00135D4D">
              <w:rPr>
                <w:rFonts w:ascii="Lucida Bright" w:hAnsi="Lucida Bright" w:cs="Arial"/>
                <w:color w:val="000000"/>
                <w:sz w:val="24"/>
              </w:rPr>
              <w:t>Fund 050</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421"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927"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759"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06"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590"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c>
          <w:tcPr>
            <w:tcW w:w="674" w:type="dxa"/>
            <w:tcBorders>
              <w:top w:val="nil"/>
              <w:left w:val="nil"/>
              <w:bottom w:val="single" w:sz="4" w:space="0" w:color="auto"/>
              <w:right w:val="single" w:sz="4" w:space="0" w:color="auto"/>
            </w:tcBorders>
            <w:shd w:val="clear" w:color="auto" w:fill="auto"/>
            <w:noWrap/>
            <w:vAlign w:val="center"/>
            <w:hideMark/>
          </w:tcPr>
          <w:p w:rsidR="002570D3" w:rsidRPr="00135D4D" w:rsidRDefault="002570D3" w:rsidP="002570D3">
            <w:pPr>
              <w:jc w:val="center"/>
              <w:rPr>
                <w:rFonts w:ascii="Lucida Bright" w:hAnsi="Lucida Bright" w:cs="Arial"/>
                <w:b/>
                <w:bCs/>
                <w:color w:val="000000"/>
              </w:rPr>
            </w:pPr>
            <w:r w:rsidRPr="00135D4D">
              <w:rPr>
                <w:rFonts w:ascii="Lucida Bright" w:hAnsi="Lucida Bright" w:cs="Arial"/>
                <w:b/>
                <w:bCs/>
                <w:color w:val="000000"/>
              </w:rPr>
              <w:t>X</w:t>
            </w:r>
          </w:p>
        </w:tc>
      </w:tr>
    </w:tbl>
    <w:p w:rsidR="002570D3" w:rsidRDefault="002570D3" w:rsidP="00153219"/>
    <w:p w:rsidR="002570D3" w:rsidRPr="00C301C4" w:rsidRDefault="002570D3" w:rsidP="002570D3">
      <w:pPr>
        <w:tabs>
          <w:tab w:val="left" w:pos="3108"/>
        </w:tabs>
        <w:rPr>
          <w:sz w:val="36"/>
        </w:rPr>
      </w:pPr>
    </w:p>
    <w:p w:rsidR="00651BE2" w:rsidRDefault="00651BE2" w:rsidP="00651BE2">
      <w:pPr>
        <w:framePr w:w="8655" w:wrap="auto" w:hAnchor="text" w:x="1710"/>
        <w:spacing w:after="0"/>
        <w:rPr>
          <w:b/>
          <w:sz w:val="36"/>
        </w:rPr>
      </w:pPr>
    </w:p>
    <w:p w:rsidR="002570D3" w:rsidRPr="00651BE2" w:rsidRDefault="002570D3" w:rsidP="00651BE2">
      <w:pPr>
        <w:tabs>
          <w:tab w:val="left" w:pos="3795"/>
        </w:tabs>
        <w:rPr>
          <w:sz w:val="36"/>
        </w:rPr>
        <w:sectPr w:rsidR="002570D3" w:rsidRPr="00651BE2" w:rsidSect="00A70DCB">
          <w:pgSz w:w="12240" w:h="15840"/>
          <w:pgMar w:top="1296" w:right="720" w:bottom="1440" w:left="1080" w:header="288" w:footer="288" w:gutter="0"/>
          <w:cols w:space="720"/>
          <w:titlePg/>
          <w:docGrid w:linePitch="360"/>
        </w:sectPr>
      </w:pPr>
    </w:p>
    <w:tbl>
      <w:tblPr>
        <w:tblpPr w:leftFromText="180" w:rightFromText="180" w:vertAnchor="page" w:horzAnchor="margin" w:tblpY="1306"/>
        <w:tblW w:w="9223" w:type="dxa"/>
        <w:tblLook w:val="04A0" w:firstRow="1" w:lastRow="0" w:firstColumn="1" w:lastColumn="0" w:noHBand="0" w:noVBand="1"/>
      </w:tblPr>
      <w:tblGrid>
        <w:gridCol w:w="1683"/>
        <w:gridCol w:w="272"/>
        <w:gridCol w:w="4673"/>
        <w:gridCol w:w="2595"/>
      </w:tblGrid>
      <w:tr w:rsidR="00CD572E" w:rsidRPr="00CB34E6" w:rsidTr="00BA346E">
        <w:trPr>
          <w:trHeight w:val="435"/>
        </w:trPr>
        <w:tc>
          <w:tcPr>
            <w:tcW w:w="9223"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CD572E" w:rsidRPr="00CB34E6" w:rsidRDefault="00595131" w:rsidP="007769A6">
            <w:pPr>
              <w:spacing w:after="0" w:line="240" w:lineRule="auto"/>
              <w:jc w:val="center"/>
              <w:rPr>
                <w:rFonts w:ascii="Arial" w:eastAsia="Times New Roman" w:hAnsi="Arial" w:cs="Arial"/>
                <w:b/>
                <w:bCs/>
                <w:color w:val="FFFFFF"/>
                <w:sz w:val="24"/>
                <w:szCs w:val="24"/>
              </w:rPr>
            </w:pPr>
            <w:bookmarkStart w:id="1" w:name="RANGE!A1:D37"/>
            <w:r>
              <w:rPr>
                <w:rFonts w:ascii="Arial" w:eastAsia="Times New Roman" w:hAnsi="Arial" w:cs="Arial"/>
                <w:b/>
                <w:bCs/>
                <w:color w:val="FFFFFF"/>
                <w:sz w:val="24"/>
                <w:szCs w:val="24"/>
              </w:rPr>
              <w:lastRenderedPageBreak/>
              <w:t>20</w:t>
            </w:r>
            <w:r w:rsidR="007769A6">
              <w:rPr>
                <w:rFonts w:ascii="Arial" w:eastAsia="Times New Roman" w:hAnsi="Arial" w:cs="Arial"/>
                <w:b/>
                <w:bCs/>
                <w:color w:val="FFFFFF"/>
                <w:sz w:val="24"/>
                <w:szCs w:val="24"/>
              </w:rPr>
              <w:t>22</w:t>
            </w:r>
            <w:r>
              <w:rPr>
                <w:rFonts w:ascii="Arial" w:eastAsia="Times New Roman" w:hAnsi="Arial" w:cs="Arial"/>
                <w:b/>
                <w:bCs/>
                <w:color w:val="FFFFFF"/>
                <w:sz w:val="24"/>
                <w:szCs w:val="24"/>
              </w:rPr>
              <w:t>-20</w:t>
            </w:r>
            <w:r w:rsidR="007769A6">
              <w:rPr>
                <w:rFonts w:ascii="Arial" w:eastAsia="Times New Roman" w:hAnsi="Arial" w:cs="Arial"/>
                <w:b/>
                <w:bCs/>
                <w:color w:val="FFFFFF"/>
                <w:sz w:val="24"/>
                <w:szCs w:val="24"/>
              </w:rPr>
              <w:t>23</w:t>
            </w:r>
            <w:r w:rsidR="00CD572E" w:rsidRPr="00CB34E6">
              <w:rPr>
                <w:rFonts w:ascii="Arial" w:eastAsia="Times New Roman" w:hAnsi="Arial" w:cs="Arial"/>
                <w:b/>
                <w:bCs/>
                <w:color w:val="FFFFFF"/>
                <w:sz w:val="24"/>
                <w:szCs w:val="24"/>
              </w:rPr>
              <w:t xml:space="preserve"> Title 1 (050) Allocation Summary</w:t>
            </w:r>
            <w:bookmarkEnd w:id="1"/>
          </w:p>
        </w:tc>
      </w:tr>
      <w:tr w:rsidR="00CD572E" w:rsidRPr="00CB34E6" w:rsidTr="00BA346E">
        <w:trPr>
          <w:trHeight w:val="285"/>
        </w:trPr>
        <w:tc>
          <w:tcPr>
            <w:tcW w:w="9223" w:type="dxa"/>
            <w:gridSpan w:val="4"/>
            <w:tcBorders>
              <w:top w:val="nil"/>
              <w:left w:val="single" w:sz="8" w:space="0" w:color="auto"/>
              <w:bottom w:val="single" w:sz="4" w:space="0" w:color="auto"/>
              <w:right w:val="single" w:sz="8" w:space="0" w:color="000000"/>
            </w:tcBorders>
            <w:shd w:val="clear" w:color="000000" w:fill="000000"/>
            <w:noWrap/>
            <w:vAlign w:val="bottom"/>
            <w:hideMark/>
          </w:tcPr>
          <w:p w:rsidR="00CD572E" w:rsidRPr="00CB34E6" w:rsidRDefault="00CD572E" w:rsidP="00BA346E">
            <w:pPr>
              <w:spacing w:after="0" w:line="240" w:lineRule="auto"/>
              <w:jc w:val="center"/>
              <w:rPr>
                <w:rFonts w:ascii="Arial" w:eastAsia="Times New Roman" w:hAnsi="Arial" w:cs="Arial"/>
                <w:i/>
                <w:iCs/>
                <w:color w:val="FFFFFF"/>
                <w:sz w:val="20"/>
                <w:szCs w:val="20"/>
              </w:rPr>
            </w:pPr>
            <w:r w:rsidRPr="00CB34E6">
              <w:rPr>
                <w:rFonts w:ascii="Arial" w:eastAsia="Times New Roman" w:hAnsi="Arial" w:cs="Arial"/>
                <w:i/>
                <w:iCs/>
                <w:color w:val="FFFFFF"/>
                <w:sz w:val="20"/>
                <w:szCs w:val="20"/>
              </w:rPr>
              <w:t>*Calculations enter themselves based on your allocation worksheet*</w:t>
            </w:r>
          </w:p>
        </w:tc>
      </w:tr>
      <w:tr w:rsidR="00CD572E" w:rsidRPr="00CB34E6" w:rsidTr="00BA346E">
        <w:trPr>
          <w:trHeight w:val="465"/>
        </w:trPr>
        <w:tc>
          <w:tcPr>
            <w:tcW w:w="1683" w:type="dxa"/>
            <w:tcBorders>
              <w:top w:val="nil"/>
              <w:left w:val="single" w:sz="8" w:space="0" w:color="auto"/>
              <w:bottom w:val="single" w:sz="4" w:space="0" w:color="auto"/>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sz w:val="40"/>
                <w:szCs w:val="40"/>
              </w:rPr>
            </w:pPr>
            <w:r w:rsidRPr="00CB34E6">
              <w:rPr>
                <w:rFonts w:ascii="Arial" w:eastAsia="Times New Roman" w:hAnsi="Arial" w:cs="Arial"/>
                <w:b/>
                <w:bCs/>
                <w:sz w:val="40"/>
                <w:szCs w:val="40"/>
              </w:rPr>
              <w:t xml:space="preserve">School: </w:t>
            </w:r>
          </w:p>
        </w:tc>
        <w:tc>
          <w:tcPr>
            <w:tcW w:w="754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CD572E" w:rsidRPr="00CB34E6" w:rsidRDefault="00EA2173" w:rsidP="00BA346E">
            <w:pPr>
              <w:spacing w:after="0" w:line="240" w:lineRule="auto"/>
              <w:jc w:val="center"/>
              <w:rPr>
                <w:rFonts w:ascii="Arial" w:eastAsia="Times New Roman" w:hAnsi="Arial" w:cs="Arial"/>
                <w:b/>
                <w:bCs/>
                <w:sz w:val="40"/>
                <w:szCs w:val="40"/>
              </w:rPr>
            </w:pPr>
            <w:r>
              <w:rPr>
                <w:rFonts w:ascii="Arial" w:eastAsia="Times New Roman" w:hAnsi="Arial" w:cs="Arial"/>
                <w:b/>
                <w:bCs/>
                <w:sz w:val="36"/>
                <w:szCs w:val="40"/>
              </w:rPr>
              <w:t>SAMPLE</w:t>
            </w:r>
          </w:p>
        </w:tc>
      </w:tr>
      <w:tr w:rsidR="00CD572E" w:rsidRPr="00CB34E6" w:rsidTr="00BA346E">
        <w:trPr>
          <w:trHeight w:val="4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CD572E" w:rsidRPr="00CB34E6" w:rsidRDefault="00C271B8" w:rsidP="00C271B8">
            <w:pPr>
              <w:spacing w:after="0" w:line="240" w:lineRule="auto"/>
              <w:rPr>
                <w:rFonts w:ascii="Arial" w:eastAsia="Times New Roman" w:hAnsi="Arial" w:cs="Arial"/>
                <w:b/>
                <w:bCs/>
              </w:rPr>
            </w:pPr>
            <w:r>
              <w:rPr>
                <w:rFonts w:ascii="Arial" w:eastAsia="Times New Roman" w:hAnsi="Arial" w:cs="Arial"/>
                <w:b/>
                <w:bCs/>
              </w:rPr>
              <w:t>2022</w:t>
            </w:r>
            <w:r w:rsidR="00595131">
              <w:rPr>
                <w:rFonts w:ascii="Arial" w:eastAsia="Times New Roman" w:hAnsi="Arial" w:cs="Arial"/>
                <w:b/>
                <w:bCs/>
              </w:rPr>
              <w:t>-20</w:t>
            </w:r>
            <w:r>
              <w:rPr>
                <w:rFonts w:ascii="Arial" w:eastAsia="Times New Roman" w:hAnsi="Arial" w:cs="Arial"/>
                <w:b/>
                <w:bCs/>
              </w:rPr>
              <w:t xml:space="preserve">23 </w:t>
            </w:r>
            <w:r w:rsidR="00CD572E" w:rsidRPr="00CB34E6">
              <w:rPr>
                <w:rFonts w:ascii="Arial" w:eastAsia="Times New Roman" w:hAnsi="Arial" w:cs="Arial"/>
                <w:b/>
                <w:bCs/>
              </w:rPr>
              <w:t>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$114,196.65</w:t>
            </w:r>
          </w:p>
        </w:tc>
      </w:tr>
      <w:tr w:rsidR="00CD572E" w:rsidRPr="00CB34E6" w:rsidTr="00BA346E">
        <w:trPr>
          <w:trHeight w:val="450"/>
        </w:trPr>
        <w:tc>
          <w:tcPr>
            <w:tcW w:w="1683" w:type="dxa"/>
            <w:tcBorders>
              <w:top w:val="single" w:sz="4" w:space="0" w:color="auto"/>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4" w:space="0" w:color="auto"/>
              <w:right w:val="nil"/>
            </w:tcBorders>
            <w:shd w:val="clear" w:color="auto" w:fill="auto"/>
            <w:vAlign w:val="bottom"/>
            <w:hideMark/>
          </w:tcPr>
          <w:p w:rsidR="00CD572E" w:rsidRPr="00CB34E6" w:rsidRDefault="00595131" w:rsidP="00C271B8">
            <w:pPr>
              <w:spacing w:after="0" w:line="240" w:lineRule="auto"/>
              <w:rPr>
                <w:rFonts w:ascii="Arial" w:eastAsia="Times New Roman" w:hAnsi="Arial" w:cs="Arial"/>
                <w:b/>
                <w:bCs/>
              </w:rPr>
            </w:pPr>
            <w:r>
              <w:rPr>
                <w:rFonts w:ascii="Arial" w:eastAsia="Times New Roman" w:hAnsi="Arial" w:cs="Arial"/>
                <w:b/>
                <w:bCs/>
              </w:rPr>
              <w:t>20</w:t>
            </w:r>
            <w:r w:rsidR="00C271B8">
              <w:rPr>
                <w:rFonts w:ascii="Arial" w:eastAsia="Times New Roman" w:hAnsi="Arial" w:cs="Arial"/>
                <w:b/>
                <w:bCs/>
              </w:rPr>
              <w:t>22</w:t>
            </w:r>
            <w:r>
              <w:rPr>
                <w:rFonts w:ascii="Arial" w:eastAsia="Times New Roman" w:hAnsi="Arial" w:cs="Arial"/>
                <w:b/>
                <w:bCs/>
              </w:rPr>
              <w:t>-20</w:t>
            </w:r>
            <w:r w:rsidR="00C271B8">
              <w:rPr>
                <w:rFonts w:ascii="Arial" w:eastAsia="Times New Roman" w:hAnsi="Arial" w:cs="Arial"/>
                <w:b/>
                <w:bCs/>
              </w:rPr>
              <w:t xml:space="preserve">23 </w:t>
            </w:r>
            <w:r w:rsidR="00CD572E" w:rsidRPr="00CB34E6">
              <w:rPr>
                <w:rFonts w:ascii="Arial" w:eastAsia="Times New Roman" w:hAnsi="Arial" w:cs="Arial"/>
                <w:b/>
                <w:bCs/>
              </w:rPr>
              <w:t>Parent Involvement Allocation</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$2,690.59</w:t>
            </w:r>
          </w:p>
        </w:tc>
      </w:tr>
      <w:tr w:rsidR="00CD572E" w:rsidRPr="00CB34E6" w:rsidTr="00BA346E">
        <w:trPr>
          <w:trHeight w:val="150"/>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nil"/>
              <w:right w:val="nil"/>
            </w:tcBorders>
            <w:shd w:val="clear" w:color="000000" w:fill="000000"/>
            <w:vAlign w:val="bottom"/>
            <w:hideMark/>
          </w:tcPr>
          <w:p w:rsidR="00CD572E" w:rsidRPr="00CB34E6" w:rsidRDefault="00CD572E" w:rsidP="00BA346E">
            <w:pPr>
              <w:spacing w:after="0" w:line="240" w:lineRule="auto"/>
              <w:jc w:val="right"/>
              <w:rPr>
                <w:rFonts w:ascii="Arial" w:eastAsia="Times New Roman" w:hAnsi="Arial" w:cs="Arial"/>
                <w:b/>
                <w:bCs/>
                <w:sz w:val="20"/>
                <w:szCs w:val="20"/>
              </w:rPr>
            </w:pPr>
            <w:r w:rsidRPr="00CB34E6">
              <w:rPr>
                <w:rFonts w:ascii="Arial" w:eastAsia="Times New Roman" w:hAnsi="Arial" w:cs="Arial"/>
                <w:b/>
                <w:bCs/>
                <w:sz w:val="20"/>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sz w:val="24"/>
                <w:szCs w:val="24"/>
              </w:rPr>
            </w:pPr>
            <w:r w:rsidRPr="00CB34E6">
              <w:rPr>
                <w:rFonts w:ascii="Arial" w:eastAsia="Times New Roman" w:hAnsi="Arial" w:cs="Arial"/>
                <w:sz w:val="24"/>
                <w:szCs w:val="24"/>
              </w:rPr>
              <w:t> </w:t>
            </w:r>
          </w:p>
        </w:tc>
      </w:tr>
      <w:tr w:rsidR="00CD572E" w:rsidRPr="00CB34E6" w:rsidTr="00BA346E">
        <w:trPr>
          <w:trHeight w:val="45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nil"/>
              <w:right w:val="nil"/>
            </w:tcBorders>
            <w:shd w:val="clear" w:color="auto" w:fill="auto"/>
            <w:vAlign w:val="bottom"/>
            <w:hideMark/>
          </w:tcPr>
          <w:p w:rsidR="00CD572E" w:rsidRPr="00CD572E" w:rsidRDefault="009E0FF0" w:rsidP="00C271B8">
            <w:pPr>
              <w:spacing w:after="0" w:line="240" w:lineRule="auto"/>
              <w:rPr>
                <w:rFonts w:ascii="Arial" w:eastAsia="Times New Roman" w:hAnsi="Arial" w:cs="Arial"/>
                <w:b/>
                <w:bCs/>
                <w:sz w:val="34"/>
                <w:szCs w:val="34"/>
              </w:rPr>
            </w:pPr>
            <w:r>
              <w:rPr>
                <w:rFonts w:ascii="Arial" w:eastAsia="Times New Roman" w:hAnsi="Arial" w:cs="Arial"/>
                <w:b/>
                <w:bCs/>
                <w:sz w:val="34"/>
                <w:szCs w:val="34"/>
              </w:rPr>
              <w:t>Available Funds 20</w:t>
            </w:r>
            <w:r w:rsidR="00C271B8">
              <w:rPr>
                <w:rFonts w:ascii="Arial" w:eastAsia="Times New Roman" w:hAnsi="Arial" w:cs="Arial"/>
                <w:b/>
                <w:bCs/>
                <w:sz w:val="34"/>
                <w:szCs w:val="34"/>
              </w:rPr>
              <w:t>22</w:t>
            </w:r>
            <w:r w:rsidR="00E92F7D">
              <w:rPr>
                <w:rFonts w:ascii="Arial" w:eastAsia="Times New Roman" w:hAnsi="Arial" w:cs="Arial"/>
                <w:b/>
                <w:bCs/>
                <w:sz w:val="34"/>
                <w:szCs w:val="34"/>
              </w:rPr>
              <w:t>-20</w:t>
            </w:r>
            <w:r w:rsidR="00C271B8">
              <w:rPr>
                <w:rFonts w:ascii="Arial" w:eastAsia="Times New Roman" w:hAnsi="Arial" w:cs="Arial"/>
                <w:b/>
                <w:bCs/>
                <w:sz w:val="34"/>
                <w:szCs w:val="34"/>
              </w:rPr>
              <w:t>23</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D572E" w:rsidRDefault="00CD572E" w:rsidP="00BA346E">
            <w:pPr>
              <w:spacing w:after="0" w:line="240" w:lineRule="auto"/>
              <w:rPr>
                <w:rFonts w:ascii="Arial" w:eastAsia="Times New Roman" w:hAnsi="Arial" w:cs="Arial"/>
                <w:b/>
                <w:bCs/>
                <w:sz w:val="34"/>
                <w:szCs w:val="34"/>
              </w:rPr>
            </w:pPr>
            <w:r w:rsidRPr="00CD572E">
              <w:rPr>
                <w:rFonts w:ascii="Arial" w:eastAsia="Times New Roman" w:hAnsi="Arial" w:cs="Arial"/>
                <w:b/>
                <w:bCs/>
                <w:sz w:val="34"/>
                <w:szCs w:val="34"/>
              </w:rPr>
              <w:t xml:space="preserve">$116,887.24 </w:t>
            </w:r>
          </w:p>
        </w:tc>
      </w:tr>
      <w:tr w:rsidR="00CD572E" w:rsidRPr="00CB34E6" w:rsidTr="00BA346E">
        <w:trPr>
          <w:trHeight w:val="17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b/>
                <w:bCs/>
                <w:sz w:val="8"/>
                <w:szCs w:val="20"/>
              </w:rPr>
            </w:pPr>
            <w:r w:rsidRPr="00CD572E">
              <w:rPr>
                <w:rFonts w:ascii="Arial" w:eastAsia="Times New Roman" w:hAnsi="Arial" w:cs="Arial"/>
                <w:b/>
                <w:bCs/>
                <w:sz w:val="8"/>
                <w:szCs w:val="20"/>
              </w:rPr>
              <w:t> </w:t>
            </w:r>
          </w:p>
        </w:tc>
        <w:tc>
          <w:tcPr>
            <w:tcW w:w="4673" w:type="dxa"/>
            <w:tcBorders>
              <w:top w:val="nil"/>
              <w:left w:val="nil"/>
              <w:bottom w:val="nil"/>
              <w:right w:val="nil"/>
            </w:tcBorders>
            <w:shd w:val="clear" w:color="000000" w:fill="000000"/>
            <w:vAlign w:val="bottom"/>
            <w:hideMark/>
          </w:tcPr>
          <w:p w:rsidR="00CD572E" w:rsidRPr="00CD572E" w:rsidRDefault="00CD572E" w:rsidP="00BA346E">
            <w:pPr>
              <w:spacing w:after="0" w:line="240" w:lineRule="auto"/>
              <w:jc w:val="right"/>
              <w:rPr>
                <w:rFonts w:ascii="Arial" w:eastAsia="Times New Roman" w:hAnsi="Arial" w:cs="Arial"/>
                <w:b/>
                <w:bCs/>
                <w:sz w:val="8"/>
                <w:szCs w:val="20"/>
              </w:rPr>
            </w:pPr>
            <w:r w:rsidRPr="00CD572E">
              <w:rPr>
                <w:rFonts w:ascii="Arial" w:eastAsia="Times New Roman" w:hAnsi="Arial" w:cs="Arial"/>
                <w:b/>
                <w:bCs/>
                <w:sz w:val="8"/>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sz w:val="8"/>
                <w:szCs w:val="24"/>
              </w:rPr>
            </w:pPr>
            <w:r w:rsidRPr="00CD572E">
              <w:rPr>
                <w:rFonts w:ascii="Arial" w:eastAsia="Times New Roman" w:hAnsi="Arial" w:cs="Arial"/>
                <w:sz w:val="8"/>
                <w:szCs w:val="24"/>
              </w:rPr>
              <w:t> </w:t>
            </w:r>
          </w:p>
        </w:tc>
      </w:tr>
      <w:tr w:rsidR="00CD572E" w:rsidRPr="00CB34E6" w:rsidTr="00BA346E">
        <w:trPr>
          <w:trHeight w:val="87"/>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nil"/>
              <w:right w:val="nil"/>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b/>
                <w:bCs/>
                <w:sz w:val="8"/>
                <w:szCs w:val="20"/>
              </w:rPr>
            </w:pPr>
            <w:r w:rsidRPr="00CD572E">
              <w:rPr>
                <w:rFonts w:ascii="Arial" w:eastAsia="Times New Roman" w:hAnsi="Arial" w:cs="Arial"/>
                <w:b/>
                <w:bCs/>
                <w:sz w:val="8"/>
                <w:szCs w:val="20"/>
              </w:rPr>
              <w:t> </w:t>
            </w:r>
          </w:p>
        </w:tc>
        <w:tc>
          <w:tcPr>
            <w:tcW w:w="4673" w:type="dxa"/>
            <w:tcBorders>
              <w:top w:val="nil"/>
              <w:left w:val="nil"/>
              <w:bottom w:val="nil"/>
              <w:right w:val="nil"/>
            </w:tcBorders>
            <w:shd w:val="clear" w:color="000000" w:fill="000000"/>
            <w:vAlign w:val="bottom"/>
            <w:hideMark/>
          </w:tcPr>
          <w:p w:rsidR="00CD572E" w:rsidRPr="00CD572E" w:rsidRDefault="00CD572E" w:rsidP="00BA346E">
            <w:pPr>
              <w:spacing w:after="0" w:line="240" w:lineRule="auto"/>
              <w:jc w:val="right"/>
              <w:rPr>
                <w:rFonts w:ascii="Arial" w:eastAsia="Times New Roman" w:hAnsi="Arial" w:cs="Arial"/>
                <w:b/>
                <w:bCs/>
                <w:sz w:val="8"/>
                <w:szCs w:val="20"/>
              </w:rPr>
            </w:pPr>
            <w:r w:rsidRPr="00CD572E">
              <w:rPr>
                <w:rFonts w:ascii="Arial" w:eastAsia="Times New Roman" w:hAnsi="Arial" w:cs="Arial"/>
                <w:b/>
                <w:bCs/>
                <w:sz w:val="8"/>
                <w:szCs w:val="20"/>
              </w:rPr>
              <w:t> </w:t>
            </w:r>
          </w:p>
        </w:tc>
        <w:tc>
          <w:tcPr>
            <w:tcW w:w="2595" w:type="dxa"/>
            <w:tcBorders>
              <w:top w:val="nil"/>
              <w:left w:val="single" w:sz="4" w:space="0" w:color="auto"/>
              <w:bottom w:val="nil"/>
              <w:right w:val="single" w:sz="8" w:space="0" w:color="auto"/>
            </w:tcBorders>
            <w:shd w:val="clear" w:color="000000" w:fill="000000"/>
            <w:noWrap/>
            <w:vAlign w:val="bottom"/>
            <w:hideMark/>
          </w:tcPr>
          <w:p w:rsidR="00CD572E" w:rsidRPr="00CD572E" w:rsidRDefault="00CD572E" w:rsidP="00BA346E">
            <w:pPr>
              <w:spacing w:after="0" w:line="240" w:lineRule="auto"/>
              <w:rPr>
                <w:rFonts w:ascii="Arial" w:eastAsia="Times New Roman" w:hAnsi="Arial" w:cs="Arial"/>
                <w:sz w:val="8"/>
                <w:szCs w:val="24"/>
              </w:rPr>
            </w:pPr>
            <w:r w:rsidRPr="00CD572E">
              <w:rPr>
                <w:rFonts w:ascii="Arial" w:eastAsia="Times New Roman" w:hAnsi="Arial" w:cs="Arial"/>
                <w:sz w:val="8"/>
                <w:szCs w:val="24"/>
              </w:rPr>
              <w:t> </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00B0F0"/>
            <w:vAlign w:val="bottom"/>
            <w:hideMark/>
          </w:tcPr>
          <w:p w:rsidR="00CD572E" w:rsidRPr="00CD572E" w:rsidRDefault="00CD572E" w:rsidP="00BA346E">
            <w:pPr>
              <w:spacing w:after="0" w:line="240" w:lineRule="auto"/>
              <w:rPr>
                <w:rFonts w:ascii="Arial" w:eastAsia="Times New Roman" w:hAnsi="Arial" w:cs="Arial"/>
                <w:b/>
                <w:bCs/>
                <w:sz w:val="24"/>
                <w:szCs w:val="28"/>
              </w:rPr>
            </w:pPr>
            <w:r w:rsidRPr="00CD572E">
              <w:rPr>
                <w:rFonts w:ascii="Arial" w:eastAsia="Times New Roman" w:hAnsi="Arial" w:cs="Arial"/>
                <w:b/>
                <w:bCs/>
                <w:sz w:val="24"/>
                <w:szCs w:val="28"/>
              </w:rPr>
              <w:t>Special Instructional 5330</w:t>
            </w:r>
          </w:p>
        </w:tc>
        <w:tc>
          <w:tcPr>
            <w:tcW w:w="2595" w:type="dxa"/>
            <w:tcBorders>
              <w:top w:val="nil"/>
              <w:left w:val="single" w:sz="4" w:space="0" w:color="auto"/>
              <w:bottom w:val="single" w:sz="4" w:space="0" w:color="auto"/>
              <w:right w:val="single" w:sz="8" w:space="0" w:color="auto"/>
            </w:tcBorders>
            <w:shd w:val="clear" w:color="auto" w:fill="CCECFF"/>
            <w:vAlign w:val="bottom"/>
            <w:hideMark/>
          </w:tcPr>
          <w:p w:rsidR="00CD572E" w:rsidRPr="00CD572E" w:rsidRDefault="00CD572E" w:rsidP="00BA346E">
            <w:pPr>
              <w:spacing w:after="0" w:line="240" w:lineRule="auto"/>
              <w:jc w:val="center"/>
              <w:rPr>
                <w:rFonts w:ascii="Arial" w:eastAsia="Times New Roman" w:hAnsi="Arial" w:cs="Arial"/>
                <w:b/>
                <w:bCs/>
                <w:sz w:val="24"/>
                <w:szCs w:val="28"/>
              </w:rPr>
            </w:pPr>
            <w:r w:rsidRPr="00CD572E">
              <w:rPr>
                <w:rFonts w:ascii="Arial" w:eastAsia="Times New Roman" w:hAnsi="Arial" w:cs="Arial"/>
                <w:b/>
                <w:bCs/>
                <w:sz w:val="24"/>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Classroom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Classified Employee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Remediation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Substitute Teachers - Regular Teacher</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Substitute Teachers - Staff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Contracted Services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Non-Capitalized Instructional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Non-Capitalized Computer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Capitalized Equipment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Computer Software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Professional Development</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Teacher Incentive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9933FF"/>
            <w:vAlign w:val="bottom"/>
            <w:hideMark/>
          </w:tcPr>
          <w:p w:rsidR="00CD572E" w:rsidRPr="00CB34E6" w:rsidRDefault="00CD572E" w:rsidP="00BA346E">
            <w:pPr>
              <w:spacing w:after="0" w:line="240" w:lineRule="auto"/>
              <w:rPr>
                <w:rFonts w:ascii="Arial" w:eastAsia="Times New Roman" w:hAnsi="Arial" w:cs="Arial"/>
                <w:b/>
                <w:bCs/>
                <w:sz w:val="28"/>
                <w:szCs w:val="28"/>
              </w:rPr>
            </w:pPr>
            <w:r w:rsidRPr="00CD572E">
              <w:rPr>
                <w:rFonts w:ascii="Arial" w:eastAsia="Times New Roman" w:hAnsi="Arial" w:cs="Arial"/>
                <w:b/>
                <w:bCs/>
                <w:sz w:val="24"/>
                <w:szCs w:val="28"/>
              </w:rPr>
              <w:t>After School &amp; Saturday 5351 &amp; 5353</w:t>
            </w:r>
          </w:p>
        </w:tc>
        <w:tc>
          <w:tcPr>
            <w:tcW w:w="2595" w:type="dxa"/>
            <w:tcBorders>
              <w:top w:val="nil"/>
              <w:left w:val="single" w:sz="4" w:space="0" w:color="auto"/>
              <w:bottom w:val="single" w:sz="4" w:space="0" w:color="auto"/>
              <w:right w:val="single" w:sz="8" w:space="0" w:color="auto"/>
            </w:tcBorders>
            <w:shd w:val="clear" w:color="auto" w:fill="E5DFEC" w:themeFill="accent4" w:themeFillTint="33"/>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Bus Transportation Drivers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nil"/>
              <w:bottom w:val="single" w:sz="4" w:space="0" w:color="auto"/>
              <w:right w:val="nil"/>
            </w:tcBorders>
            <w:shd w:val="clear" w:color="auto" w:fill="66FF33"/>
            <w:vAlign w:val="bottom"/>
            <w:hideMark/>
          </w:tcPr>
          <w:p w:rsidR="00CD572E" w:rsidRPr="00CB34E6" w:rsidRDefault="00CD572E" w:rsidP="00BA346E">
            <w:pPr>
              <w:spacing w:after="0" w:line="240" w:lineRule="auto"/>
              <w:rPr>
                <w:rFonts w:ascii="Arial" w:eastAsia="Times New Roman" w:hAnsi="Arial" w:cs="Arial"/>
                <w:b/>
                <w:bCs/>
                <w:sz w:val="28"/>
                <w:szCs w:val="28"/>
              </w:rPr>
            </w:pPr>
            <w:r w:rsidRPr="00CD572E">
              <w:rPr>
                <w:rFonts w:ascii="Arial" w:eastAsia="Times New Roman" w:hAnsi="Arial" w:cs="Arial"/>
                <w:b/>
                <w:bCs/>
                <w:sz w:val="24"/>
                <w:szCs w:val="28"/>
              </w:rPr>
              <w:t>Summer School  5354</w:t>
            </w:r>
          </w:p>
        </w:tc>
        <w:tc>
          <w:tcPr>
            <w:tcW w:w="2595" w:type="dxa"/>
            <w:tcBorders>
              <w:top w:val="nil"/>
              <w:left w:val="single" w:sz="4" w:space="0" w:color="auto"/>
              <w:bottom w:val="single" w:sz="4" w:space="0" w:color="auto"/>
              <w:right w:val="single" w:sz="8" w:space="0" w:color="auto"/>
            </w:tcBorders>
            <w:shd w:val="clear" w:color="auto" w:fill="CCFFCC"/>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PCS  Employee Contract Pay</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Instructional Supplies</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single" w:sz="4" w:space="0" w:color="auto"/>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D572E" w:rsidRDefault="00CD572E" w:rsidP="00BA346E">
            <w:pPr>
              <w:spacing w:after="0" w:line="240" w:lineRule="auto"/>
              <w:rPr>
                <w:rFonts w:ascii="Arial" w:eastAsia="Times New Roman" w:hAnsi="Arial" w:cs="Arial"/>
                <w:b/>
                <w:bCs/>
                <w:sz w:val="24"/>
                <w:szCs w:val="24"/>
              </w:rPr>
            </w:pPr>
            <w:r w:rsidRPr="00CD572E">
              <w:rPr>
                <w:rFonts w:ascii="Arial" w:eastAsia="Times New Roman" w:hAnsi="Arial" w:cs="Arial"/>
                <w:b/>
                <w:bCs/>
                <w:sz w:val="24"/>
                <w:szCs w:val="24"/>
              </w:rPr>
              <w:t>Transportation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nil"/>
              <w:left w:val="single" w:sz="4" w:space="0" w:color="auto"/>
              <w:bottom w:val="single" w:sz="4" w:space="0" w:color="auto"/>
              <w:right w:val="nil"/>
            </w:tcBorders>
            <w:shd w:val="clear" w:color="auto" w:fill="FFFF00"/>
            <w:vAlign w:val="bottom"/>
            <w:hideMark/>
          </w:tcPr>
          <w:p w:rsidR="00CD572E" w:rsidRPr="00CD572E" w:rsidRDefault="00CD572E" w:rsidP="00BA346E">
            <w:pPr>
              <w:spacing w:after="0" w:line="240" w:lineRule="auto"/>
              <w:rPr>
                <w:rFonts w:ascii="Arial" w:eastAsia="Times New Roman" w:hAnsi="Arial" w:cs="Arial"/>
                <w:b/>
                <w:bCs/>
                <w:sz w:val="24"/>
                <w:szCs w:val="24"/>
              </w:rPr>
            </w:pPr>
            <w:r w:rsidRPr="00CD572E">
              <w:rPr>
                <w:rFonts w:ascii="Arial" w:eastAsia="Times New Roman" w:hAnsi="Arial" w:cs="Arial"/>
                <w:b/>
                <w:bCs/>
                <w:sz w:val="24"/>
                <w:szCs w:val="24"/>
              </w:rPr>
              <w:t>Parent Involvement 5880</w:t>
            </w:r>
          </w:p>
        </w:tc>
        <w:tc>
          <w:tcPr>
            <w:tcW w:w="2595" w:type="dxa"/>
            <w:tcBorders>
              <w:top w:val="nil"/>
              <w:left w:val="single" w:sz="4" w:space="0" w:color="auto"/>
              <w:bottom w:val="single" w:sz="4" w:space="0" w:color="auto"/>
              <w:right w:val="single" w:sz="8" w:space="0" w:color="auto"/>
            </w:tcBorders>
            <w:shd w:val="clear" w:color="auto" w:fill="FFFFCC"/>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Supplies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 </w:t>
            </w:r>
          </w:p>
        </w:tc>
        <w:tc>
          <w:tcPr>
            <w:tcW w:w="4673" w:type="dxa"/>
            <w:tcBorders>
              <w:top w:val="nil"/>
              <w:left w:val="nil"/>
              <w:bottom w:val="single" w:sz="4" w:space="0" w:color="auto"/>
              <w:right w:val="nil"/>
            </w:tcBorders>
            <w:shd w:val="clear" w:color="auto" w:fill="auto"/>
            <w:vAlign w:val="bottom"/>
            <w:hideMark/>
          </w:tcPr>
          <w:p w:rsidR="00CD572E" w:rsidRPr="00CB34E6" w:rsidRDefault="00CD572E" w:rsidP="00BA346E">
            <w:pPr>
              <w:spacing w:after="0" w:line="240" w:lineRule="auto"/>
              <w:rPr>
                <w:rFonts w:ascii="Arial" w:eastAsia="Times New Roman" w:hAnsi="Arial" w:cs="Arial"/>
                <w:b/>
                <w:bCs/>
                <w:sz w:val="20"/>
                <w:szCs w:val="20"/>
              </w:rPr>
            </w:pPr>
            <w:r w:rsidRPr="00CB34E6">
              <w:rPr>
                <w:rFonts w:ascii="Arial" w:eastAsia="Times New Roman" w:hAnsi="Arial" w:cs="Arial"/>
                <w:b/>
                <w:bCs/>
                <w:sz w:val="20"/>
                <w:szCs w:val="20"/>
              </w:rPr>
              <w:t>Food Expense</w:t>
            </w:r>
          </w:p>
        </w:tc>
        <w:tc>
          <w:tcPr>
            <w:tcW w:w="2595" w:type="dxa"/>
            <w:tcBorders>
              <w:top w:val="nil"/>
              <w:left w:val="single" w:sz="4" w:space="0" w:color="auto"/>
              <w:bottom w:val="single" w:sz="4" w:space="0" w:color="auto"/>
              <w:right w:val="single" w:sz="8" w:space="0" w:color="auto"/>
            </w:tcBorders>
            <w:shd w:val="clear" w:color="auto" w:fill="auto"/>
            <w:noWrap/>
            <w:vAlign w:val="bottom"/>
            <w:hideMark/>
          </w:tcPr>
          <w:p w:rsidR="00CD572E" w:rsidRPr="00CB34E6" w:rsidRDefault="00CD572E" w:rsidP="00BA346E">
            <w:pPr>
              <w:spacing w:after="0" w:line="240" w:lineRule="auto"/>
              <w:jc w:val="right"/>
              <w:rPr>
                <w:rFonts w:ascii="Arial" w:eastAsia="Times New Roman" w:hAnsi="Arial" w:cs="Arial"/>
                <w:sz w:val="28"/>
                <w:szCs w:val="28"/>
              </w:rPr>
            </w:pPr>
            <w:r w:rsidRPr="00CB34E6">
              <w:rPr>
                <w:rFonts w:ascii="Arial" w:eastAsia="Times New Roman" w:hAnsi="Arial" w:cs="Arial"/>
                <w:sz w:val="28"/>
                <w:szCs w:val="28"/>
              </w:rPr>
              <w:t>$0.00</w:t>
            </w:r>
          </w:p>
        </w:tc>
      </w:tr>
      <w:tr w:rsidR="00CD572E" w:rsidRPr="00CB34E6" w:rsidTr="00BA346E">
        <w:trPr>
          <w:trHeight w:val="342"/>
        </w:trPr>
        <w:tc>
          <w:tcPr>
            <w:tcW w:w="1683" w:type="dxa"/>
            <w:tcBorders>
              <w:top w:val="nil"/>
              <w:left w:val="single" w:sz="8" w:space="0" w:color="auto"/>
              <w:bottom w:val="nil"/>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sz w:val="20"/>
                <w:szCs w:val="20"/>
              </w:rPr>
            </w:pPr>
            <w:r w:rsidRPr="00CB34E6">
              <w:rPr>
                <w:rFonts w:ascii="Arial" w:eastAsia="Times New Roman" w:hAnsi="Arial" w:cs="Arial"/>
                <w:sz w:val="20"/>
                <w:szCs w:val="20"/>
              </w:rPr>
              <w:t> </w:t>
            </w:r>
          </w:p>
        </w:tc>
        <w:tc>
          <w:tcPr>
            <w:tcW w:w="4945" w:type="dxa"/>
            <w:gridSpan w:val="2"/>
            <w:tcBorders>
              <w:top w:val="single" w:sz="4" w:space="0" w:color="auto"/>
              <w:left w:val="nil"/>
              <w:bottom w:val="single" w:sz="4" w:space="0" w:color="auto"/>
              <w:right w:val="nil"/>
            </w:tcBorders>
            <w:shd w:val="clear" w:color="000000" w:fill="000000"/>
            <w:noWrap/>
            <w:vAlign w:val="bottom"/>
            <w:hideMark/>
          </w:tcPr>
          <w:p w:rsidR="00CD572E" w:rsidRPr="00CB34E6" w:rsidRDefault="00CD572E" w:rsidP="00BA346E">
            <w:pPr>
              <w:spacing w:after="0" w:line="240" w:lineRule="auto"/>
              <w:rPr>
                <w:rFonts w:ascii="Arial" w:eastAsia="Times New Roman" w:hAnsi="Arial" w:cs="Arial"/>
                <w:b/>
                <w:bCs/>
                <w:color w:val="FFFFFF"/>
                <w:sz w:val="28"/>
                <w:szCs w:val="28"/>
              </w:rPr>
            </w:pPr>
            <w:r w:rsidRPr="00CD572E">
              <w:rPr>
                <w:rFonts w:ascii="Arial" w:eastAsia="Times New Roman" w:hAnsi="Arial" w:cs="Arial"/>
                <w:b/>
                <w:bCs/>
                <w:color w:val="FFFFFF"/>
                <w:sz w:val="24"/>
                <w:szCs w:val="28"/>
              </w:rPr>
              <w:t>Total Allocated Expenditures</w:t>
            </w:r>
          </w:p>
        </w:tc>
        <w:tc>
          <w:tcPr>
            <w:tcW w:w="2595" w:type="dxa"/>
            <w:tcBorders>
              <w:top w:val="nil"/>
              <w:left w:val="single" w:sz="4" w:space="0" w:color="auto"/>
              <w:bottom w:val="single" w:sz="4" w:space="0" w:color="auto"/>
              <w:right w:val="single" w:sz="8" w:space="0" w:color="auto"/>
            </w:tcBorders>
            <w:shd w:val="clear" w:color="000000" w:fill="C0C0C0"/>
            <w:noWrap/>
            <w:vAlign w:val="bottom"/>
            <w:hideMark/>
          </w:tcPr>
          <w:p w:rsidR="00CD572E" w:rsidRPr="00CB34E6" w:rsidRDefault="00CD572E" w:rsidP="00BA346E">
            <w:pPr>
              <w:spacing w:after="0" w:line="240" w:lineRule="auto"/>
              <w:jc w:val="center"/>
              <w:rPr>
                <w:rFonts w:ascii="Arial" w:eastAsia="Times New Roman" w:hAnsi="Arial" w:cs="Arial"/>
                <w:b/>
                <w:bCs/>
                <w:sz w:val="28"/>
                <w:szCs w:val="28"/>
              </w:rPr>
            </w:pPr>
            <w:r w:rsidRPr="00CB34E6">
              <w:rPr>
                <w:rFonts w:ascii="Arial" w:eastAsia="Times New Roman" w:hAnsi="Arial" w:cs="Arial"/>
                <w:b/>
                <w:bCs/>
                <w:sz w:val="28"/>
                <w:szCs w:val="28"/>
              </w:rPr>
              <w:t>$0.00</w:t>
            </w:r>
          </w:p>
        </w:tc>
      </w:tr>
      <w:tr w:rsidR="00CD572E" w:rsidRPr="00CB34E6" w:rsidTr="00BA346E">
        <w:trPr>
          <w:trHeight w:val="420"/>
        </w:trPr>
        <w:tc>
          <w:tcPr>
            <w:tcW w:w="1683" w:type="dxa"/>
            <w:tcBorders>
              <w:top w:val="nil"/>
              <w:left w:val="single" w:sz="8" w:space="0" w:color="auto"/>
              <w:bottom w:val="single" w:sz="8" w:space="0" w:color="auto"/>
              <w:right w:val="nil"/>
            </w:tcBorders>
            <w:shd w:val="clear" w:color="000000" w:fill="000000"/>
            <w:noWrap/>
            <w:textDirection w:val="btLr"/>
            <w:vAlign w:val="center"/>
            <w:hideMark/>
          </w:tcPr>
          <w:p w:rsidR="00CD572E" w:rsidRPr="00CB34E6" w:rsidRDefault="00CD572E" w:rsidP="00BA346E">
            <w:pPr>
              <w:spacing w:after="0" w:line="240" w:lineRule="auto"/>
              <w:jc w:val="center"/>
              <w:rPr>
                <w:rFonts w:ascii="Arial" w:eastAsia="Times New Roman" w:hAnsi="Arial" w:cs="Arial"/>
                <w:b/>
                <w:bCs/>
                <w:sz w:val="20"/>
                <w:szCs w:val="20"/>
              </w:rPr>
            </w:pPr>
            <w:r w:rsidRPr="00CB34E6">
              <w:rPr>
                <w:rFonts w:ascii="Arial" w:eastAsia="Times New Roman" w:hAnsi="Arial" w:cs="Arial"/>
                <w:b/>
                <w:bCs/>
                <w:sz w:val="20"/>
                <w:szCs w:val="20"/>
              </w:rPr>
              <w:t> </w:t>
            </w:r>
          </w:p>
        </w:tc>
        <w:tc>
          <w:tcPr>
            <w:tcW w:w="4945" w:type="dxa"/>
            <w:gridSpan w:val="2"/>
            <w:tcBorders>
              <w:top w:val="single" w:sz="4" w:space="0" w:color="auto"/>
              <w:left w:val="nil"/>
              <w:bottom w:val="single" w:sz="8" w:space="0" w:color="auto"/>
              <w:right w:val="nil"/>
            </w:tcBorders>
            <w:shd w:val="clear" w:color="auto" w:fill="auto"/>
            <w:noWrap/>
            <w:vAlign w:val="bottom"/>
            <w:hideMark/>
          </w:tcPr>
          <w:p w:rsidR="00CD572E" w:rsidRPr="00CD572E" w:rsidRDefault="00CD572E" w:rsidP="00BA346E">
            <w:pPr>
              <w:spacing w:after="0" w:line="240" w:lineRule="auto"/>
              <w:rPr>
                <w:rFonts w:ascii="Arial" w:eastAsia="Times New Roman" w:hAnsi="Arial" w:cs="Arial"/>
                <w:b/>
                <w:bCs/>
                <w:sz w:val="24"/>
                <w:szCs w:val="28"/>
              </w:rPr>
            </w:pPr>
            <w:r w:rsidRPr="00CD572E">
              <w:rPr>
                <w:rFonts w:ascii="Arial" w:eastAsia="Times New Roman" w:hAnsi="Arial" w:cs="Arial"/>
                <w:b/>
                <w:bCs/>
                <w:sz w:val="24"/>
                <w:szCs w:val="28"/>
              </w:rPr>
              <w:t>Remaining Unallocated Funds</w:t>
            </w:r>
          </w:p>
        </w:tc>
        <w:tc>
          <w:tcPr>
            <w:tcW w:w="2595" w:type="dxa"/>
            <w:tcBorders>
              <w:top w:val="nil"/>
              <w:left w:val="single" w:sz="4" w:space="0" w:color="auto"/>
              <w:bottom w:val="single" w:sz="8" w:space="0" w:color="auto"/>
              <w:right w:val="single" w:sz="8" w:space="0" w:color="auto"/>
            </w:tcBorders>
            <w:shd w:val="clear" w:color="auto" w:fill="auto"/>
            <w:noWrap/>
            <w:vAlign w:val="bottom"/>
            <w:hideMark/>
          </w:tcPr>
          <w:p w:rsidR="00CD572E" w:rsidRPr="00CD572E" w:rsidRDefault="00CD572E" w:rsidP="00BA346E">
            <w:pPr>
              <w:spacing w:after="0" w:line="240" w:lineRule="auto"/>
              <w:jc w:val="center"/>
              <w:rPr>
                <w:rFonts w:ascii="Arial" w:eastAsia="Times New Roman" w:hAnsi="Arial" w:cs="Arial"/>
                <w:b/>
                <w:bCs/>
                <w:sz w:val="24"/>
                <w:szCs w:val="28"/>
              </w:rPr>
            </w:pPr>
            <w:r w:rsidRPr="00CD572E">
              <w:rPr>
                <w:rFonts w:ascii="Arial" w:eastAsia="Times New Roman" w:hAnsi="Arial" w:cs="Arial"/>
                <w:b/>
                <w:bCs/>
                <w:sz w:val="24"/>
                <w:szCs w:val="28"/>
              </w:rPr>
              <w:t>$116,887.24</w:t>
            </w:r>
          </w:p>
        </w:tc>
      </w:tr>
    </w:tbl>
    <w:p w:rsidR="002570D3" w:rsidRPr="00F573F8" w:rsidRDefault="002570D3" w:rsidP="00CD572E">
      <w:pPr>
        <w:ind w:right="-450"/>
        <w:jc w:val="center"/>
        <w:rPr>
          <w:rFonts w:ascii="Footlight MT Light" w:hAnsi="Footlight MT Light"/>
          <w:b/>
          <w:color w:val="002060"/>
          <w:sz w:val="134"/>
          <w:szCs w:val="134"/>
        </w:rPr>
      </w:pPr>
      <w:r w:rsidRPr="00F573F8">
        <w:rPr>
          <w:rFonts w:ascii="Footlight MT Light" w:hAnsi="Footlight MT Light"/>
          <w:b/>
          <w:color w:val="002060"/>
          <w:sz w:val="134"/>
          <w:szCs w:val="134"/>
        </w:rPr>
        <w:lastRenderedPageBreak/>
        <w:t>Purchase Orders/Invoices/Reimbursement</w:t>
      </w:r>
    </w:p>
    <w:p w:rsidR="00641D42" w:rsidRDefault="00641D42" w:rsidP="00CD572E">
      <w:pPr>
        <w:ind w:right="-450"/>
        <w:jc w:val="center"/>
        <w:rPr>
          <w:rFonts w:ascii="Footlight MT Light" w:hAnsi="Footlight MT Light"/>
          <w:b/>
          <w:sz w:val="134"/>
          <w:szCs w:val="134"/>
        </w:rPr>
      </w:pPr>
    </w:p>
    <w:p w:rsidR="00237866" w:rsidRDefault="00610471" w:rsidP="00CD572E">
      <w:pPr>
        <w:ind w:right="-450"/>
        <w:jc w:val="center"/>
        <w:rPr>
          <w:rFonts w:ascii="Footlight MT Light" w:hAnsi="Footlight MT Light"/>
          <w:b/>
          <w:sz w:val="134"/>
          <w:szCs w:val="134"/>
        </w:rPr>
      </w:pPr>
      <w:r>
        <w:rPr>
          <w:noProof/>
        </w:rPr>
        <w:drawing>
          <wp:inline distT="0" distB="0" distL="0" distR="0" wp14:anchorId="14DC1989" wp14:editId="5ACC5EA1">
            <wp:extent cx="3171825" cy="2847975"/>
            <wp:effectExtent l="0" t="0" r="9525" b="9525"/>
            <wp:docPr id="316" name="Picture 316" descr="5 Ways To Improve Your Medical Claims Reimbursements | Co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ays To Improve Your Medical Claims Reimbursements | Coron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1825" cy="2847975"/>
                    </a:xfrm>
                    <a:prstGeom prst="rect">
                      <a:avLst/>
                    </a:prstGeom>
                    <a:noFill/>
                    <a:ln>
                      <a:noFill/>
                    </a:ln>
                  </pic:spPr>
                </pic:pic>
              </a:graphicData>
            </a:graphic>
          </wp:inline>
        </w:drawing>
      </w:r>
    </w:p>
    <w:p w:rsidR="00237866" w:rsidRPr="00404B98" w:rsidRDefault="00237866" w:rsidP="00237866">
      <w:pPr>
        <w:ind w:right="-450"/>
        <w:rPr>
          <w:rFonts w:ascii="Footlight MT Light" w:hAnsi="Footlight MT Light"/>
          <w:b/>
          <w:sz w:val="134"/>
          <w:szCs w:val="134"/>
        </w:rPr>
        <w:sectPr w:rsidR="00237866" w:rsidRPr="00404B98" w:rsidSect="00A70DCB">
          <w:pgSz w:w="12240" w:h="15840" w:code="1"/>
          <w:pgMar w:top="1440" w:right="1440" w:bottom="1296" w:left="1440" w:header="288" w:footer="288" w:gutter="0"/>
          <w:cols w:space="720"/>
          <w:docGrid w:linePitch="360"/>
        </w:sectPr>
      </w:pPr>
    </w:p>
    <w:p w:rsidR="002570D3" w:rsidRPr="00E315E2" w:rsidRDefault="002570D3" w:rsidP="002570D3">
      <w:pPr>
        <w:rPr>
          <w:sz w:val="28"/>
        </w:rPr>
      </w:pPr>
    </w:p>
    <w:p w:rsidR="002570D3" w:rsidRDefault="002570D3" w:rsidP="002570D3">
      <w:pPr>
        <w:spacing w:after="0" w:line="240" w:lineRule="auto"/>
        <w:jc w:val="center"/>
        <w:rPr>
          <w:rFonts w:ascii="Lucida Bright" w:eastAsia="Times New Roman" w:hAnsi="Lucida Bright" w:cs="Arial"/>
          <w:b/>
          <w:color w:val="000000"/>
          <w:sz w:val="36"/>
          <w:szCs w:val="27"/>
          <w:u w:val="single"/>
        </w:rPr>
      </w:pPr>
      <w:r w:rsidRPr="0085390F">
        <w:rPr>
          <w:rFonts w:ascii="Lucida Bright" w:eastAsia="Times New Roman" w:hAnsi="Lucida Bright" w:cs="Arial"/>
          <w:b/>
          <w:color w:val="000000"/>
          <w:sz w:val="36"/>
          <w:szCs w:val="27"/>
          <w:u w:val="single"/>
        </w:rPr>
        <w:t xml:space="preserve">The Process of Submitting a </w:t>
      </w:r>
    </w:p>
    <w:p w:rsidR="002570D3" w:rsidRPr="0085390F" w:rsidRDefault="002570D3" w:rsidP="002570D3">
      <w:pPr>
        <w:spacing w:after="0" w:line="240" w:lineRule="auto"/>
        <w:jc w:val="center"/>
        <w:rPr>
          <w:rFonts w:ascii="Lucida Bright" w:eastAsia="Times New Roman" w:hAnsi="Lucida Bright" w:cs="Arial"/>
          <w:b/>
          <w:color w:val="000000"/>
          <w:sz w:val="36"/>
          <w:szCs w:val="27"/>
          <w:u w:val="single"/>
        </w:rPr>
      </w:pPr>
      <w:r w:rsidRPr="0085390F">
        <w:rPr>
          <w:rFonts w:ascii="Lucida Bright" w:eastAsia="Times New Roman" w:hAnsi="Lucida Bright" w:cs="Arial"/>
          <w:b/>
          <w:color w:val="000000"/>
          <w:sz w:val="36"/>
          <w:szCs w:val="27"/>
          <w:u w:val="single"/>
        </w:rPr>
        <w:t>Purchase Order</w:t>
      </w:r>
      <w:r>
        <w:rPr>
          <w:rFonts w:ascii="Lucida Bright" w:eastAsia="Times New Roman" w:hAnsi="Lucida Bright" w:cs="Arial"/>
          <w:b/>
          <w:color w:val="000000"/>
          <w:sz w:val="36"/>
          <w:szCs w:val="27"/>
          <w:u w:val="single"/>
        </w:rPr>
        <w:t xml:space="preserve"> </w:t>
      </w:r>
      <w:r w:rsidRPr="0085390F">
        <w:rPr>
          <w:rFonts w:ascii="Lucida Bright" w:eastAsia="Times New Roman" w:hAnsi="Lucida Bright" w:cs="Arial"/>
          <w:b/>
          <w:color w:val="000000"/>
          <w:sz w:val="36"/>
          <w:szCs w:val="27"/>
          <w:u w:val="single"/>
        </w:rPr>
        <w:t>using Title I Funds</w:t>
      </w:r>
    </w:p>
    <w:p w:rsidR="002570D3" w:rsidRPr="0085390F" w:rsidRDefault="002570D3" w:rsidP="002570D3">
      <w:pPr>
        <w:spacing w:after="0" w:line="240" w:lineRule="auto"/>
        <w:rPr>
          <w:rFonts w:ascii="Lucida Bright" w:eastAsia="Times New Roman" w:hAnsi="Lucida Bright" w:cs="Arial"/>
          <w:color w:val="000000"/>
          <w:sz w:val="24"/>
          <w:szCs w:val="24"/>
        </w:rPr>
      </w:pPr>
    </w:p>
    <w:p w:rsidR="002570D3" w:rsidRPr="005E09D0" w:rsidRDefault="002570D3" w:rsidP="00647199">
      <w:pPr>
        <w:pStyle w:val="ListParagraph"/>
        <w:numPr>
          <w:ilvl w:val="0"/>
          <w:numId w:val="95"/>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Submit the purchase order to Federal Programs.</w:t>
      </w:r>
      <w:r w:rsidRPr="005E09D0">
        <w:rPr>
          <w:rFonts w:ascii="Lucida Bright" w:eastAsia="Times New Roman" w:hAnsi="Lucida Bright" w:cs="Arial"/>
          <w:color w:val="CC0000"/>
          <w:sz w:val="24"/>
          <w:szCs w:val="27"/>
        </w:rPr>
        <w:t> </w:t>
      </w:r>
    </w:p>
    <w:p w:rsidR="002570D3" w:rsidRPr="005E09D0" w:rsidRDefault="002570D3" w:rsidP="002570D3">
      <w:pPr>
        <w:tabs>
          <w:tab w:val="left" w:pos="540"/>
          <w:tab w:val="left" w:pos="630"/>
        </w:tabs>
        <w:spacing w:after="0" w:line="240" w:lineRule="auto"/>
        <w:ind w:left="720"/>
        <w:jc w:val="both"/>
        <w:outlineLvl w:val="3"/>
        <w:rPr>
          <w:rFonts w:ascii="Lucida Bright" w:eastAsia="Times New Roman" w:hAnsi="Lucida Bright" w:cs="Arial"/>
          <w:color w:val="000000"/>
          <w:szCs w:val="24"/>
        </w:rPr>
      </w:pPr>
      <w:r w:rsidRPr="005E09D0">
        <w:rPr>
          <w:rFonts w:ascii="Lucida Bright" w:eastAsia="Times New Roman" w:hAnsi="Lucida Bright" w:cs="Arial"/>
          <w:b/>
          <w:bCs/>
          <w:color w:val="000000"/>
          <w:sz w:val="24"/>
          <w:szCs w:val="27"/>
        </w:rPr>
        <w:t>FYI:</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 Before submitting the purchase order, tear of</w:t>
      </w:r>
      <w:r>
        <w:rPr>
          <w:rFonts w:ascii="Lucida Bright" w:eastAsia="Times New Roman" w:hAnsi="Lucida Bright" w:cs="Arial"/>
          <w:color w:val="000000"/>
          <w:sz w:val="24"/>
          <w:szCs w:val="27"/>
        </w:rPr>
        <w:t>f</w:t>
      </w:r>
      <w:r w:rsidRPr="005E09D0">
        <w:rPr>
          <w:rFonts w:ascii="Lucida Bright" w:eastAsia="Times New Roman" w:hAnsi="Lucida Bright" w:cs="Arial"/>
          <w:color w:val="000000"/>
          <w:sz w:val="24"/>
          <w:szCs w:val="27"/>
        </w:rPr>
        <w:t xml:space="preserve"> the golden </w:t>
      </w:r>
      <w:r w:rsidR="00595131" w:rsidRPr="005E09D0">
        <w:rPr>
          <w:rFonts w:ascii="Lucida Bright" w:eastAsia="Times New Roman" w:hAnsi="Lucida Bright" w:cs="Arial"/>
          <w:color w:val="000000"/>
          <w:sz w:val="24"/>
          <w:szCs w:val="27"/>
        </w:rPr>
        <w:t>rod copy</w:t>
      </w:r>
      <w:r w:rsidRPr="005E09D0">
        <w:rPr>
          <w:rFonts w:ascii="Lucida Bright" w:eastAsia="Times New Roman" w:hAnsi="Lucida Bright" w:cs="Arial"/>
          <w:color w:val="000000"/>
          <w:sz w:val="24"/>
          <w:szCs w:val="27"/>
        </w:rPr>
        <w:t xml:space="preserve"> for your records.</w:t>
      </w:r>
    </w:p>
    <w:p w:rsidR="002570D3" w:rsidRPr="005E09D0" w:rsidRDefault="002570D3" w:rsidP="00647199">
      <w:pPr>
        <w:pStyle w:val="ListParagraph"/>
        <w:numPr>
          <w:ilvl w:val="0"/>
          <w:numId w:val="95"/>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 xml:space="preserve">Once the PO has been submitted to Federal Programs, the Title I Director         will </w:t>
      </w:r>
      <w:r>
        <w:rPr>
          <w:rFonts w:ascii="Lucida Bright" w:eastAsia="Times New Roman" w:hAnsi="Lucida Bright" w:cs="Arial"/>
          <w:color w:val="000000"/>
          <w:sz w:val="24"/>
          <w:szCs w:val="27"/>
        </w:rPr>
        <w:t>approval and send</w:t>
      </w:r>
      <w:r w:rsidRPr="005E09D0">
        <w:rPr>
          <w:rFonts w:ascii="Lucida Bright" w:eastAsia="Times New Roman" w:hAnsi="Lucida Bright" w:cs="Arial"/>
          <w:color w:val="000000"/>
          <w:sz w:val="24"/>
          <w:szCs w:val="27"/>
        </w:rPr>
        <w:t xml:space="preserve"> to the Federal Bookkeeper.</w:t>
      </w:r>
    </w:p>
    <w:p w:rsidR="002570D3" w:rsidRPr="005E09D0" w:rsidRDefault="002570D3" w:rsidP="00647199">
      <w:pPr>
        <w:pStyle w:val="ListParagraph"/>
        <w:numPr>
          <w:ilvl w:val="0"/>
          <w:numId w:val="95"/>
        </w:numPr>
        <w:tabs>
          <w:tab w:val="left" w:pos="540"/>
          <w:tab w:val="left" w:pos="630"/>
        </w:tabs>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 xml:space="preserve">The Federal Bookkeeper will look over </w:t>
      </w:r>
      <w:r>
        <w:rPr>
          <w:rFonts w:ascii="Lucida Bright" w:eastAsia="Times New Roman" w:hAnsi="Lucida Bright" w:cs="Arial"/>
          <w:color w:val="000000"/>
          <w:sz w:val="24"/>
          <w:szCs w:val="27"/>
        </w:rPr>
        <w:t xml:space="preserve">the PO and send it to the Asst. </w:t>
      </w:r>
      <w:r w:rsidRPr="005E09D0">
        <w:rPr>
          <w:rFonts w:ascii="Lucida Bright" w:eastAsia="Times New Roman" w:hAnsi="Lucida Bright" w:cs="Arial"/>
          <w:color w:val="000000"/>
          <w:sz w:val="24"/>
          <w:szCs w:val="27"/>
        </w:rPr>
        <w:t>Superintendent of Educational Programs and Services for approval.</w:t>
      </w:r>
    </w:p>
    <w:p w:rsidR="002570D3" w:rsidRPr="005E09D0" w:rsidRDefault="002570D3" w:rsidP="00647199">
      <w:pPr>
        <w:pStyle w:val="ListParagraph"/>
        <w:numPr>
          <w:ilvl w:val="0"/>
          <w:numId w:val="95"/>
        </w:numPr>
        <w:tabs>
          <w:tab w:val="left" w:pos="540"/>
        </w:tabs>
        <w:spacing w:after="0" w:line="240" w:lineRule="auto"/>
        <w:jc w:val="both"/>
        <w:outlineLvl w:val="3"/>
        <w:rPr>
          <w:rFonts w:ascii="Lucida Bright" w:eastAsia="Times New Roman" w:hAnsi="Lucida Bright" w:cs="Arial"/>
          <w:color w:val="000000"/>
          <w:sz w:val="24"/>
          <w:szCs w:val="27"/>
        </w:rPr>
      </w:pPr>
      <w:r w:rsidRPr="005E09D0">
        <w:rPr>
          <w:rFonts w:ascii="Lucida Bright" w:eastAsia="Times New Roman" w:hAnsi="Lucida Bright" w:cs="Arial"/>
          <w:color w:val="000000"/>
          <w:sz w:val="24"/>
          <w:szCs w:val="27"/>
        </w:rPr>
        <w:t>Once a</w:t>
      </w:r>
      <w:r>
        <w:rPr>
          <w:rFonts w:ascii="Lucida Bright" w:eastAsia="Times New Roman" w:hAnsi="Lucida Bright" w:cs="Arial"/>
          <w:color w:val="000000"/>
          <w:sz w:val="24"/>
          <w:szCs w:val="27"/>
        </w:rPr>
        <w:t>pproved by the ASEPS, it is sent</w:t>
      </w:r>
      <w:r w:rsidRPr="005E09D0">
        <w:rPr>
          <w:rFonts w:ascii="Lucida Bright" w:eastAsia="Times New Roman" w:hAnsi="Lucida Bright" w:cs="Arial"/>
          <w:color w:val="000000"/>
          <w:sz w:val="24"/>
          <w:szCs w:val="27"/>
        </w:rPr>
        <w:t xml:space="preserve"> back to the Federal Bookkeeper.</w:t>
      </w:r>
    </w:p>
    <w:p w:rsidR="002570D3" w:rsidRPr="005E09D0" w:rsidRDefault="002570D3" w:rsidP="00647199">
      <w:pPr>
        <w:pStyle w:val="ListParagraph"/>
        <w:numPr>
          <w:ilvl w:val="0"/>
          <w:numId w:val="95"/>
        </w:numPr>
        <w:spacing w:after="0" w:line="240" w:lineRule="auto"/>
        <w:jc w:val="both"/>
        <w:outlineLvl w:val="3"/>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The Federal Bookkeeper</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enters the information into</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AS400.</w:t>
      </w:r>
    </w:p>
    <w:p w:rsidR="002570D3" w:rsidRPr="005E09D0" w:rsidRDefault="002570D3" w:rsidP="00647199">
      <w:pPr>
        <w:pStyle w:val="ListParagraph"/>
        <w:numPr>
          <w:ilvl w:val="0"/>
          <w:numId w:val="95"/>
        </w:numPr>
        <w:tabs>
          <w:tab w:val="left" w:pos="540"/>
        </w:tabs>
        <w:spacing w:after="0" w:line="240" w:lineRule="auto"/>
        <w:rPr>
          <w:rFonts w:ascii="Lucida Bright" w:eastAsia="Times New Roman" w:hAnsi="Lucida Bright" w:cs="Arial"/>
          <w:color w:val="000000"/>
          <w:szCs w:val="24"/>
        </w:rPr>
      </w:pPr>
      <w:r w:rsidRPr="005E09D0">
        <w:rPr>
          <w:rFonts w:ascii="Lucida Bright" w:eastAsia="Times New Roman" w:hAnsi="Lucida Bright" w:cs="Arial"/>
          <w:color w:val="000000"/>
          <w:sz w:val="24"/>
          <w:szCs w:val="27"/>
        </w:rPr>
        <w:t>Once it is assigned a PO number, the Federal Bookkeeper will                send</w:t>
      </w:r>
      <w:r w:rsidRPr="005E09D0">
        <w:rPr>
          <w:rFonts w:ascii="Lucida Bright" w:eastAsia="Times New Roman" w:hAnsi="Lucida Bright" w:cs="Arial"/>
          <w:color w:val="000000"/>
          <w:sz w:val="24"/>
        </w:rPr>
        <w:t> </w:t>
      </w:r>
      <w:r w:rsidRPr="005E09D0">
        <w:rPr>
          <w:rFonts w:ascii="Lucida Bright" w:eastAsia="Times New Roman" w:hAnsi="Lucida Bright" w:cs="Arial"/>
          <w:b/>
          <w:bCs/>
          <w:color w:val="000000"/>
          <w:sz w:val="24"/>
          <w:szCs w:val="27"/>
          <w:u w:val="single"/>
        </w:rPr>
        <w:t>only</w:t>
      </w:r>
      <w:r w:rsidRPr="005E09D0">
        <w:rPr>
          <w:rFonts w:ascii="Lucida Bright" w:eastAsia="Times New Roman" w:hAnsi="Lucida Bright" w:cs="Arial"/>
          <w:color w:val="000000"/>
          <w:sz w:val="24"/>
        </w:rPr>
        <w:t> </w:t>
      </w:r>
      <w:r w:rsidRPr="005E09D0">
        <w:rPr>
          <w:rFonts w:ascii="Lucida Bright" w:eastAsia="Times New Roman" w:hAnsi="Lucida Bright" w:cs="Arial"/>
          <w:color w:val="000000"/>
          <w:sz w:val="24"/>
          <w:szCs w:val="27"/>
        </w:rPr>
        <w:t>the pink and blue copy back to the school.</w:t>
      </w:r>
    </w:p>
    <w:p w:rsidR="002570D3" w:rsidRPr="005E09D0" w:rsidRDefault="002570D3" w:rsidP="00647199">
      <w:pPr>
        <w:pStyle w:val="ListParagraph"/>
        <w:numPr>
          <w:ilvl w:val="0"/>
          <w:numId w:val="95"/>
        </w:numPr>
        <w:spacing w:after="0" w:line="240" w:lineRule="auto"/>
        <w:jc w:val="both"/>
        <w:outlineLvl w:val="3"/>
        <w:rPr>
          <w:rFonts w:ascii="Lucida Bright" w:eastAsia="Times New Roman" w:hAnsi="Lucida Bright" w:cs="Arial"/>
          <w:color w:val="000000"/>
          <w:sz w:val="24"/>
          <w:szCs w:val="27"/>
        </w:rPr>
      </w:pPr>
      <w:r w:rsidRPr="005E09D0">
        <w:rPr>
          <w:rFonts w:ascii="Lucida Bright" w:eastAsia="Times New Roman" w:hAnsi="Lucida Bright" w:cs="Arial"/>
          <w:color w:val="000000"/>
          <w:sz w:val="24"/>
          <w:szCs w:val="27"/>
        </w:rPr>
        <w:t>Once the material is received, complete the information at the bottom of the pink and blue copies of the PO - invoice date, invoice number, and amount and sign it at "received by".  Attach a cop</w:t>
      </w:r>
      <w:r>
        <w:rPr>
          <w:rFonts w:ascii="Lucida Bright" w:eastAsia="Times New Roman" w:hAnsi="Lucida Bright" w:cs="Arial"/>
          <w:color w:val="000000"/>
          <w:sz w:val="24"/>
          <w:szCs w:val="27"/>
        </w:rPr>
        <w:t>y of the invoice to each copy -</w:t>
      </w:r>
      <w:r w:rsidRPr="005E09D0">
        <w:rPr>
          <w:rFonts w:ascii="Lucida Bright" w:eastAsia="Times New Roman" w:hAnsi="Lucida Bright" w:cs="Arial"/>
          <w:color w:val="000000"/>
          <w:sz w:val="24"/>
          <w:szCs w:val="27"/>
        </w:rPr>
        <w:t xml:space="preserve">blue and pink.  Send the completed pink copy with invoice to Federal Bookkeeper, </w:t>
      </w:r>
      <w:r w:rsidR="00595131">
        <w:rPr>
          <w:rFonts w:ascii="Lucida Bright" w:eastAsia="Times New Roman" w:hAnsi="Lucida Bright" w:cs="Arial"/>
          <w:color w:val="000000"/>
          <w:sz w:val="24"/>
          <w:szCs w:val="27"/>
        </w:rPr>
        <w:t>Sonja Warren</w:t>
      </w:r>
      <w:r w:rsidRPr="005E09D0">
        <w:rPr>
          <w:rFonts w:ascii="Lucida Bright" w:eastAsia="Times New Roman" w:hAnsi="Lucida Bright" w:cs="Arial"/>
          <w:color w:val="000000"/>
          <w:sz w:val="24"/>
          <w:szCs w:val="27"/>
        </w:rPr>
        <w:t>.  Keep the blue copy with the invoice copy for your files.  </w:t>
      </w:r>
    </w:p>
    <w:p w:rsidR="002570D3" w:rsidRPr="0085390F" w:rsidRDefault="002570D3" w:rsidP="002570D3">
      <w:pPr>
        <w:tabs>
          <w:tab w:val="left" w:pos="270"/>
          <w:tab w:val="left" w:pos="1350"/>
        </w:tabs>
        <w:spacing w:after="0" w:line="240" w:lineRule="auto"/>
        <w:ind w:left="806" w:hanging="86"/>
        <w:jc w:val="both"/>
        <w:outlineLvl w:val="3"/>
        <w:rPr>
          <w:rFonts w:ascii="Lucida Bright" w:eastAsia="Times New Roman" w:hAnsi="Lucida Bright" w:cs="Arial"/>
          <w:color w:val="3333FF"/>
        </w:rPr>
      </w:pPr>
      <w:r w:rsidRPr="0012606E">
        <w:rPr>
          <w:rFonts w:ascii="Lucida Bright" w:eastAsia="Times New Roman" w:hAnsi="Lucida Bright" w:cs="Arial"/>
          <w:color w:val="000000" w:themeColor="text1"/>
          <w:sz w:val="24"/>
          <w:szCs w:val="27"/>
        </w:rPr>
        <w:t> </w:t>
      </w:r>
      <w:r w:rsidRPr="0012606E">
        <w:rPr>
          <w:rFonts w:ascii="Lucida Bright" w:eastAsia="Times New Roman" w:hAnsi="Lucida Bright" w:cs="Arial"/>
          <w:b/>
          <w:bCs/>
          <w:color w:val="000000" w:themeColor="text1"/>
          <w:sz w:val="24"/>
          <w:szCs w:val="27"/>
        </w:rPr>
        <w:t>FYI:</w:t>
      </w:r>
      <w:r w:rsidRPr="0012606E">
        <w:rPr>
          <w:rFonts w:ascii="Lucida Bright" w:eastAsia="Times New Roman" w:hAnsi="Lucida Bright" w:cs="Arial"/>
          <w:b/>
          <w:bCs/>
          <w:color w:val="CC0000"/>
          <w:sz w:val="24"/>
          <w:szCs w:val="27"/>
        </w:rPr>
        <w:t> </w:t>
      </w:r>
      <w:r w:rsidRPr="0012606E">
        <w:rPr>
          <w:rFonts w:ascii="Lucida Bright" w:eastAsia="Times New Roman" w:hAnsi="Lucida Bright" w:cs="Arial"/>
          <w:color w:val="000000"/>
          <w:sz w:val="24"/>
          <w:szCs w:val="27"/>
        </w:rPr>
        <w:t>The blue copy will provide you with the PO # if you need to look it up, and will also provide you with the invoices</w:t>
      </w:r>
      <w:r w:rsidRPr="0085390F">
        <w:rPr>
          <w:rFonts w:ascii="Lucida Bright" w:eastAsia="Times New Roman" w:hAnsi="Lucida Bright" w:cs="Arial"/>
          <w:color w:val="000000"/>
          <w:szCs w:val="27"/>
        </w:rPr>
        <w:t>.</w:t>
      </w:r>
      <w:r w:rsidRPr="0085390F">
        <w:rPr>
          <w:rFonts w:ascii="Lucida Bright" w:eastAsia="Times New Roman" w:hAnsi="Lucida Bright" w:cs="Arial"/>
          <w:color w:val="3333FF"/>
        </w:rPr>
        <w:t> </w:t>
      </w:r>
    </w:p>
    <w:p w:rsidR="002570D3" w:rsidRDefault="002570D3" w:rsidP="002570D3">
      <w:pPr>
        <w:spacing w:after="0" w:line="240" w:lineRule="auto"/>
        <w:rPr>
          <w:rFonts w:ascii="Lucida Bright" w:eastAsia="Times New Roman" w:hAnsi="Lucida Bright" w:cs="Arial"/>
        </w:rPr>
      </w:pPr>
    </w:p>
    <w:p w:rsidR="002570D3" w:rsidRPr="0085390F" w:rsidRDefault="002570D3" w:rsidP="002570D3">
      <w:pPr>
        <w:spacing w:after="0" w:line="240" w:lineRule="auto"/>
        <w:ind w:left="630"/>
        <w:rPr>
          <w:rFonts w:ascii="Lucida Bright" w:eastAsia="Times New Roman" w:hAnsi="Lucida Bright" w:cs="Arial"/>
          <w:sz w:val="24"/>
          <w:szCs w:val="24"/>
        </w:rPr>
      </w:pPr>
      <w:r w:rsidRPr="0085390F">
        <w:rPr>
          <w:rFonts w:ascii="Lucida Bright" w:hAnsi="Lucida Bright" w:cs="Arial"/>
          <w:sz w:val="24"/>
          <w:szCs w:val="19"/>
          <w:shd w:val="clear" w:color="auto" w:fill="FFFFFF"/>
        </w:rPr>
        <w:t>When completing a purchase order always add the total cost of all the items and write that amount in the Gross Total.  If there is any shipping charges that would be listed next in the line item "Shipping Charges".  Always fill in the "Subtotal" line item.  The sales tax is computed on the amount of the "Subtotal" which is the Gross Total plus any shipping minus any discount given.  We are required by the State of North Carolina to pay sales tax on shipping, it is NOT exempt.  In addition, you will enter the current rate of sales tax for Pitt County on the purchase order, no matter where you are ordering the material from.  If you have a proposal or quote and the company does not charge sales tax, we are still required to pay the sales tax.  Therefore, sales tax should be on all merchandise ordered.</w:t>
      </w:r>
      <w:r w:rsidRPr="0085390F">
        <w:rPr>
          <w:rStyle w:val="apple-converted-space"/>
          <w:rFonts w:ascii="Lucida Bright" w:hAnsi="Lucida Bright" w:cs="Arial"/>
          <w:sz w:val="24"/>
          <w:szCs w:val="19"/>
          <w:shd w:val="clear" w:color="auto" w:fill="FFFFFF"/>
        </w:rPr>
        <w:t> </w:t>
      </w:r>
    </w:p>
    <w:p w:rsidR="002570D3" w:rsidRPr="0085390F" w:rsidRDefault="002570D3" w:rsidP="002570D3">
      <w:pPr>
        <w:spacing w:after="0" w:line="240" w:lineRule="auto"/>
        <w:ind w:left="630"/>
        <w:rPr>
          <w:rFonts w:ascii="Lucida Bright" w:eastAsia="Times New Roman" w:hAnsi="Lucida Bright" w:cs="Arial"/>
          <w:color w:val="000000"/>
          <w:sz w:val="20"/>
          <w:szCs w:val="24"/>
        </w:rPr>
      </w:pPr>
    </w:p>
    <w:p w:rsidR="002570D3" w:rsidRPr="003A1E0E" w:rsidRDefault="002570D3" w:rsidP="002570D3">
      <w:pPr>
        <w:spacing w:after="0" w:line="240" w:lineRule="auto"/>
        <w:ind w:left="630"/>
        <w:rPr>
          <w:rFonts w:ascii="Lucida Bright" w:eastAsia="Times New Roman" w:hAnsi="Lucida Bright" w:cs="Arial"/>
          <w:color w:val="000000"/>
          <w:szCs w:val="24"/>
        </w:rPr>
      </w:pPr>
      <w:r w:rsidRPr="003A1E0E">
        <w:rPr>
          <w:rFonts w:ascii="Lucida Bright" w:eastAsia="Times New Roman" w:hAnsi="Lucida Bright" w:cs="Arial"/>
          <w:color w:val="000000"/>
          <w:sz w:val="24"/>
          <w:szCs w:val="27"/>
        </w:rPr>
        <w:t>Note:  </w:t>
      </w:r>
    </w:p>
    <w:p w:rsidR="002570D3" w:rsidRPr="00780730" w:rsidRDefault="002570D3" w:rsidP="002570D3">
      <w:pPr>
        <w:spacing w:after="0" w:line="240" w:lineRule="auto"/>
        <w:ind w:left="630"/>
        <w:rPr>
          <w:rFonts w:ascii="Lucida Bright" w:eastAsia="Times New Roman" w:hAnsi="Lucida Bright" w:cs="Arial"/>
          <w:b/>
          <w:color w:val="FF0000"/>
          <w:szCs w:val="24"/>
          <w:u w:val="single"/>
        </w:rPr>
      </w:pPr>
      <w:r w:rsidRPr="00780730">
        <w:rPr>
          <w:rFonts w:ascii="Lucida Bright" w:eastAsia="Times New Roman" w:hAnsi="Lucida Bright" w:cs="Arial"/>
          <w:b/>
          <w:color w:val="FF0000"/>
          <w:sz w:val="24"/>
          <w:szCs w:val="27"/>
          <w:highlight w:val="yellow"/>
          <w:u w:val="single"/>
        </w:rPr>
        <w:t>Please keep in mind that the Federal Bookkeeper has to request the money from the state</w:t>
      </w:r>
      <w:r w:rsidR="00780730" w:rsidRPr="00780730">
        <w:rPr>
          <w:rFonts w:ascii="Lucida Bright" w:eastAsia="Times New Roman" w:hAnsi="Lucida Bright" w:cs="Arial"/>
          <w:b/>
          <w:color w:val="FF0000"/>
          <w:sz w:val="24"/>
          <w:szCs w:val="27"/>
          <w:highlight w:val="yellow"/>
          <w:u w:val="single"/>
        </w:rPr>
        <w:t xml:space="preserve"> which takes 5 working days</w:t>
      </w:r>
      <w:r w:rsidRPr="00780730">
        <w:rPr>
          <w:rFonts w:ascii="Lucida Bright" w:eastAsia="Times New Roman" w:hAnsi="Lucida Bright" w:cs="Arial"/>
          <w:b/>
          <w:color w:val="FF0000"/>
          <w:sz w:val="24"/>
          <w:szCs w:val="27"/>
          <w:highlight w:val="yellow"/>
          <w:u w:val="single"/>
        </w:rPr>
        <w:t>.   We will not be able to pay for any orders not approved and processed through the Federal Program</w:t>
      </w:r>
      <w:r w:rsidR="008F262D">
        <w:rPr>
          <w:rFonts w:ascii="Lucida Bright" w:eastAsia="Times New Roman" w:hAnsi="Lucida Bright" w:cs="Arial"/>
          <w:b/>
          <w:color w:val="FF0000"/>
          <w:sz w:val="24"/>
          <w:szCs w:val="27"/>
          <w:highlight w:val="yellow"/>
          <w:u w:val="single"/>
        </w:rPr>
        <w:t>s</w:t>
      </w:r>
      <w:r w:rsidRPr="00780730">
        <w:rPr>
          <w:rFonts w:ascii="Lucida Bright" w:eastAsia="Times New Roman" w:hAnsi="Lucida Bright" w:cs="Arial"/>
          <w:b/>
          <w:color w:val="FF0000"/>
          <w:sz w:val="24"/>
          <w:szCs w:val="27"/>
          <w:highlight w:val="yellow"/>
          <w:u w:val="single"/>
        </w:rPr>
        <w:t xml:space="preserve"> Office.</w:t>
      </w:r>
    </w:p>
    <w:p w:rsidR="002570D3" w:rsidRPr="0085390F" w:rsidRDefault="002570D3" w:rsidP="002570D3">
      <w:pPr>
        <w:pStyle w:val="Heading3"/>
        <w:rPr>
          <w:rFonts w:ascii="Lucida Bright" w:eastAsiaTheme="minorHAnsi" w:hAnsi="Lucida Bright" w:cstheme="minorBidi"/>
          <w:b w:val="0"/>
          <w:bCs w:val="0"/>
          <w:sz w:val="18"/>
          <w:szCs w:val="22"/>
        </w:rPr>
      </w:pPr>
    </w:p>
    <w:p w:rsidR="002570D3" w:rsidRPr="0085390F" w:rsidRDefault="002570D3" w:rsidP="002570D3">
      <w:pPr>
        <w:rPr>
          <w:rFonts w:ascii="Lucida Bright" w:hAnsi="Lucida Bright"/>
          <w:sz w:val="18"/>
        </w:rPr>
      </w:pPr>
    </w:p>
    <w:p w:rsidR="002570D3" w:rsidRPr="0085390F" w:rsidRDefault="002570D3" w:rsidP="002570D3">
      <w:pPr>
        <w:pStyle w:val="Heading3"/>
        <w:rPr>
          <w:rFonts w:ascii="Lucida Bright" w:hAnsi="Lucida Bright"/>
          <w:sz w:val="32"/>
        </w:rPr>
      </w:pPr>
    </w:p>
    <w:p w:rsidR="002570D3" w:rsidRPr="0085390F" w:rsidRDefault="002570D3" w:rsidP="002570D3">
      <w:pPr>
        <w:rPr>
          <w:rFonts w:ascii="Lucida Bright" w:hAnsi="Lucida Bright"/>
        </w:rPr>
      </w:pPr>
    </w:p>
    <w:p w:rsidR="002570D3" w:rsidRDefault="002570D3" w:rsidP="002570D3">
      <w:pPr>
        <w:pStyle w:val="Heading3"/>
        <w:jc w:val="center"/>
        <w:rPr>
          <w:rFonts w:ascii="Lucida Bright" w:hAnsi="Lucida Bright"/>
          <w:sz w:val="12"/>
        </w:rPr>
      </w:pPr>
    </w:p>
    <w:p w:rsidR="002570D3" w:rsidRPr="0085390F" w:rsidRDefault="002570D3" w:rsidP="002570D3"/>
    <w:p w:rsidR="002570D3" w:rsidRPr="008848DB" w:rsidRDefault="002570D3" w:rsidP="00BC370D">
      <w:pPr>
        <w:pStyle w:val="Heading3"/>
        <w:jc w:val="center"/>
        <w:rPr>
          <w:rFonts w:ascii="Lucida Bright" w:hAnsi="Lucida Bright"/>
          <w:sz w:val="28"/>
        </w:rPr>
      </w:pPr>
      <w:r w:rsidRPr="008848DB">
        <w:rPr>
          <w:rFonts w:ascii="Lucida Bright" w:hAnsi="Lucida Bright"/>
          <w:sz w:val="28"/>
        </w:rPr>
        <w:lastRenderedPageBreak/>
        <w:t>Title I Purchasing Guidelines</w:t>
      </w:r>
    </w:p>
    <w:p w:rsidR="002570D3" w:rsidRPr="008848DB" w:rsidRDefault="002570D3" w:rsidP="002570D3">
      <w:pPr>
        <w:rPr>
          <w:rFonts w:ascii="Lucida Bright" w:hAnsi="Lucida Bright"/>
          <w:b/>
          <w:sz w:val="12"/>
          <w:szCs w:val="23"/>
        </w:rPr>
      </w:pPr>
    </w:p>
    <w:p w:rsidR="002570D3" w:rsidRPr="0071786A" w:rsidRDefault="002570D3" w:rsidP="002570D3">
      <w:pPr>
        <w:pStyle w:val="BodyText"/>
        <w:ind w:left="360"/>
        <w:rPr>
          <w:rFonts w:ascii="Lucida Bright" w:hAnsi="Lucida Bright"/>
          <w:bCs w:val="0"/>
          <w:szCs w:val="18"/>
        </w:rPr>
      </w:pPr>
      <w:r w:rsidRPr="0071786A">
        <w:rPr>
          <w:rFonts w:ascii="Lucida Bright" w:hAnsi="Lucida Bright"/>
          <w:bCs w:val="0"/>
          <w:szCs w:val="18"/>
        </w:rPr>
        <w:t xml:space="preserve">In accordance to the ESEA Waiver formerly known as NCLB Act of 2001 (sec. 101), Title I funds are provided to improve the academic achievement of disadvantaged students.  </w:t>
      </w:r>
    </w:p>
    <w:p w:rsidR="002570D3" w:rsidRDefault="003B6BFF" w:rsidP="003B6BFF">
      <w:pPr>
        <w:pStyle w:val="BodyText"/>
        <w:tabs>
          <w:tab w:val="left" w:pos="5777"/>
        </w:tabs>
        <w:rPr>
          <w:rFonts w:ascii="Lucida Bright" w:hAnsi="Lucida Bright"/>
          <w:b w:val="0"/>
          <w:bCs w:val="0"/>
          <w:szCs w:val="18"/>
        </w:rPr>
      </w:pPr>
      <w:r>
        <w:rPr>
          <w:rFonts w:ascii="Lucida Bright" w:hAnsi="Lucida Bright"/>
          <w:b w:val="0"/>
          <w:bCs w:val="0"/>
          <w:szCs w:val="18"/>
        </w:rPr>
        <w:tab/>
      </w:r>
    </w:p>
    <w:p w:rsidR="003B6BFF" w:rsidRPr="003B6BFF" w:rsidRDefault="003B6BFF" w:rsidP="003B6BFF">
      <w:pPr>
        <w:pStyle w:val="BodyText"/>
        <w:tabs>
          <w:tab w:val="left" w:pos="5777"/>
        </w:tabs>
        <w:rPr>
          <w:rFonts w:ascii="Lucida Bright" w:hAnsi="Lucida Bright"/>
          <w:b w:val="0"/>
          <w:bCs w:val="0"/>
          <w:sz w:val="16"/>
          <w:szCs w:val="18"/>
        </w:rPr>
      </w:pPr>
    </w:p>
    <w:p w:rsidR="002570D3" w:rsidRPr="0071786A" w:rsidRDefault="002570D3" w:rsidP="00647199">
      <w:pPr>
        <w:pStyle w:val="BodyText"/>
        <w:numPr>
          <w:ilvl w:val="0"/>
          <w:numId w:val="9"/>
        </w:numPr>
        <w:rPr>
          <w:rFonts w:ascii="Lucida Bright" w:hAnsi="Lucida Bright"/>
          <w:b w:val="0"/>
          <w:bCs w:val="0"/>
          <w:szCs w:val="18"/>
        </w:rPr>
      </w:pPr>
      <w:r w:rsidRPr="0071786A">
        <w:rPr>
          <w:rFonts w:ascii="Lucida Bright" w:hAnsi="Lucida Bright"/>
          <w:b w:val="0"/>
          <w:bCs w:val="0"/>
          <w:szCs w:val="18"/>
        </w:rPr>
        <w:t xml:space="preserve">All Title I purchase requests need to be documented in the plan.  Purchase orders must include budget code (from budget sheet) as well as where money was allotted for items.  Purchase requests not in plan will not be approved.  </w:t>
      </w:r>
      <w:r w:rsidRPr="0071786A">
        <w:rPr>
          <w:rFonts w:ascii="Lucida Bright" w:hAnsi="Lucida Bright"/>
          <w:szCs w:val="18"/>
          <w:u w:val="single"/>
        </w:rPr>
        <w:t>All Title I Purchase Orders need to b</w:t>
      </w:r>
      <w:r>
        <w:rPr>
          <w:rFonts w:ascii="Lucida Bright" w:hAnsi="Lucida Bright"/>
          <w:szCs w:val="18"/>
          <w:u w:val="single"/>
        </w:rPr>
        <w:t>e sent to the Federal Programs O</w:t>
      </w:r>
      <w:r w:rsidRPr="0071786A">
        <w:rPr>
          <w:rFonts w:ascii="Lucida Bright" w:hAnsi="Lucida Bright"/>
          <w:szCs w:val="18"/>
          <w:u w:val="single"/>
        </w:rPr>
        <w:t xml:space="preserve">ffice located at </w:t>
      </w:r>
      <w:proofErr w:type="spellStart"/>
      <w:r w:rsidR="00DC139C">
        <w:rPr>
          <w:rFonts w:ascii="Lucida Bright" w:hAnsi="Lucida Bright"/>
          <w:szCs w:val="18"/>
          <w:u w:val="single"/>
        </w:rPr>
        <w:t>Moye</w:t>
      </w:r>
      <w:proofErr w:type="spellEnd"/>
      <w:r w:rsidR="00DC139C">
        <w:rPr>
          <w:rFonts w:ascii="Lucida Bright" w:hAnsi="Lucida Bright"/>
          <w:szCs w:val="18"/>
          <w:u w:val="single"/>
        </w:rPr>
        <w:t xml:space="preserve"> Annex</w:t>
      </w:r>
      <w:r w:rsidRPr="0071786A">
        <w:rPr>
          <w:rFonts w:ascii="Lucida Bright" w:hAnsi="Lucida Bright"/>
          <w:b w:val="0"/>
          <w:bCs w:val="0"/>
          <w:szCs w:val="18"/>
        </w:rPr>
        <w:t xml:space="preserve">.  Do not send Purchase Orders to </w:t>
      </w:r>
      <w:r w:rsidR="00595131">
        <w:rPr>
          <w:rFonts w:ascii="Lucida Bright" w:hAnsi="Lucida Bright"/>
          <w:b w:val="0"/>
          <w:bCs w:val="0"/>
          <w:szCs w:val="18"/>
        </w:rPr>
        <w:t>Sonja Warren</w:t>
      </w:r>
      <w:r w:rsidRPr="0071786A">
        <w:rPr>
          <w:rFonts w:ascii="Lucida Bright" w:hAnsi="Lucida Bright"/>
          <w:b w:val="0"/>
          <w:bCs w:val="0"/>
          <w:szCs w:val="18"/>
        </w:rPr>
        <w:t xml:space="preserve"> at Central Office without Federal Programs Director signature.</w:t>
      </w:r>
    </w:p>
    <w:p w:rsidR="002570D3" w:rsidRPr="0071786A" w:rsidRDefault="002570D3" w:rsidP="002570D3">
      <w:pPr>
        <w:pStyle w:val="BodyText"/>
        <w:rPr>
          <w:rFonts w:ascii="Lucida Bright" w:hAnsi="Lucida Bright"/>
          <w:szCs w:val="18"/>
        </w:rPr>
      </w:pPr>
    </w:p>
    <w:p w:rsidR="002570D3" w:rsidRPr="0071786A" w:rsidRDefault="002570D3" w:rsidP="00647199">
      <w:pPr>
        <w:pStyle w:val="BodyText"/>
        <w:numPr>
          <w:ilvl w:val="0"/>
          <w:numId w:val="15"/>
        </w:numPr>
        <w:tabs>
          <w:tab w:val="left" w:pos="90"/>
          <w:tab w:val="left" w:pos="720"/>
        </w:tabs>
        <w:rPr>
          <w:rFonts w:ascii="Lucida Bright" w:hAnsi="Lucida Bright"/>
          <w:b w:val="0"/>
          <w:bCs w:val="0"/>
          <w:szCs w:val="18"/>
        </w:rPr>
      </w:pPr>
      <w:r w:rsidRPr="0071786A">
        <w:rPr>
          <w:rFonts w:ascii="Lucida Bright" w:hAnsi="Lucida Bright"/>
          <w:b w:val="0"/>
          <w:bCs w:val="0"/>
          <w:szCs w:val="18"/>
        </w:rPr>
        <w:t>Purchase orders must support school goals with an instructional purpose.  Title I funds should be used to purchase instructional materials such as leveled books, manipulatives, technology programs or workbooks.  Paper should be purchased with local/state instructional funds first.  When those funds have been depleted, Title I funds can be used.  Parent Involvement supplies can be purchased with Title I funds (materials for workshops or paper for newsletters, handouts for meetings).  Refer to guidelines for reimbu</w:t>
      </w:r>
      <w:r>
        <w:rPr>
          <w:rFonts w:ascii="Lucida Bright" w:hAnsi="Lucida Bright"/>
          <w:b w:val="0"/>
          <w:bCs w:val="0"/>
          <w:szCs w:val="18"/>
        </w:rPr>
        <w:t>rsement for Parent Involvement A</w:t>
      </w:r>
      <w:r w:rsidRPr="0071786A">
        <w:rPr>
          <w:rFonts w:ascii="Lucida Bright" w:hAnsi="Lucida Bright"/>
          <w:b w:val="0"/>
          <w:bCs w:val="0"/>
          <w:szCs w:val="18"/>
        </w:rPr>
        <w:t>ctivities.</w:t>
      </w:r>
    </w:p>
    <w:p w:rsidR="002570D3" w:rsidRPr="0071786A" w:rsidRDefault="002570D3" w:rsidP="002570D3">
      <w:pPr>
        <w:pStyle w:val="BodyText"/>
        <w:ind w:left="360"/>
        <w:rPr>
          <w:rFonts w:ascii="Lucida Bright" w:hAnsi="Lucida Bright"/>
          <w:szCs w:val="18"/>
        </w:rPr>
      </w:pPr>
    </w:p>
    <w:p w:rsidR="002570D3" w:rsidRPr="0071786A" w:rsidRDefault="002570D3" w:rsidP="00647199">
      <w:pPr>
        <w:pStyle w:val="BodyText"/>
        <w:numPr>
          <w:ilvl w:val="0"/>
          <w:numId w:val="8"/>
        </w:numPr>
        <w:rPr>
          <w:rFonts w:ascii="Lucida Bright" w:hAnsi="Lucida Bright"/>
          <w:b w:val="0"/>
          <w:bCs w:val="0"/>
          <w:szCs w:val="18"/>
        </w:rPr>
      </w:pPr>
      <w:r w:rsidRPr="0071786A">
        <w:rPr>
          <w:rFonts w:ascii="Lucida Bright" w:hAnsi="Lucida Bright"/>
          <w:b w:val="0"/>
          <w:bCs w:val="0"/>
          <w:szCs w:val="18"/>
        </w:rPr>
        <w:t xml:space="preserve">Incomplete purchase orders with missing information, or hard to read purchase orders will be returned to you with a Purchase Order Review sheet (pink) and explanation.  </w:t>
      </w:r>
    </w:p>
    <w:p w:rsidR="002570D3" w:rsidRPr="0071786A" w:rsidRDefault="002570D3" w:rsidP="002570D3">
      <w:pPr>
        <w:pStyle w:val="BodyText"/>
        <w:ind w:left="720"/>
        <w:rPr>
          <w:rFonts w:ascii="Lucida Bright" w:hAnsi="Lucida Bright"/>
          <w:b w:val="0"/>
          <w:bCs w:val="0"/>
          <w:szCs w:val="18"/>
        </w:rPr>
      </w:pPr>
    </w:p>
    <w:p w:rsidR="002570D3" w:rsidRDefault="002570D3" w:rsidP="00647199">
      <w:pPr>
        <w:pStyle w:val="BodyText"/>
        <w:numPr>
          <w:ilvl w:val="0"/>
          <w:numId w:val="8"/>
        </w:numPr>
        <w:rPr>
          <w:rFonts w:ascii="Lucida Bright" w:hAnsi="Lucida Bright"/>
          <w:b w:val="0"/>
          <w:bCs w:val="0"/>
          <w:szCs w:val="18"/>
        </w:rPr>
      </w:pPr>
      <w:r w:rsidRPr="0071786A">
        <w:rPr>
          <w:rFonts w:ascii="Lucida Bright" w:hAnsi="Lucida Bright"/>
          <w:b w:val="0"/>
          <w:bCs w:val="0"/>
          <w:szCs w:val="18"/>
        </w:rPr>
        <w:t>If you have more than 1 error on the purchase order</w:t>
      </w:r>
      <w:r w:rsidR="00BF1227">
        <w:rPr>
          <w:rFonts w:ascii="Lucida Bright" w:hAnsi="Lucida Bright"/>
          <w:b w:val="0"/>
          <w:bCs w:val="0"/>
          <w:szCs w:val="18"/>
        </w:rPr>
        <w:t xml:space="preserve"> or other forms</w:t>
      </w:r>
      <w:r w:rsidRPr="0071786A">
        <w:rPr>
          <w:rFonts w:ascii="Lucida Bright" w:hAnsi="Lucida Bright"/>
          <w:b w:val="0"/>
          <w:bCs w:val="0"/>
          <w:szCs w:val="18"/>
        </w:rPr>
        <w:t xml:space="preserve">, please re-do the form.  </w:t>
      </w:r>
      <w:r w:rsidR="00BF1227">
        <w:rPr>
          <w:rFonts w:ascii="Lucida Bright" w:hAnsi="Lucida Bright"/>
          <w:b w:val="0"/>
          <w:bCs w:val="0"/>
          <w:szCs w:val="18"/>
        </w:rPr>
        <w:t xml:space="preserve">If you are making a correction, </w:t>
      </w:r>
      <w:r w:rsidR="00BF1227" w:rsidRPr="00EA2173">
        <w:rPr>
          <w:rFonts w:ascii="Lucida Bright" w:hAnsi="Lucida Bright"/>
          <w:b w:val="0"/>
          <w:bCs w:val="0"/>
          <w:szCs w:val="18"/>
        </w:rPr>
        <w:t>strikethrough once</w:t>
      </w:r>
      <w:r w:rsidR="00BF1227">
        <w:rPr>
          <w:rFonts w:ascii="Lucida Bright" w:hAnsi="Lucida Bright"/>
          <w:b w:val="0"/>
          <w:bCs w:val="0"/>
          <w:szCs w:val="18"/>
        </w:rPr>
        <w:t xml:space="preserve"> and </w:t>
      </w:r>
      <w:r w:rsidRPr="0071786A">
        <w:rPr>
          <w:rFonts w:ascii="Lucida Bright" w:hAnsi="Lucida Bright"/>
          <w:b w:val="0"/>
          <w:bCs w:val="0"/>
          <w:szCs w:val="18"/>
        </w:rPr>
        <w:t>initial beside any corrections.</w:t>
      </w:r>
    </w:p>
    <w:p w:rsidR="00EA2173" w:rsidRDefault="00EA2173" w:rsidP="00EA2173">
      <w:pPr>
        <w:pStyle w:val="ListParagraph"/>
        <w:rPr>
          <w:rFonts w:ascii="Lucida Bright" w:hAnsi="Lucida Bright"/>
          <w:b/>
          <w:bCs/>
          <w:szCs w:val="18"/>
        </w:rPr>
      </w:pPr>
    </w:p>
    <w:p w:rsidR="00EA2173" w:rsidRPr="0071786A" w:rsidRDefault="00EA2173" w:rsidP="00647199">
      <w:pPr>
        <w:pStyle w:val="BodyText"/>
        <w:numPr>
          <w:ilvl w:val="1"/>
          <w:numId w:val="8"/>
        </w:numPr>
        <w:rPr>
          <w:rFonts w:ascii="Lucida Bright" w:hAnsi="Lucida Bright"/>
          <w:b w:val="0"/>
          <w:bCs w:val="0"/>
          <w:szCs w:val="18"/>
        </w:rPr>
      </w:pPr>
      <w:r>
        <w:rPr>
          <w:rFonts w:ascii="Lucida Bright" w:hAnsi="Lucida Bright"/>
          <w:b w:val="0"/>
          <w:bCs w:val="0"/>
          <w:szCs w:val="18"/>
        </w:rPr>
        <w:t xml:space="preserve">Ex: My name is </w:t>
      </w:r>
      <w:proofErr w:type="spellStart"/>
      <w:r w:rsidRPr="00EA2173">
        <w:rPr>
          <w:rFonts w:ascii="Lucida Bright" w:hAnsi="Lucida Bright"/>
          <w:b w:val="0"/>
          <w:bCs w:val="0"/>
          <w:strike/>
          <w:szCs w:val="18"/>
        </w:rPr>
        <w:t>Jnae</w:t>
      </w:r>
      <w:proofErr w:type="spellEnd"/>
      <w:r w:rsidRPr="00EA2173">
        <w:rPr>
          <w:rFonts w:ascii="Lucida Bright" w:hAnsi="Lucida Bright"/>
          <w:b w:val="0"/>
          <w:bCs w:val="0"/>
          <w:strike/>
          <w:szCs w:val="18"/>
        </w:rPr>
        <w:t xml:space="preserve"> </w:t>
      </w:r>
      <w:r>
        <w:rPr>
          <w:rFonts w:ascii="Lucida Bright" w:hAnsi="Lucida Bright"/>
          <w:b w:val="0"/>
          <w:bCs w:val="0"/>
          <w:szCs w:val="18"/>
        </w:rPr>
        <w:t>Doe</w:t>
      </w:r>
    </w:p>
    <w:p w:rsidR="002570D3" w:rsidRPr="0071786A" w:rsidRDefault="002570D3" w:rsidP="002570D3">
      <w:pPr>
        <w:pStyle w:val="BodyText"/>
        <w:rPr>
          <w:rFonts w:ascii="Lucida Bright" w:hAnsi="Lucida Bright"/>
          <w:b w:val="0"/>
          <w:bCs w:val="0"/>
          <w:szCs w:val="18"/>
        </w:rPr>
      </w:pPr>
    </w:p>
    <w:p w:rsidR="002570D3" w:rsidRDefault="002570D3" w:rsidP="00647199">
      <w:pPr>
        <w:pStyle w:val="BodyText"/>
        <w:numPr>
          <w:ilvl w:val="0"/>
          <w:numId w:val="8"/>
        </w:numPr>
        <w:rPr>
          <w:rFonts w:ascii="Lucida Bright" w:hAnsi="Lucida Bright"/>
          <w:color w:val="FF0000"/>
          <w:szCs w:val="18"/>
        </w:rPr>
      </w:pPr>
      <w:r w:rsidRPr="00BF1227">
        <w:rPr>
          <w:rFonts w:ascii="Lucida Bright" w:hAnsi="Lucida Bright"/>
          <w:color w:val="FF0000"/>
          <w:szCs w:val="18"/>
        </w:rPr>
        <w:t>Purchase Orders</w:t>
      </w:r>
      <w:r w:rsidR="00BF1227" w:rsidRPr="00BF1227">
        <w:rPr>
          <w:rFonts w:ascii="Lucida Bright" w:hAnsi="Lucida Bright"/>
          <w:color w:val="FF0000"/>
          <w:szCs w:val="18"/>
        </w:rPr>
        <w:t xml:space="preserve"> </w:t>
      </w:r>
      <w:r w:rsidR="00D52B67">
        <w:rPr>
          <w:rFonts w:ascii="Lucida Bright" w:hAnsi="Lucida Bright"/>
          <w:color w:val="FF0000"/>
          <w:szCs w:val="18"/>
        </w:rPr>
        <w:t>or any other forms being submit</w:t>
      </w:r>
      <w:r w:rsidR="00526614">
        <w:rPr>
          <w:rFonts w:ascii="Lucida Bright" w:hAnsi="Lucida Bright"/>
          <w:color w:val="FF0000"/>
          <w:szCs w:val="18"/>
        </w:rPr>
        <w:t>ted to Federal Program with white</w:t>
      </w:r>
      <w:r w:rsidR="00D52B67">
        <w:rPr>
          <w:rFonts w:ascii="Lucida Bright" w:hAnsi="Lucida Bright"/>
          <w:color w:val="FF0000"/>
          <w:szCs w:val="18"/>
        </w:rPr>
        <w:t xml:space="preserve">out </w:t>
      </w:r>
      <w:r w:rsidR="00D52B67" w:rsidRPr="00D52B67">
        <w:rPr>
          <w:rFonts w:ascii="Lucida Bright" w:hAnsi="Lucida Bright"/>
          <w:color w:val="FF0000"/>
          <w:szCs w:val="18"/>
          <w:u w:val="single"/>
        </w:rPr>
        <w:t>WILL NOT</w:t>
      </w:r>
      <w:r w:rsidR="00D52B67">
        <w:rPr>
          <w:rFonts w:ascii="Lucida Bright" w:hAnsi="Lucida Bright"/>
          <w:color w:val="FF0000"/>
          <w:szCs w:val="18"/>
        </w:rPr>
        <w:t xml:space="preserve"> be accepted</w:t>
      </w:r>
      <w:r w:rsidR="00024076" w:rsidRPr="00BF1227">
        <w:rPr>
          <w:rFonts w:ascii="Lucida Bright" w:hAnsi="Lucida Bright"/>
          <w:color w:val="FF0000"/>
          <w:szCs w:val="18"/>
        </w:rPr>
        <w:t>.</w:t>
      </w:r>
    </w:p>
    <w:p w:rsidR="00BF1227" w:rsidRPr="00BF1227" w:rsidRDefault="00BF1227" w:rsidP="00BF1227">
      <w:pPr>
        <w:pStyle w:val="BodyText"/>
        <w:rPr>
          <w:rFonts w:ascii="Lucida Bright" w:hAnsi="Lucida Bright"/>
          <w:color w:val="FF0000"/>
          <w:szCs w:val="18"/>
        </w:rPr>
      </w:pPr>
    </w:p>
    <w:p w:rsidR="002570D3" w:rsidRPr="00866FD0" w:rsidRDefault="002570D3" w:rsidP="00647199">
      <w:pPr>
        <w:pStyle w:val="BodyText"/>
        <w:numPr>
          <w:ilvl w:val="0"/>
          <w:numId w:val="8"/>
        </w:numPr>
        <w:rPr>
          <w:rFonts w:ascii="Lucida Bright" w:hAnsi="Lucida Bright"/>
          <w:b w:val="0"/>
          <w:bCs w:val="0"/>
          <w:szCs w:val="18"/>
        </w:rPr>
      </w:pPr>
      <w:r w:rsidRPr="00866FD0">
        <w:rPr>
          <w:rFonts w:ascii="Lucida Bright" w:hAnsi="Lucida Bright"/>
          <w:b w:val="0"/>
          <w:bCs w:val="0"/>
          <w:szCs w:val="18"/>
        </w:rPr>
        <w:t>When filling out a purchase order</w:t>
      </w:r>
      <w:r w:rsidR="00BF1227">
        <w:rPr>
          <w:rFonts w:ascii="Lucida Bright" w:hAnsi="Lucida Bright"/>
          <w:b w:val="0"/>
          <w:bCs w:val="0"/>
          <w:szCs w:val="18"/>
        </w:rPr>
        <w:t xml:space="preserve"> or forms</w:t>
      </w:r>
      <w:r w:rsidRPr="00866FD0">
        <w:rPr>
          <w:rFonts w:ascii="Lucida Bright" w:hAnsi="Lucida Bright"/>
          <w:b w:val="0"/>
          <w:bCs w:val="0"/>
          <w:szCs w:val="18"/>
        </w:rPr>
        <w:t xml:space="preserve">, please use </w:t>
      </w:r>
      <w:r w:rsidRPr="00187ED8">
        <w:rPr>
          <w:rFonts w:ascii="Lucida Bright" w:hAnsi="Lucida Bright"/>
          <w:bCs w:val="0"/>
          <w:color w:val="0070C0"/>
          <w:szCs w:val="18"/>
        </w:rPr>
        <w:t>blue</w:t>
      </w:r>
      <w:r w:rsidRPr="00866FD0">
        <w:rPr>
          <w:rFonts w:ascii="Lucida Bright" w:hAnsi="Lucida Bright"/>
          <w:b w:val="0"/>
          <w:bCs w:val="0"/>
          <w:szCs w:val="18"/>
        </w:rPr>
        <w:t xml:space="preserve"> or</w:t>
      </w:r>
      <w:r w:rsidRPr="00187ED8">
        <w:rPr>
          <w:rFonts w:ascii="Lucida Bright" w:hAnsi="Lucida Bright"/>
          <w:bCs w:val="0"/>
          <w:szCs w:val="18"/>
        </w:rPr>
        <w:t xml:space="preserve"> black</w:t>
      </w:r>
      <w:r w:rsidRPr="00866FD0">
        <w:rPr>
          <w:rFonts w:ascii="Lucida Bright" w:hAnsi="Lucida Bright"/>
          <w:b w:val="0"/>
          <w:bCs w:val="0"/>
          <w:szCs w:val="18"/>
        </w:rPr>
        <w:t xml:space="preserve"> ink.</w:t>
      </w:r>
    </w:p>
    <w:p w:rsidR="002570D3" w:rsidRPr="0071786A" w:rsidRDefault="002570D3" w:rsidP="002570D3">
      <w:pPr>
        <w:pStyle w:val="ListParagraph"/>
        <w:spacing w:line="240" w:lineRule="auto"/>
        <w:rPr>
          <w:rFonts w:ascii="Lucida Bright" w:hAnsi="Lucida Bright"/>
          <w:b/>
          <w:bCs/>
          <w:sz w:val="24"/>
          <w:szCs w:val="18"/>
        </w:rPr>
      </w:pPr>
    </w:p>
    <w:p w:rsidR="002570D3" w:rsidRPr="0071786A" w:rsidRDefault="002570D3" w:rsidP="00647199">
      <w:pPr>
        <w:pStyle w:val="BodyText"/>
        <w:numPr>
          <w:ilvl w:val="0"/>
          <w:numId w:val="8"/>
        </w:numPr>
        <w:rPr>
          <w:rFonts w:ascii="Lucida Bright" w:hAnsi="Lucida Bright"/>
          <w:b w:val="0"/>
          <w:bCs w:val="0"/>
          <w:szCs w:val="18"/>
        </w:rPr>
      </w:pPr>
      <w:r w:rsidRPr="0071786A">
        <w:rPr>
          <w:rFonts w:ascii="Lucida Bright" w:hAnsi="Lucida Bright"/>
          <w:b w:val="0"/>
          <w:bCs w:val="0"/>
          <w:szCs w:val="18"/>
        </w:rPr>
        <w:t xml:space="preserve">When purchase orders and contracts are complete and meet the guidelines, they will be processed for payment.  </w:t>
      </w:r>
    </w:p>
    <w:p w:rsidR="002570D3" w:rsidRPr="0071786A" w:rsidRDefault="002570D3" w:rsidP="002570D3">
      <w:pPr>
        <w:pStyle w:val="BodyText"/>
        <w:ind w:left="288"/>
        <w:rPr>
          <w:rFonts w:ascii="Lucida Bright" w:hAnsi="Lucida Bright"/>
          <w:b w:val="0"/>
          <w:bCs w:val="0"/>
          <w:szCs w:val="18"/>
        </w:rPr>
      </w:pPr>
    </w:p>
    <w:p w:rsidR="002570D3" w:rsidRPr="00CD4BFC" w:rsidRDefault="002570D3" w:rsidP="00647199">
      <w:pPr>
        <w:pStyle w:val="BodyText"/>
        <w:numPr>
          <w:ilvl w:val="0"/>
          <w:numId w:val="14"/>
        </w:numPr>
        <w:rPr>
          <w:rFonts w:ascii="Lucida Bright" w:hAnsi="Lucida Bright"/>
          <w:bCs w:val="0"/>
          <w:color w:val="FF0000"/>
          <w:szCs w:val="18"/>
        </w:rPr>
      </w:pPr>
      <w:r w:rsidRPr="00CD4BFC">
        <w:rPr>
          <w:rFonts w:ascii="Lucida Bright" w:hAnsi="Lucida Bright"/>
          <w:bCs w:val="0"/>
          <w:i/>
          <w:color w:val="FF0000"/>
          <w:szCs w:val="18"/>
          <w:u w:val="single"/>
        </w:rPr>
        <w:t>Gift cards</w:t>
      </w:r>
      <w:r w:rsidRPr="00CD4BFC">
        <w:rPr>
          <w:rFonts w:ascii="Lucida Bright" w:hAnsi="Lucida Bright"/>
          <w:bCs w:val="0"/>
          <w:color w:val="FF0000"/>
          <w:szCs w:val="18"/>
        </w:rPr>
        <w:t xml:space="preserve"> cannot be used as a parent incentive for participation.  Due to federal audits, commercial gift cards are not eligible expenses.</w:t>
      </w:r>
    </w:p>
    <w:p w:rsidR="002570D3" w:rsidRPr="00CD4BFC" w:rsidRDefault="002570D3" w:rsidP="002570D3">
      <w:pPr>
        <w:pStyle w:val="BodyText"/>
        <w:rPr>
          <w:rFonts w:ascii="Lucida Bright" w:hAnsi="Lucida Bright"/>
          <w:bCs w:val="0"/>
          <w:color w:val="FF0000"/>
          <w:szCs w:val="18"/>
        </w:rPr>
      </w:pPr>
    </w:p>
    <w:p w:rsidR="003D140E" w:rsidRDefault="003D140E" w:rsidP="003D140E">
      <w:pPr>
        <w:pStyle w:val="BodyText"/>
        <w:ind w:left="720"/>
        <w:rPr>
          <w:rFonts w:ascii="Lucida Bright" w:hAnsi="Lucida Bright"/>
          <w:bCs w:val="0"/>
          <w:szCs w:val="18"/>
        </w:rPr>
      </w:pPr>
    </w:p>
    <w:p w:rsidR="003D140E" w:rsidRDefault="003D140E" w:rsidP="003D140E">
      <w:pPr>
        <w:pStyle w:val="ListParagraph"/>
        <w:rPr>
          <w:rFonts w:ascii="Lucida Bright" w:hAnsi="Lucida Bright"/>
          <w:bCs/>
          <w:szCs w:val="18"/>
        </w:rPr>
      </w:pPr>
    </w:p>
    <w:p w:rsidR="002570D3" w:rsidRPr="00CD4BFC" w:rsidRDefault="002570D3" w:rsidP="00647199">
      <w:pPr>
        <w:pStyle w:val="BodyText"/>
        <w:numPr>
          <w:ilvl w:val="0"/>
          <w:numId w:val="14"/>
        </w:numPr>
        <w:rPr>
          <w:rFonts w:ascii="Lucida Bright" w:hAnsi="Lucida Bright"/>
          <w:bCs w:val="0"/>
          <w:szCs w:val="18"/>
        </w:rPr>
      </w:pPr>
      <w:r w:rsidRPr="0071786A">
        <w:rPr>
          <w:rFonts w:ascii="Lucida Bright" w:hAnsi="Lucida Bright"/>
          <w:bCs w:val="0"/>
          <w:szCs w:val="18"/>
        </w:rPr>
        <w:lastRenderedPageBreak/>
        <w:t>Schools will still be able to purchase books from book fairs and provide vouchers for parents.  School uniform vouchers are acceptable expenses.  Other acceptable items are:  purchased door prizes, book vouchers, instructional materials, and food items</w:t>
      </w:r>
      <w:r w:rsidR="00BF1227">
        <w:rPr>
          <w:rFonts w:ascii="Lucida Bright" w:hAnsi="Lucida Bright"/>
          <w:bCs w:val="0"/>
          <w:szCs w:val="18"/>
        </w:rPr>
        <w:t xml:space="preserve"> </w:t>
      </w:r>
      <w:r w:rsidR="00BF1227" w:rsidRPr="00BF1227">
        <w:rPr>
          <w:rFonts w:ascii="Lucida Bright" w:hAnsi="Lucida Bright"/>
          <w:bCs w:val="0"/>
          <w:color w:val="FF0000"/>
          <w:szCs w:val="18"/>
        </w:rPr>
        <w:t>(Use form provided by Federal Programs</w:t>
      </w:r>
      <w:r w:rsidR="00107392">
        <w:rPr>
          <w:rFonts w:ascii="Lucida Bright" w:hAnsi="Lucida Bright"/>
          <w:bCs w:val="0"/>
          <w:color w:val="FF0000"/>
          <w:szCs w:val="18"/>
        </w:rPr>
        <w:t>).</w:t>
      </w:r>
    </w:p>
    <w:p w:rsidR="00CD4BFC" w:rsidRDefault="00CD4BFC" w:rsidP="00CD4BFC">
      <w:pPr>
        <w:pStyle w:val="ListParagraph"/>
        <w:rPr>
          <w:rFonts w:ascii="Lucida Bright" w:hAnsi="Lucida Bright"/>
          <w:bCs/>
          <w:szCs w:val="18"/>
        </w:rPr>
      </w:pPr>
    </w:p>
    <w:p w:rsidR="00CD4BFC" w:rsidRPr="00570B0C" w:rsidRDefault="00CD4BFC" w:rsidP="00647199">
      <w:pPr>
        <w:pStyle w:val="BodyText"/>
        <w:numPr>
          <w:ilvl w:val="0"/>
          <w:numId w:val="14"/>
        </w:numPr>
        <w:rPr>
          <w:rFonts w:ascii="Lucida Bright" w:hAnsi="Lucida Bright"/>
          <w:bCs w:val="0"/>
          <w:color w:val="FF0000"/>
          <w:szCs w:val="18"/>
        </w:rPr>
      </w:pPr>
      <w:r w:rsidRPr="00570B0C">
        <w:rPr>
          <w:rFonts w:ascii="Lucida Bright" w:hAnsi="Lucida Bright"/>
          <w:bCs w:val="0"/>
          <w:color w:val="FF0000"/>
          <w:szCs w:val="18"/>
        </w:rPr>
        <w:t>You can no longer use funds to purchase door prizes.</w:t>
      </w:r>
    </w:p>
    <w:p w:rsidR="00276050" w:rsidRPr="00EA2173" w:rsidRDefault="00276050" w:rsidP="00276050">
      <w:pPr>
        <w:pStyle w:val="ListParagraph"/>
        <w:rPr>
          <w:rFonts w:ascii="Lucida Bright" w:hAnsi="Lucida Bright"/>
          <w:bCs/>
          <w:sz w:val="4"/>
          <w:szCs w:val="18"/>
        </w:rPr>
      </w:pPr>
    </w:p>
    <w:p w:rsidR="00276050" w:rsidRPr="00EA2173" w:rsidRDefault="00CD4BFC"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Who</w:t>
      </w:r>
      <w:r>
        <w:rPr>
          <w:rFonts w:ascii="Lucida Bright" w:hAnsi="Lucida Bright"/>
          <w:b w:val="0"/>
          <w:bCs w:val="0"/>
          <w:szCs w:val="18"/>
        </w:rPr>
        <w:t>ever</w:t>
      </w:r>
      <w:r w:rsidR="00276050" w:rsidRPr="00EA2173">
        <w:rPr>
          <w:rFonts w:ascii="Lucida Bright" w:hAnsi="Lucida Bright"/>
          <w:b w:val="0"/>
          <w:bCs w:val="0"/>
          <w:szCs w:val="18"/>
        </w:rPr>
        <w:t xml:space="preserve"> picks up the supplies/materials/food, </w:t>
      </w:r>
      <w:proofErr w:type="spellStart"/>
      <w:r w:rsidR="00276050" w:rsidRPr="00EA2173">
        <w:rPr>
          <w:rFonts w:ascii="Lucida Bright" w:hAnsi="Lucida Bright"/>
          <w:b w:val="0"/>
          <w:bCs w:val="0"/>
          <w:szCs w:val="18"/>
        </w:rPr>
        <w:t>etc</w:t>
      </w:r>
      <w:proofErr w:type="spellEnd"/>
      <w:r w:rsidR="00276050" w:rsidRPr="00EA2173">
        <w:rPr>
          <w:rFonts w:ascii="Lucida Bright" w:hAnsi="Lucida Bright"/>
          <w:b w:val="0"/>
          <w:bCs w:val="0"/>
          <w:szCs w:val="18"/>
        </w:rPr>
        <w:t xml:space="preserve"> for the workshop needs to </w:t>
      </w:r>
      <w:r w:rsidR="00276050" w:rsidRPr="00D52B67">
        <w:rPr>
          <w:rFonts w:ascii="Lucida Bright" w:hAnsi="Lucida Bright"/>
          <w:b w:val="0"/>
          <w:bCs w:val="0"/>
          <w:szCs w:val="18"/>
          <w:u w:val="single"/>
        </w:rPr>
        <w:t>sign</w:t>
      </w:r>
      <w:r w:rsidR="00276050" w:rsidRPr="00EA2173">
        <w:rPr>
          <w:rFonts w:ascii="Lucida Bright" w:hAnsi="Lucida Bright"/>
          <w:b w:val="0"/>
          <w:bCs w:val="0"/>
          <w:szCs w:val="18"/>
        </w:rPr>
        <w:t xml:space="preserve"> the receipt.</w:t>
      </w:r>
    </w:p>
    <w:p w:rsidR="002570D3" w:rsidRPr="00276050" w:rsidRDefault="002570D3" w:rsidP="002570D3">
      <w:pPr>
        <w:pStyle w:val="ListParagraph"/>
        <w:spacing w:line="240" w:lineRule="auto"/>
        <w:rPr>
          <w:rFonts w:ascii="Lucida Bright" w:hAnsi="Lucida Bright"/>
          <w:b/>
          <w:bCs/>
          <w:sz w:val="14"/>
          <w:szCs w:val="18"/>
        </w:rPr>
      </w:pPr>
    </w:p>
    <w:p w:rsidR="002570D3" w:rsidRPr="00EA2173" w:rsidRDefault="002570D3" w:rsidP="00647199">
      <w:pPr>
        <w:pStyle w:val="BodyText"/>
        <w:numPr>
          <w:ilvl w:val="0"/>
          <w:numId w:val="14"/>
        </w:numPr>
        <w:rPr>
          <w:rFonts w:ascii="Lucida Bright" w:hAnsi="Lucida Bright"/>
          <w:b w:val="0"/>
          <w:bCs w:val="0"/>
          <w:szCs w:val="18"/>
        </w:rPr>
      </w:pPr>
      <w:r w:rsidRPr="0071786A">
        <w:rPr>
          <w:rFonts w:ascii="Lucida Bright" w:hAnsi="Lucida Bright"/>
          <w:bCs w:val="0"/>
          <w:szCs w:val="18"/>
        </w:rPr>
        <w:t>Parents need to sign the “Parent Incentive Sheet” for any incentive received from the school</w:t>
      </w:r>
      <w:r w:rsidR="00107392">
        <w:rPr>
          <w:rFonts w:ascii="Lucida Bright" w:hAnsi="Lucida Bright"/>
          <w:bCs w:val="0"/>
          <w:szCs w:val="18"/>
        </w:rPr>
        <w:t xml:space="preserve"> </w:t>
      </w:r>
      <w:r w:rsidR="00107392" w:rsidRPr="00BF1227">
        <w:rPr>
          <w:rFonts w:ascii="Lucida Bright" w:hAnsi="Lucida Bright"/>
          <w:bCs w:val="0"/>
          <w:color w:val="FF0000"/>
          <w:szCs w:val="18"/>
        </w:rPr>
        <w:t>(Use form provided by Federal Programs)</w:t>
      </w:r>
      <w:r w:rsidR="00107392">
        <w:rPr>
          <w:rFonts w:ascii="Lucida Bright" w:hAnsi="Lucida Bright"/>
          <w:bCs w:val="0"/>
          <w:color w:val="FF0000"/>
          <w:szCs w:val="18"/>
        </w:rPr>
        <w:t>.</w:t>
      </w:r>
    </w:p>
    <w:p w:rsidR="00EA2173" w:rsidRPr="00107392" w:rsidRDefault="00EA2173" w:rsidP="00EA2173">
      <w:pPr>
        <w:pStyle w:val="BodyText"/>
        <w:rPr>
          <w:rFonts w:ascii="Lucida Bright" w:hAnsi="Lucida Bright"/>
          <w:b w:val="0"/>
          <w:bCs w:val="0"/>
          <w:szCs w:val="18"/>
        </w:rPr>
      </w:pPr>
    </w:p>
    <w:p w:rsidR="00107392" w:rsidRDefault="00EA2173" w:rsidP="00647199">
      <w:pPr>
        <w:pStyle w:val="BodyText"/>
        <w:numPr>
          <w:ilvl w:val="0"/>
          <w:numId w:val="14"/>
        </w:numPr>
        <w:tabs>
          <w:tab w:val="left" w:pos="5777"/>
        </w:tabs>
        <w:rPr>
          <w:rFonts w:ascii="Lucida Bright" w:hAnsi="Lucida Bright"/>
          <w:bCs w:val="0"/>
          <w:color w:val="FF0000"/>
          <w:szCs w:val="18"/>
        </w:rPr>
      </w:pPr>
      <w:r>
        <w:rPr>
          <w:rFonts w:ascii="Lucida Bright" w:hAnsi="Lucida Bright"/>
          <w:bCs w:val="0"/>
          <w:color w:val="FF0000"/>
          <w:szCs w:val="18"/>
        </w:rPr>
        <w:t>**To be reimbursed—paperwork need</w:t>
      </w:r>
      <w:r w:rsidR="00634BC7">
        <w:rPr>
          <w:rFonts w:ascii="Lucida Bright" w:hAnsi="Lucida Bright"/>
          <w:bCs w:val="0"/>
          <w:color w:val="FF0000"/>
          <w:szCs w:val="18"/>
        </w:rPr>
        <w:t>s</w:t>
      </w:r>
      <w:r>
        <w:rPr>
          <w:rFonts w:ascii="Lucida Bright" w:hAnsi="Lucida Bright"/>
          <w:bCs w:val="0"/>
          <w:color w:val="FF0000"/>
          <w:szCs w:val="18"/>
        </w:rPr>
        <w:t xml:space="preserve"> to be submitted within the same month!**</w:t>
      </w:r>
    </w:p>
    <w:p w:rsidR="00EA2173" w:rsidRPr="00EA2173" w:rsidRDefault="00EA2173" w:rsidP="00EA2173">
      <w:pPr>
        <w:pStyle w:val="BodyText"/>
        <w:tabs>
          <w:tab w:val="left" w:pos="5777"/>
        </w:tabs>
        <w:ind w:left="720"/>
        <w:rPr>
          <w:rFonts w:ascii="Lucida Bright" w:hAnsi="Lucida Bright"/>
          <w:bCs w:val="0"/>
          <w:color w:val="FF0000"/>
          <w:szCs w:val="18"/>
        </w:rPr>
      </w:pPr>
    </w:p>
    <w:p w:rsidR="00107392" w:rsidRDefault="00107392" w:rsidP="00647199">
      <w:pPr>
        <w:pStyle w:val="BodyText"/>
        <w:numPr>
          <w:ilvl w:val="0"/>
          <w:numId w:val="14"/>
        </w:numPr>
        <w:rPr>
          <w:rFonts w:ascii="Lucida Bright" w:hAnsi="Lucida Bright"/>
          <w:bCs w:val="0"/>
          <w:color w:val="FF0000"/>
          <w:szCs w:val="18"/>
        </w:rPr>
      </w:pPr>
      <w:r>
        <w:rPr>
          <w:rFonts w:ascii="Lucida Bright" w:hAnsi="Lucida Bright"/>
          <w:b w:val="0"/>
          <w:bCs w:val="0"/>
          <w:szCs w:val="18"/>
        </w:rPr>
        <w:t>To be reimbursed</w:t>
      </w:r>
      <w:r w:rsidR="00187ED8">
        <w:rPr>
          <w:rFonts w:ascii="Lucida Bright" w:hAnsi="Lucida Bright"/>
          <w:b w:val="0"/>
          <w:bCs w:val="0"/>
          <w:szCs w:val="18"/>
        </w:rPr>
        <w:t xml:space="preserve"> </w:t>
      </w:r>
      <w:r>
        <w:rPr>
          <w:rFonts w:ascii="Lucida Bright" w:hAnsi="Lucida Bright"/>
          <w:b w:val="0"/>
          <w:bCs w:val="0"/>
          <w:szCs w:val="18"/>
        </w:rPr>
        <w:t xml:space="preserve">for Title I Workshops, at least 5 </w:t>
      </w:r>
      <w:r w:rsidR="00F1307F">
        <w:rPr>
          <w:rFonts w:ascii="Lucida Bright" w:hAnsi="Lucida Bright"/>
          <w:b w:val="0"/>
          <w:bCs w:val="0"/>
          <w:szCs w:val="18"/>
        </w:rPr>
        <w:t xml:space="preserve">parents need </w:t>
      </w:r>
      <w:r w:rsidR="00187ED8">
        <w:rPr>
          <w:rFonts w:ascii="Lucida Bright" w:hAnsi="Lucida Bright"/>
          <w:b w:val="0"/>
          <w:bCs w:val="0"/>
          <w:szCs w:val="18"/>
        </w:rPr>
        <w:t xml:space="preserve">to be in attendance and on the sign-in sheet </w:t>
      </w:r>
      <w:r w:rsidR="00187ED8" w:rsidRPr="00187ED8">
        <w:rPr>
          <w:rFonts w:ascii="Lucida Bright" w:hAnsi="Lucida Bright"/>
          <w:bCs w:val="0"/>
          <w:color w:val="FF0000"/>
          <w:szCs w:val="18"/>
        </w:rPr>
        <w:t>(Use form provided by Federal Programs for Sign-In Sheet).</w:t>
      </w:r>
      <w:r w:rsidRPr="00187ED8">
        <w:rPr>
          <w:rFonts w:ascii="Lucida Bright" w:hAnsi="Lucida Bright"/>
          <w:bCs w:val="0"/>
          <w:color w:val="FF0000"/>
          <w:szCs w:val="18"/>
        </w:rPr>
        <w:t xml:space="preserve"> </w:t>
      </w:r>
    </w:p>
    <w:p w:rsidR="00276050" w:rsidRPr="00276050" w:rsidRDefault="00276050" w:rsidP="00276050">
      <w:pPr>
        <w:pStyle w:val="BodyText"/>
        <w:rPr>
          <w:rFonts w:ascii="Lucida Bright" w:hAnsi="Lucida Bright"/>
          <w:bCs w:val="0"/>
          <w:color w:val="FF0000"/>
          <w:sz w:val="6"/>
          <w:szCs w:val="18"/>
        </w:rPr>
      </w:pPr>
    </w:p>
    <w:p w:rsidR="002570D3" w:rsidRPr="00187ED8" w:rsidRDefault="002570D3" w:rsidP="002570D3">
      <w:pPr>
        <w:pStyle w:val="BodyText"/>
        <w:rPr>
          <w:rFonts w:ascii="Lucida Bright" w:hAnsi="Lucida Bright"/>
          <w:bCs w:val="0"/>
          <w:color w:val="FF0000"/>
          <w:szCs w:val="18"/>
        </w:rPr>
      </w:pPr>
    </w:p>
    <w:p w:rsidR="002570D3" w:rsidRPr="00EA2173" w:rsidRDefault="002570D3"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There is a 25-box limit on ordering paper to support instructional programs per year.</w:t>
      </w:r>
    </w:p>
    <w:p w:rsidR="002570D3" w:rsidRPr="0071786A" w:rsidRDefault="002570D3" w:rsidP="002570D3">
      <w:pPr>
        <w:pStyle w:val="BodyText"/>
        <w:ind w:left="720"/>
        <w:rPr>
          <w:rFonts w:ascii="Lucida Bright" w:hAnsi="Lucida Bright"/>
          <w:bCs w:val="0"/>
          <w:szCs w:val="18"/>
        </w:rPr>
      </w:pPr>
    </w:p>
    <w:p w:rsidR="002570D3" w:rsidRPr="00EA2173" w:rsidRDefault="002570D3"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Please complete a Computer Requisition Form (see Forms) if you plan to use Title I funds to purchase technology or computer equipment for instructional purposes.  This information is required by our Finance Department to develop/amend budget for the fiscal year.</w:t>
      </w:r>
    </w:p>
    <w:p w:rsidR="002570D3" w:rsidRPr="0071786A" w:rsidRDefault="002570D3" w:rsidP="002570D3">
      <w:pPr>
        <w:pStyle w:val="ListParagraph"/>
        <w:spacing w:line="240" w:lineRule="auto"/>
        <w:rPr>
          <w:rFonts w:ascii="Lucida Bright" w:hAnsi="Lucida Bright"/>
          <w:bCs/>
          <w:sz w:val="24"/>
          <w:szCs w:val="18"/>
        </w:rPr>
      </w:pPr>
    </w:p>
    <w:p w:rsidR="002570D3" w:rsidRPr="00EA2173" w:rsidRDefault="002570D3"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Each item that is purchased for less than $3,000 per unit (including shipping/handling and taxes) needs to be purchased from one of the budget 461, 462.</w:t>
      </w:r>
    </w:p>
    <w:p w:rsidR="00BF1227" w:rsidRDefault="00BF1227" w:rsidP="00BF1227">
      <w:pPr>
        <w:pStyle w:val="ListParagraph"/>
        <w:rPr>
          <w:rFonts w:ascii="Lucida Bright" w:hAnsi="Lucida Bright"/>
          <w:bCs/>
          <w:szCs w:val="18"/>
        </w:rPr>
      </w:pPr>
    </w:p>
    <w:p w:rsidR="00BF1227" w:rsidRPr="00EA2173" w:rsidRDefault="00BF1227"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 xml:space="preserve">When purchasing </w:t>
      </w:r>
      <w:r w:rsidR="00011618" w:rsidRPr="00EA2173">
        <w:rPr>
          <w:rFonts w:ascii="Lucida Bright" w:hAnsi="Lucida Bright"/>
          <w:b w:val="0"/>
          <w:bCs w:val="0"/>
          <w:szCs w:val="18"/>
        </w:rPr>
        <w:t>smart board</w:t>
      </w:r>
      <w:r w:rsidR="00107392" w:rsidRPr="00EA2173">
        <w:rPr>
          <w:rFonts w:ascii="Lucida Bright" w:hAnsi="Lucida Bright"/>
          <w:b w:val="0"/>
          <w:bCs w:val="0"/>
          <w:szCs w:val="18"/>
        </w:rPr>
        <w:t xml:space="preserve"> bulbs use the budget code for supplies, use code 411.</w:t>
      </w:r>
    </w:p>
    <w:p w:rsidR="002570D3" w:rsidRPr="0071786A" w:rsidRDefault="002570D3" w:rsidP="002570D3">
      <w:pPr>
        <w:pStyle w:val="BodyText"/>
        <w:ind w:left="720"/>
        <w:rPr>
          <w:rFonts w:ascii="Lucida Bright" w:hAnsi="Lucida Bright"/>
          <w:bCs w:val="0"/>
          <w:szCs w:val="18"/>
        </w:rPr>
      </w:pPr>
    </w:p>
    <w:p w:rsidR="002570D3" w:rsidRPr="00EA2173" w:rsidRDefault="002570D3" w:rsidP="00647199">
      <w:pPr>
        <w:pStyle w:val="BodyText"/>
        <w:numPr>
          <w:ilvl w:val="0"/>
          <w:numId w:val="14"/>
        </w:numPr>
        <w:rPr>
          <w:rFonts w:ascii="Lucida Bright" w:hAnsi="Lucida Bright"/>
          <w:bCs w:val="0"/>
          <w:i/>
          <w:szCs w:val="18"/>
        </w:rPr>
      </w:pPr>
      <w:r w:rsidRPr="0071786A">
        <w:rPr>
          <w:rFonts w:ascii="Lucida Bright" w:hAnsi="Lucida Bright"/>
          <w:bCs w:val="0"/>
          <w:szCs w:val="18"/>
        </w:rPr>
        <w:t xml:space="preserve"> </w:t>
      </w:r>
      <w:r w:rsidRPr="00EA2173">
        <w:rPr>
          <w:rFonts w:ascii="Lucida Bright" w:hAnsi="Lucida Bright"/>
          <w:bCs w:val="0"/>
          <w:i/>
          <w:szCs w:val="18"/>
        </w:rPr>
        <w:t>Each item that is purchased for more than $3,000 per unit (including shipping/handling and taxes) needs to be purchased from one of the budget 541, or 542.</w:t>
      </w:r>
    </w:p>
    <w:p w:rsidR="002570D3" w:rsidRPr="0071786A" w:rsidRDefault="002570D3" w:rsidP="002570D3">
      <w:pPr>
        <w:pStyle w:val="ListParagraph"/>
        <w:spacing w:line="240" w:lineRule="auto"/>
        <w:rPr>
          <w:rFonts w:ascii="Lucida Bright" w:hAnsi="Lucida Bright"/>
          <w:bCs/>
          <w:sz w:val="24"/>
          <w:szCs w:val="18"/>
        </w:rPr>
      </w:pPr>
    </w:p>
    <w:p w:rsidR="002570D3" w:rsidRPr="0071786A" w:rsidRDefault="002570D3" w:rsidP="002570D3">
      <w:pPr>
        <w:pStyle w:val="ListParagraph"/>
        <w:spacing w:line="240" w:lineRule="auto"/>
        <w:rPr>
          <w:rFonts w:ascii="Lucida Bright" w:hAnsi="Lucida Bright"/>
          <w:bCs/>
          <w:sz w:val="24"/>
          <w:szCs w:val="18"/>
        </w:rPr>
      </w:pPr>
    </w:p>
    <w:p w:rsidR="002570D3" w:rsidRPr="00EA2173" w:rsidRDefault="002570D3" w:rsidP="00647199">
      <w:pPr>
        <w:pStyle w:val="BodyText"/>
        <w:numPr>
          <w:ilvl w:val="0"/>
          <w:numId w:val="14"/>
        </w:numPr>
        <w:rPr>
          <w:rFonts w:ascii="Lucida Bright" w:hAnsi="Lucida Bright"/>
          <w:b w:val="0"/>
          <w:bCs w:val="0"/>
          <w:szCs w:val="18"/>
        </w:rPr>
      </w:pPr>
      <w:r w:rsidRPr="00EA2173">
        <w:rPr>
          <w:rFonts w:ascii="Lucida Bright" w:hAnsi="Lucida Bright"/>
          <w:b w:val="0"/>
          <w:bCs w:val="0"/>
          <w:szCs w:val="18"/>
        </w:rPr>
        <w:t>If item is stolen, broken, or lost you will need to complete a Disposition Form (see Forms).</w:t>
      </w:r>
    </w:p>
    <w:p w:rsidR="002570D3" w:rsidRPr="0071786A" w:rsidRDefault="002570D3" w:rsidP="002570D3">
      <w:pPr>
        <w:pStyle w:val="ListParagraph"/>
        <w:spacing w:line="240" w:lineRule="auto"/>
        <w:rPr>
          <w:rFonts w:ascii="Lucida Bright" w:hAnsi="Lucida Bright"/>
          <w:bCs/>
          <w:sz w:val="24"/>
          <w:szCs w:val="18"/>
        </w:rPr>
      </w:pPr>
    </w:p>
    <w:p w:rsidR="002570D3" w:rsidRPr="0071786A" w:rsidRDefault="002570D3" w:rsidP="002570D3">
      <w:pPr>
        <w:pStyle w:val="BodyText"/>
        <w:ind w:left="720"/>
        <w:rPr>
          <w:rFonts w:ascii="Lucida Bright" w:hAnsi="Lucida Bright"/>
          <w:bCs w:val="0"/>
          <w:szCs w:val="18"/>
        </w:rPr>
        <w:sectPr w:rsidR="002570D3" w:rsidRPr="0071786A" w:rsidSect="00A70DCB">
          <w:pgSz w:w="12240" w:h="15840"/>
          <w:pgMar w:top="576" w:right="1440" w:bottom="864" w:left="1440" w:header="288" w:footer="288" w:gutter="0"/>
          <w:cols w:space="720"/>
          <w:docGrid w:linePitch="360"/>
        </w:sectPr>
      </w:pPr>
      <w:r w:rsidRPr="00EA2173">
        <w:rPr>
          <w:rFonts w:ascii="Lucida Bright" w:hAnsi="Lucida Bright"/>
          <w:b w:val="0"/>
          <w:bCs w:val="0"/>
          <w:szCs w:val="18"/>
        </w:rPr>
        <w:t>*Do not discard item(s), until you hear back from the Federal Programs O</w:t>
      </w:r>
      <w:r w:rsidR="00276050" w:rsidRPr="00EA2173">
        <w:rPr>
          <w:rFonts w:ascii="Lucida Bright" w:hAnsi="Lucida Bright"/>
          <w:b w:val="0"/>
          <w:bCs w:val="0"/>
          <w:szCs w:val="18"/>
        </w:rPr>
        <w:t>ffice</w:t>
      </w:r>
      <w:r w:rsidR="00276050">
        <w:rPr>
          <w:rFonts w:ascii="Lucida Bright" w:hAnsi="Lucida Bright"/>
          <w:bCs w:val="0"/>
          <w:szCs w:val="18"/>
        </w:rPr>
        <w:t>.</w:t>
      </w:r>
    </w:p>
    <w:p w:rsidR="002570D3" w:rsidRPr="00E92F7D" w:rsidRDefault="002570D3" w:rsidP="00187ED8">
      <w:pPr>
        <w:rPr>
          <w:rFonts w:ascii="Lucida Bright" w:hAnsi="Lucida Bright"/>
          <w:b/>
          <w:sz w:val="2"/>
          <w:szCs w:val="24"/>
          <w:u w:val="single"/>
        </w:rPr>
      </w:pPr>
    </w:p>
    <w:p w:rsidR="002570D3" w:rsidRPr="00AF337B" w:rsidRDefault="002570D3" w:rsidP="002570D3">
      <w:pPr>
        <w:jc w:val="center"/>
        <w:rPr>
          <w:rFonts w:ascii="Lucida Bright" w:hAnsi="Lucida Bright"/>
          <w:sz w:val="24"/>
          <w:szCs w:val="24"/>
          <w:u w:val="single"/>
        </w:rPr>
      </w:pPr>
      <w:r w:rsidRPr="00AF337B">
        <w:rPr>
          <w:rFonts w:ascii="Lucida Bright" w:hAnsi="Lucida Bright"/>
          <w:b/>
          <w:sz w:val="24"/>
          <w:szCs w:val="24"/>
          <w:u w:val="single"/>
        </w:rPr>
        <w:lastRenderedPageBreak/>
        <w:t>Things to Remember</w:t>
      </w: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Purchase Orders</w:t>
      </w:r>
    </w:p>
    <w:p w:rsidR="002570D3" w:rsidRPr="00AF337B" w:rsidRDefault="002570D3" w:rsidP="00647199">
      <w:pPr>
        <w:numPr>
          <w:ilvl w:val="0"/>
          <w:numId w:val="10"/>
        </w:numPr>
        <w:spacing w:after="0" w:line="240" w:lineRule="auto"/>
        <w:rPr>
          <w:rFonts w:ascii="Lucida Bright" w:hAnsi="Lucida Bright"/>
          <w:sz w:val="24"/>
          <w:szCs w:val="24"/>
        </w:rPr>
      </w:pPr>
      <w:r w:rsidRPr="00AF337B">
        <w:rPr>
          <w:rFonts w:ascii="Lucida Bright" w:hAnsi="Lucida Bright"/>
          <w:sz w:val="24"/>
          <w:szCs w:val="24"/>
        </w:rPr>
        <w:t>Make sure you keep goldenrod copy before sending PO to Federal Programs.</w:t>
      </w:r>
    </w:p>
    <w:p w:rsidR="002570D3" w:rsidRPr="00AF337B" w:rsidRDefault="002570D3" w:rsidP="002570D3">
      <w:pPr>
        <w:spacing w:after="0" w:line="240" w:lineRule="auto"/>
        <w:ind w:left="720"/>
        <w:rPr>
          <w:rFonts w:ascii="Lucida Bright" w:hAnsi="Lucida Bright"/>
          <w:sz w:val="24"/>
          <w:szCs w:val="24"/>
        </w:rPr>
      </w:pPr>
    </w:p>
    <w:p w:rsidR="002570D3" w:rsidRPr="00AF337B" w:rsidRDefault="002570D3" w:rsidP="00647199">
      <w:pPr>
        <w:numPr>
          <w:ilvl w:val="0"/>
          <w:numId w:val="10"/>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date the PO.  This will be done at the Central Office.</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647199">
      <w:pPr>
        <w:numPr>
          <w:ilvl w:val="0"/>
          <w:numId w:val="10"/>
        </w:numPr>
        <w:spacing w:after="0" w:line="240" w:lineRule="auto"/>
        <w:rPr>
          <w:rFonts w:ascii="Lucida Bright" w:hAnsi="Lucida Bright"/>
          <w:sz w:val="24"/>
          <w:szCs w:val="24"/>
        </w:rPr>
      </w:pPr>
      <w:r w:rsidRPr="00AF337B">
        <w:rPr>
          <w:rFonts w:ascii="Lucida Bright" w:hAnsi="Lucida Bright"/>
          <w:b/>
          <w:sz w:val="24"/>
          <w:szCs w:val="24"/>
        </w:rPr>
        <w:t xml:space="preserve">Do Not </w:t>
      </w:r>
      <w:r w:rsidRPr="00AF337B">
        <w:rPr>
          <w:rFonts w:ascii="Lucida Bright" w:hAnsi="Lucida Bright"/>
          <w:sz w:val="24"/>
          <w:szCs w:val="24"/>
        </w:rPr>
        <w:t>put a vendor # on the PO – once obligated the computer assigns the vendor number.</w:t>
      </w:r>
    </w:p>
    <w:p w:rsidR="002570D3" w:rsidRPr="00AF337B" w:rsidRDefault="002570D3" w:rsidP="002570D3">
      <w:pPr>
        <w:spacing w:after="0" w:line="240" w:lineRule="auto"/>
        <w:rPr>
          <w:rFonts w:ascii="Lucida Bright" w:hAnsi="Lucida Bright"/>
          <w:sz w:val="24"/>
          <w:szCs w:val="24"/>
        </w:rPr>
      </w:pPr>
    </w:p>
    <w:p w:rsidR="002570D3" w:rsidRPr="00AF337B" w:rsidRDefault="002570D3" w:rsidP="00647199">
      <w:pPr>
        <w:numPr>
          <w:ilvl w:val="0"/>
          <w:numId w:val="10"/>
        </w:numPr>
        <w:spacing w:after="0" w:line="240" w:lineRule="auto"/>
        <w:rPr>
          <w:rFonts w:ascii="Lucida Bright" w:hAnsi="Lucida Bright"/>
          <w:sz w:val="24"/>
          <w:szCs w:val="24"/>
        </w:rPr>
      </w:pPr>
      <w:r w:rsidRPr="00AF337B">
        <w:rPr>
          <w:rFonts w:ascii="Lucida Bright" w:hAnsi="Lucida Bright"/>
          <w:sz w:val="24"/>
          <w:szCs w:val="24"/>
        </w:rPr>
        <w:t xml:space="preserve">Be sure and sub-total the PO and fill in the appropriate box, if using the most recently printed </w:t>
      </w:r>
      <w:proofErr w:type="spellStart"/>
      <w:r w:rsidRPr="00AF337B">
        <w:rPr>
          <w:rFonts w:ascii="Lucida Bright" w:hAnsi="Lucida Bright"/>
          <w:sz w:val="24"/>
          <w:szCs w:val="24"/>
        </w:rPr>
        <w:t>POs.</w:t>
      </w:r>
      <w:proofErr w:type="spellEnd"/>
    </w:p>
    <w:p w:rsidR="002570D3" w:rsidRPr="00AF337B" w:rsidRDefault="002570D3" w:rsidP="002570D3">
      <w:pPr>
        <w:spacing w:after="0" w:line="240" w:lineRule="auto"/>
        <w:rPr>
          <w:rFonts w:ascii="Lucida Bright" w:hAnsi="Lucida Bright"/>
          <w:sz w:val="24"/>
          <w:szCs w:val="24"/>
        </w:rPr>
      </w:pPr>
    </w:p>
    <w:p w:rsidR="002570D3" w:rsidRPr="00AF337B" w:rsidRDefault="002570D3" w:rsidP="00647199">
      <w:pPr>
        <w:numPr>
          <w:ilvl w:val="0"/>
          <w:numId w:val="12"/>
        </w:numPr>
        <w:spacing w:after="0" w:line="240" w:lineRule="auto"/>
        <w:rPr>
          <w:rFonts w:ascii="Lucida Bright" w:hAnsi="Lucida Bright"/>
          <w:sz w:val="24"/>
          <w:szCs w:val="24"/>
        </w:rPr>
      </w:pPr>
      <w:r w:rsidRPr="00AF337B">
        <w:rPr>
          <w:rFonts w:ascii="Lucida Bright" w:hAnsi="Lucida Bright"/>
          <w:b/>
          <w:sz w:val="24"/>
          <w:szCs w:val="24"/>
        </w:rPr>
        <w:t>Do Not</w:t>
      </w:r>
      <w:r w:rsidRPr="00AF337B">
        <w:rPr>
          <w:rFonts w:ascii="Lucida Bright" w:hAnsi="Lucida Bright"/>
          <w:sz w:val="24"/>
          <w:szCs w:val="24"/>
        </w:rPr>
        <w:t xml:space="preserve"> put the total of the PO in the red box.  Some old copies of POs have “Grand Total” printed here.</w:t>
      </w:r>
      <w:r>
        <w:rPr>
          <w:rFonts w:ascii="Lucida Bright" w:hAnsi="Lucida Bright"/>
          <w:sz w:val="24"/>
          <w:szCs w:val="24"/>
        </w:rPr>
        <w:t xml:space="preserve">  The most recently printed one</w:t>
      </w:r>
      <w:r w:rsidRPr="00AF337B">
        <w:rPr>
          <w:rFonts w:ascii="Lucida Bright" w:hAnsi="Lucida Bright"/>
          <w:sz w:val="24"/>
          <w:szCs w:val="24"/>
        </w:rPr>
        <w:t xml:space="preserve"> say “Total Invoices”.  This box is to be filled in when completing PO for payment.</w:t>
      </w:r>
    </w:p>
    <w:p w:rsidR="002570D3" w:rsidRPr="00AF337B" w:rsidRDefault="002570D3" w:rsidP="002570D3">
      <w:pPr>
        <w:spacing w:after="0" w:line="240" w:lineRule="auto"/>
        <w:ind w:left="720"/>
        <w:rPr>
          <w:rFonts w:ascii="Lucida Bright" w:hAnsi="Lucida Bright"/>
          <w:sz w:val="24"/>
          <w:szCs w:val="24"/>
        </w:rPr>
      </w:pPr>
    </w:p>
    <w:p w:rsidR="002570D3" w:rsidRPr="00AF337B" w:rsidRDefault="002570D3" w:rsidP="00647199">
      <w:pPr>
        <w:numPr>
          <w:ilvl w:val="0"/>
          <w:numId w:val="12"/>
        </w:numPr>
        <w:spacing w:after="0" w:line="240" w:lineRule="auto"/>
        <w:rPr>
          <w:rFonts w:ascii="Lucida Bright" w:hAnsi="Lucida Bright"/>
          <w:sz w:val="24"/>
          <w:szCs w:val="24"/>
        </w:rPr>
      </w:pPr>
      <w:r w:rsidRPr="00AF337B">
        <w:rPr>
          <w:rFonts w:ascii="Lucida Bright" w:hAnsi="Lucida Bright"/>
          <w:sz w:val="24"/>
          <w:szCs w:val="24"/>
        </w:rPr>
        <w:t xml:space="preserve">Make sure “Vendor” is whom we are to write the check to.  Example, if we are reimbursing a school for books purchased at Barnes and Noble, the vendor would be the school, </w:t>
      </w:r>
      <w:r w:rsidRPr="00AF337B">
        <w:rPr>
          <w:rFonts w:ascii="Lucida Bright" w:hAnsi="Lucida Bright"/>
          <w:b/>
          <w:sz w:val="24"/>
          <w:szCs w:val="24"/>
        </w:rPr>
        <w:t>NOT</w:t>
      </w:r>
      <w:r w:rsidRPr="00AF337B">
        <w:rPr>
          <w:rFonts w:ascii="Lucida Bright" w:hAnsi="Lucida Bright"/>
          <w:sz w:val="24"/>
          <w:szCs w:val="24"/>
        </w:rPr>
        <w:t xml:space="preserve"> Barnes and Noble.  </w:t>
      </w:r>
    </w:p>
    <w:p w:rsidR="002570D3" w:rsidRPr="00E92F7D" w:rsidRDefault="002570D3" w:rsidP="002570D3">
      <w:pPr>
        <w:rPr>
          <w:rFonts w:ascii="Lucida Bright" w:hAnsi="Lucida Bright"/>
          <w:sz w:val="4"/>
          <w:szCs w:val="24"/>
        </w:rPr>
      </w:pPr>
    </w:p>
    <w:p w:rsidR="002570D3" w:rsidRPr="00AF337B" w:rsidRDefault="002570D3" w:rsidP="002570D3">
      <w:pPr>
        <w:rPr>
          <w:rFonts w:ascii="Lucida Bright" w:hAnsi="Lucida Bright"/>
          <w:sz w:val="24"/>
          <w:szCs w:val="24"/>
        </w:rPr>
      </w:pPr>
      <w:r w:rsidRPr="00AF337B">
        <w:rPr>
          <w:rFonts w:ascii="Lucida Bright" w:hAnsi="Lucida Bright"/>
          <w:b/>
          <w:sz w:val="24"/>
          <w:szCs w:val="24"/>
          <w:u w:val="single"/>
        </w:rPr>
        <w:t>Invoices and Payments</w:t>
      </w:r>
    </w:p>
    <w:p w:rsidR="002570D3" w:rsidRPr="00AF337B" w:rsidRDefault="002570D3" w:rsidP="00647199">
      <w:pPr>
        <w:numPr>
          <w:ilvl w:val="0"/>
          <w:numId w:val="13"/>
        </w:numPr>
        <w:spacing w:after="0" w:line="240" w:lineRule="auto"/>
        <w:rPr>
          <w:rFonts w:ascii="Lucida Bright" w:hAnsi="Lucida Bright"/>
          <w:bCs/>
          <w:color w:val="000000"/>
          <w:sz w:val="24"/>
          <w:szCs w:val="24"/>
        </w:rPr>
      </w:pPr>
      <w:r w:rsidRPr="00AF337B">
        <w:rPr>
          <w:rFonts w:ascii="Lucida Bright" w:hAnsi="Lucida Bright"/>
          <w:bCs/>
          <w:color w:val="000000"/>
          <w:sz w:val="24"/>
          <w:szCs w:val="24"/>
        </w:rPr>
        <w:t>If sending an invoice for direct payment, that is, for reimbursement, hotel, registrations, etc., be sure to sign and date the PO at “Received By”.  PO will be sent back to you if not signed and dated.</w:t>
      </w:r>
    </w:p>
    <w:p w:rsidR="002570D3" w:rsidRPr="00AF337B" w:rsidRDefault="002570D3" w:rsidP="002570D3">
      <w:pPr>
        <w:spacing w:after="0" w:line="240" w:lineRule="auto"/>
        <w:rPr>
          <w:rFonts w:ascii="Lucida Bright" w:hAnsi="Lucida Bright"/>
          <w:bCs/>
          <w:color w:val="000000"/>
          <w:sz w:val="24"/>
          <w:szCs w:val="24"/>
        </w:rPr>
      </w:pPr>
    </w:p>
    <w:p w:rsidR="002570D3" w:rsidRDefault="002570D3" w:rsidP="00647199">
      <w:pPr>
        <w:pStyle w:val="ListParagraph"/>
        <w:numPr>
          <w:ilvl w:val="0"/>
          <w:numId w:val="16"/>
        </w:numPr>
        <w:spacing w:after="0" w:line="240" w:lineRule="auto"/>
        <w:rPr>
          <w:rFonts w:ascii="Lucida Bright" w:hAnsi="Lucida Bright"/>
          <w:b/>
          <w:bCs/>
          <w:color w:val="000000"/>
          <w:sz w:val="24"/>
          <w:szCs w:val="24"/>
        </w:rPr>
      </w:pPr>
      <w:r w:rsidRPr="00AF337B">
        <w:rPr>
          <w:rFonts w:ascii="Lucida Bright" w:hAnsi="Lucida Bright"/>
          <w:b/>
          <w:bCs/>
          <w:color w:val="000000"/>
          <w:sz w:val="24"/>
          <w:szCs w:val="24"/>
        </w:rPr>
        <w:t xml:space="preserve">Please make sure </w:t>
      </w:r>
      <w:r w:rsidR="00276050">
        <w:rPr>
          <w:rFonts w:ascii="Lucida Bright" w:hAnsi="Lucida Bright"/>
          <w:b/>
          <w:bCs/>
          <w:color w:val="000000"/>
          <w:sz w:val="24"/>
          <w:szCs w:val="24"/>
        </w:rPr>
        <w:t>quotes/</w:t>
      </w:r>
      <w:r w:rsidRPr="00AF337B">
        <w:rPr>
          <w:rFonts w:ascii="Lucida Bright" w:hAnsi="Lucida Bright"/>
          <w:b/>
          <w:bCs/>
          <w:color w:val="000000"/>
          <w:sz w:val="24"/>
          <w:szCs w:val="24"/>
        </w:rPr>
        <w:t>invoices are current and up-to-date.  Quotes</w:t>
      </w:r>
      <w:r w:rsidR="00187ED8">
        <w:rPr>
          <w:rFonts w:ascii="Lucida Bright" w:hAnsi="Lucida Bright"/>
          <w:b/>
          <w:bCs/>
          <w:color w:val="000000"/>
          <w:sz w:val="24"/>
          <w:szCs w:val="24"/>
        </w:rPr>
        <w:t>/Invoices</w:t>
      </w:r>
      <w:r w:rsidRPr="00AF337B">
        <w:rPr>
          <w:rFonts w:ascii="Lucida Bright" w:hAnsi="Lucida Bright"/>
          <w:b/>
          <w:bCs/>
          <w:color w:val="000000"/>
          <w:sz w:val="24"/>
          <w:szCs w:val="24"/>
        </w:rPr>
        <w:t xml:space="preserve"> that are expired will not be accepted.</w:t>
      </w:r>
    </w:p>
    <w:p w:rsidR="00276050" w:rsidRDefault="00276050" w:rsidP="00276050">
      <w:pPr>
        <w:pStyle w:val="ListParagraph"/>
        <w:spacing w:after="0" w:line="240" w:lineRule="auto"/>
        <w:rPr>
          <w:rFonts w:ascii="Lucida Bright" w:hAnsi="Lucida Bright"/>
          <w:b/>
          <w:bCs/>
          <w:color w:val="000000"/>
          <w:sz w:val="24"/>
          <w:szCs w:val="24"/>
        </w:rPr>
      </w:pPr>
    </w:p>
    <w:p w:rsidR="00276050" w:rsidRDefault="00276050" w:rsidP="00647199">
      <w:pPr>
        <w:pStyle w:val="ListParagraph"/>
        <w:numPr>
          <w:ilvl w:val="0"/>
          <w:numId w:val="16"/>
        </w:numPr>
        <w:spacing w:after="0" w:line="240" w:lineRule="auto"/>
        <w:rPr>
          <w:rFonts w:ascii="Lucida Bright" w:hAnsi="Lucida Bright"/>
          <w:b/>
          <w:bCs/>
          <w:color w:val="000000"/>
          <w:sz w:val="24"/>
          <w:szCs w:val="24"/>
        </w:rPr>
      </w:pPr>
      <w:r>
        <w:rPr>
          <w:rFonts w:ascii="Lucida Bright" w:hAnsi="Lucida Bright"/>
          <w:b/>
          <w:bCs/>
          <w:color w:val="000000"/>
          <w:sz w:val="24"/>
          <w:szCs w:val="24"/>
        </w:rPr>
        <w:t xml:space="preserve">When submitting a purchase order for payment, please attach the actual invoice and </w:t>
      </w:r>
      <w:r w:rsidRPr="00276050">
        <w:rPr>
          <w:rFonts w:ascii="Lucida Bright" w:hAnsi="Lucida Bright"/>
          <w:b/>
          <w:bCs/>
          <w:color w:val="000000"/>
          <w:sz w:val="24"/>
          <w:szCs w:val="24"/>
          <w:u w:val="single"/>
        </w:rPr>
        <w:t>NOT</w:t>
      </w:r>
      <w:r>
        <w:rPr>
          <w:rFonts w:ascii="Lucida Bright" w:hAnsi="Lucida Bright"/>
          <w:b/>
          <w:bCs/>
          <w:color w:val="000000"/>
          <w:sz w:val="24"/>
          <w:szCs w:val="24"/>
        </w:rPr>
        <w:t xml:space="preserve"> the quote.</w:t>
      </w:r>
    </w:p>
    <w:p w:rsidR="00187ED8" w:rsidRDefault="00187ED8" w:rsidP="00187ED8">
      <w:pPr>
        <w:pStyle w:val="ListParagraph"/>
        <w:spacing w:after="0" w:line="240" w:lineRule="auto"/>
        <w:rPr>
          <w:rFonts w:ascii="Lucida Bright" w:hAnsi="Lucida Bright"/>
          <w:b/>
          <w:bCs/>
          <w:color w:val="000000"/>
          <w:sz w:val="24"/>
          <w:szCs w:val="24"/>
        </w:rPr>
      </w:pPr>
    </w:p>
    <w:p w:rsidR="00187ED8" w:rsidRDefault="00187ED8" w:rsidP="00647199">
      <w:pPr>
        <w:pStyle w:val="ListParagraph"/>
        <w:numPr>
          <w:ilvl w:val="0"/>
          <w:numId w:val="16"/>
        </w:numPr>
        <w:spacing w:after="0" w:line="240" w:lineRule="auto"/>
        <w:rPr>
          <w:rFonts w:ascii="Lucida Bright" w:hAnsi="Lucida Bright"/>
          <w:b/>
          <w:bCs/>
          <w:color w:val="000000"/>
          <w:sz w:val="24"/>
          <w:szCs w:val="24"/>
        </w:rPr>
      </w:pPr>
      <w:r>
        <w:rPr>
          <w:rFonts w:ascii="Lucida Bright" w:hAnsi="Lucida Bright"/>
          <w:b/>
          <w:bCs/>
          <w:color w:val="000000"/>
          <w:sz w:val="24"/>
          <w:szCs w:val="24"/>
        </w:rPr>
        <w:t>Principals need to sign the invoice.</w:t>
      </w:r>
    </w:p>
    <w:p w:rsidR="00276050" w:rsidRPr="00276050" w:rsidRDefault="00276050" w:rsidP="00276050">
      <w:pPr>
        <w:pStyle w:val="ListParagraph"/>
        <w:rPr>
          <w:rFonts w:ascii="Lucida Bright" w:hAnsi="Lucida Bright"/>
          <w:b/>
          <w:bCs/>
          <w:color w:val="000000"/>
          <w:sz w:val="24"/>
          <w:szCs w:val="24"/>
        </w:rPr>
      </w:pPr>
    </w:p>
    <w:p w:rsidR="00276050" w:rsidRPr="00AF337B" w:rsidRDefault="00276050" w:rsidP="00647199">
      <w:pPr>
        <w:pStyle w:val="ListParagraph"/>
        <w:numPr>
          <w:ilvl w:val="0"/>
          <w:numId w:val="16"/>
        </w:numPr>
        <w:spacing w:after="0" w:line="240" w:lineRule="auto"/>
        <w:rPr>
          <w:rFonts w:ascii="Lucida Bright" w:hAnsi="Lucida Bright"/>
          <w:b/>
          <w:bCs/>
          <w:color w:val="000000"/>
          <w:sz w:val="24"/>
          <w:szCs w:val="24"/>
        </w:rPr>
      </w:pPr>
      <w:r>
        <w:rPr>
          <w:rFonts w:ascii="Lucida Bright" w:hAnsi="Lucida Bright"/>
          <w:b/>
          <w:bCs/>
          <w:color w:val="000000"/>
          <w:sz w:val="24"/>
          <w:szCs w:val="24"/>
        </w:rPr>
        <w:t xml:space="preserve">Please submit pink copy of the purchase order and invoice to </w:t>
      </w:r>
      <w:r w:rsidR="00A63460">
        <w:rPr>
          <w:rFonts w:ascii="Lucida Bright" w:hAnsi="Lucida Bright"/>
          <w:b/>
          <w:bCs/>
          <w:color w:val="000000"/>
          <w:sz w:val="24"/>
          <w:szCs w:val="24"/>
        </w:rPr>
        <w:t>Sonja Warren</w:t>
      </w:r>
      <w:r>
        <w:rPr>
          <w:rFonts w:ascii="Lucida Bright" w:hAnsi="Lucida Bright"/>
          <w:b/>
          <w:bCs/>
          <w:color w:val="000000"/>
          <w:sz w:val="24"/>
          <w:szCs w:val="24"/>
        </w:rPr>
        <w:t xml:space="preserve">, Federal Bookkeeper, </w:t>
      </w:r>
      <w:r w:rsidR="005F035B">
        <w:rPr>
          <w:rFonts w:ascii="Lucida Bright" w:hAnsi="Lucida Bright"/>
          <w:b/>
          <w:bCs/>
          <w:color w:val="000000"/>
          <w:sz w:val="24"/>
          <w:szCs w:val="24"/>
        </w:rPr>
        <w:t>and not</w:t>
      </w:r>
      <w:r>
        <w:rPr>
          <w:rFonts w:ascii="Lucida Bright" w:hAnsi="Lucida Bright"/>
          <w:b/>
          <w:bCs/>
          <w:color w:val="000000"/>
          <w:sz w:val="24"/>
          <w:szCs w:val="24"/>
        </w:rPr>
        <w:t xml:space="preserve"> Federal Programs.</w:t>
      </w:r>
    </w:p>
    <w:p w:rsidR="002570D3" w:rsidRPr="00AF337B" w:rsidRDefault="002570D3" w:rsidP="002570D3">
      <w:pPr>
        <w:pStyle w:val="ListParagraph"/>
        <w:spacing w:after="0" w:line="240" w:lineRule="auto"/>
        <w:rPr>
          <w:rFonts w:ascii="Lucida Bright" w:hAnsi="Lucida Bright"/>
          <w:b/>
          <w:bCs/>
          <w:color w:val="000000"/>
          <w:sz w:val="24"/>
          <w:szCs w:val="24"/>
          <w:highlight w:val="yellow"/>
        </w:rPr>
      </w:pPr>
    </w:p>
    <w:p w:rsidR="002570D3" w:rsidRPr="00AF337B" w:rsidRDefault="002570D3" w:rsidP="00647199">
      <w:pPr>
        <w:numPr>
          <w:ilvl w:val="0"/>
          <w:numId w:val="13"/>
        </w:numPr>
        <w:spacing w:after="0" w:line="240" w:lineRule="auto"/>
        <w:rPr>
          <w:rFonts w:ascii="Lucida Bright" w:hAnsi="Lucida Bright"/>
          <w:sz w:val="24"/>
          <w:szCs w:val="24"/>
        </w:rPr>
      </w:pPr>
      <w:r w:rsidRPr="00AF337B">
        <w:rPr>
          <w:rFonts w:ascii="Lucida Bright" w:hAnsi="Lucida Bright"/>
          <w:sz w:val="24"/>
          <w:szCs w:val="24"/>
        </w:rPr>
        <w:t xml:space="preserve">Send all items for direct payment to the </w:t>
      </w:r>
      <w:r w:rsidRPr="00AF337B">
        <w:rPr>
          <w:rFonts w:ascii="Lucida Bright" w:hAnsi="Lucida Bright"/>
          <w:b/>
          <w:bCs/>
          <w:sz w:val="24"/>
          <w:szCs w:val="24"/>
        </w:rPr>
        <w:t>Federal Programs Office</w:t>
      </w:r>
      <w:r w:rsidRPr="00AF337B">
        <w:rPr>
          <w:rFonts w:ascii="Lucida Bright" w:hAnsi="Lucida Bright"/>
          <w:sz w:val="24"/>
          <w:szCs w:val="24"/>
        </w:rPr>
        <w:t xml:space="preserve"> at </w:t>
      </w:r>
      <w:r w:rsidR="00B13F90">
        <w:rPr>
          <w:rFonts w:ascii="Lucida Bright" w:hAnsi="Lucida Bright"/>
          <w:sz w:val="24"/>
          <w:szCs w:val="24"/>
        </w:rPr>
        <w:t>Central Office Annex</w:t>
      </w:r>
      <w:r w:rsidRPr="00AF337B">
        <w:rPr>
          <w:rFonts w:ascii="Lucida Bright" w:hAnsi="Lucida Bright"/>
          <w:sz w:val="24"/>
          <w:szCs w:val="24"/>
        </w:rPr>
        <w:t xml:space="preserve"> to be approved by </w:t>
      </w:r>
      <w:r w:rsidRPr="00AF337B">
        <w:rPr>
          <w:rFonts w:ascii="Lucida Bright" w:hAnsi="Lucida Bright"/>
          <w:bCs/>
          <w:sz w:val="24"/>
          <w:szCs w:val="24"/>
        </w:rPr>
        <w:t xml:space="preserve">the </w:t>
      </w:r>
      <w:r w:rsidRPr="00AF337B">
        <w:rPr>
          <w:rFonts w:ascii="Lucida Bright" w:hAnsi="Lucida Bright"/>
          <w:sz w:val="24"/>
          <w:szCs w:val="24"/>
        </w:rPr>
        <w:t xml:space="preserve">Title 1 Director.  If you send them directly to </w:t>
      </w:r>
      <w:r w:rsidR="00A63460">
        <w:rPr>
          <w:rFonts w:ascii="Lucida Bright" w:hAnsi="Lucida Bright"/>
          <w:sz w:val="24"/>
          <w:szCs w:val="24"/>
        </w:rPr>
        <w:t>Sonja Warren</w:t>
      </w:r>
      <w:r w:rsidRPr="00AF337B">
        <w:rPr>
          <w:rFonts w:ascii="Lucida Bright" w:hAnsi="Lucida Bright"/>
          <w:sz w:val="24"/>
          <w:szCs w:val="24"/>
        </w:rPr>
        <w:t>, she will still have to send them to the Federal Programs Office before payment can be made.  This causes unnecessary delays in the process.</w:t>
      </w:r>
    </w:p>
    <w:p w:rsidR="002570D3" w:rsidRPr="00E92F7D" w:rsidRDefault="002570D3" w:rsidP="002570D3">
      <w:pPr>
        <w:spacing w:after="0" w:line="240" w:lineRule="auto"/>
        <w:rPr>
          <w:rFonts w:ascii="Lucida Bright" w:hAnsi="Lucida Bright"/>
          <w:sz w:val="16"/>
          <w:szCs w:val="24"/>
        </w:rPr>
      </w:pPr>
    </w:p>
    <w:p w:rsidR="00FD151E" w:rsidRDefault="002570D3" w:rsidP="00647199">
      <w:pPr>
        <w:pStyle w:val="ListParagraph"/>
        <w:numPr>
          <w:ilvl w:val="0"/>
          <w:numId w:val="16"/>
        </w:numPr>
        <w:spacing w:after="0" w:line="240" w:lineRule="auto"/>
        <w:rPr>
          <w:rFonts w:ascii="Lucida Bright" w:hAnsi="Lucida Bright"/>
          <w:sz w:val="24"/>
          <w:szCs w:val="24"/>
        </w:rPr>
      </w:pPr>
      <w:r w:rsidRPr="00AF337B">
        <w:rPr>
          <w:rFonts w:ascii="Lucida Bright" w:hAnsi="Lucida Bright"/>
          <w:sz w:val="24"/>
          <w:szCs w:val="24"/>
        </w:rPr>
        <w:t>is a purchase order that needs to be processed faster, please walk the purchas</w:t>
      </w:r>
      <w:r>
        <w:rPr>
          <w:rFonts w:ascii="Lucida Bright" w:hAnsi="Lucida Bright"/>
          <w:sz w:val="24"/>
          <w:szCs w:val="24"/>
        </w:rPr>
        <w:t>e order to the Federal Program O</w:t>
      </w:r>
      <w:r w:rsidRPr="00AF337B">
        <w:rPr>
          <w:rFonts w:ascii="Lucida Bright" w:hAnsi="Lucida Bright"/>
          <w:sz w:val="24"/>
          <w:szCs w:val="24"/>
        </w:rPr>
        <w:t>ffice.</w:t>
      </w:r>
    </w:p>
    <w:p w:rsidR="00FD151E" w:rsidRDefault="00FD151E" w:rsidP="00FD151E">
      <w:pPr>
        <w:pStyle w:val="ListParagraph"/>
        <w:spacing w:after="0" w:line="240" w:lineRule="auto"/>
        <w:rPr>
          <w:rFonts w:ascii="Lucida Bright" w:hAnsi="Lucida Bright"/>
          <w:sz w:val="24"/>
          <w:szCs w:val="24"/>
        </w:rPr>
      </w:pPr>
    </w:p>
    <w:p w:rsidR="00FD151E" w:rsidRPr="00FD151E" w:rsidRDefault="00FD151E" w:rsidP="00647199">
      <w:pPr>
        <w:pStyle w:val="ListParagraph"/>
        <w:numPr>
          <w:ilvl w:val="0"/>
          <w:numId w:val="16"/>
        </w:numPr>
        <w:spacing w:after="0" w:line="240" w:lineRule="auto"/>
        <w:rPr>
          <w:rFonts w:ascii="Lucida Bright" w:hAnsi="Lucida Bright"/>
          <w:sz w:val="24"/>
          <w:szCs w:val="24"/>
        </w:rPr>
      </w:pPr>
      <w:r>
        <w:rPr>
          <w:rFonts w:ascii="Lucida Bright" w:hAnsi="Lucida Bright"/>
          <w:sz w:val="24"/>
          <w:szCs w:val="24"/>
        </w:rPr>
        <w:t>Please keep in mind that the Federal Bookkeeper has to request the money from the state which takes 5 working days</w:t>
      </w:r>
    </w:p>
    <w:p w:rsidR="002570D3" w:rsidRPr="00E92F7D" w:rsidRDefault="002570D3" w:rsidP="002570D3">
      <w:pPr>
        <w:spacing w:after="0" w:line="240" w:lineRule="auto"/>
        <w:ind w:left="720"/>
        <w:rPr>
          <w:rFonts w:ascii="Lucida Bright" w:hAnsi="Lucida Bright"/>
          <w:sz w:val="18"/>
          <w:szCs w:val="24"/>
        </w:rPr>
      </w:pPr>
    </w:p>
    <w:p w:rsidR="002570D3" w:rsidRPr="00AF337B" w:rsidRDefault="002570D3" w:rsidP="00647199">
      <w:pPr>
        <w:numPr>
          <w:ilvl w:val="0"/>
          <w:numId w:val="11"/>
        </w:numPr>
        <w:spacing w:after="0" w:line="240" w:lineRule="auto"/>
        <w:rPr>
          <w:rFonts w:ascii="Lucida Bright" w:hAnsi="Lucida Bright"/>
          <w:sz w:val="24"/>
          <w:szCs w:val="24"/>
        </w:rPr>
      </w:pPr>
      <w:r w:rsidRPr="00AF337B">
        <w:rPr>
          <w:rFonts w:ascii="Lucida Bright" w:hAnsi="Lucida Bright"/>
          <w:bCs/>
          <w:sz w:val="24"/>
          <w:szCs w:val="24"/>
        </w:rPr>
        <w:t xml:space="preserve">When sending invoices, reimbursements, bills, or anything to be paid from Title 1, please be aware that it will not be paid until the money to cover the expenditure can be deposited into the State Treasury Bank Account.  When money is deposited, it must be spent within 3 days.  There can be no excess money in the Federal account after 3 days. </w:t>
      </w:r>
      <w:r w:rsidR="00FD151E">
        <w:rPr>
          <w:rFonts w:ascii="Lucida Bright" w:hAnsi="Lucida Bright"/>
          <w:bCs/>
          <w:sz w:val="24"/>
          <w:szCs w:val="24"/>
        </w:rPr>
        <w:t xml:space="preserve"> </w:t>
      </w:r>
      <w:r w:rsidRPr="00AF337B">
        <w:rPr>
          <w:rFonts w:ascii="Lucida Bright" w:hAnsi="Lucida Bright"/>
          <w:bCs/>
          <w:color w:val="000000"/>
          <w:sz w:val="24"/>
          <w:szCs w:val="24"/>
        </w:rPr>
        <w:t xml:space="preserve">  When</w:t>
      </w:r>
      <w:r w:rsidRPr="00AF337B">
        <w:rPr>
          <w:rFonts w:ascii="Lucida Bright" w:hAnsi="Lucida Bright"/>
          <w:b/>
          <w:color w:val="000000"/>
          <w:sz w:val="24"/>
          <w:szCs w:val="24"/>
        </w:rPr>
        <w:t xml:space="preserve"> </w:t>
      </w:r>
      <w:r w:rsidRPr="00AF337B">
        <w:rPr>
          <w:rFonts w:ascii="Lucida Bright" w:hAnsi="Lucida Bright"/>
          <w:bCs/>
          <w:color w:val="000000"/>
          <w:sz w:val="24"/>
          <w:szCs w:val="24"/>
        </w:rPr>
        <w:t>the</w:t>
      </w:r>
      <w:r w:rsidRPr="00AF337B">
        <w:rPr>
          <w:rFonts w:ascii="Lucida Bright" w:hAnsi="Lucida Bright"/>
          <w:bCs/>
          <w:color w:val="FF0000"/>
          <w:sz w:val="24"/>
          <w:szCs w:val="24"/>
        </w:rPr>
        <w:t xml:space="preserve"> </w:t>
      </w:r>
      <w:r w:rsidRPr="00AF337B">
        <w:rPr>
          <w:rFonts w:ascii="Lucida Bright" w:hAnsi="Lucida Bright"/>
          <w:bCs/>
          <w:color w:val="000000"/>
          <w:sz w:val="24"/>
          <w:szCs w:val="24"/>
        </w:rPr>
        <w:t xml:space="preserve">bills are received, the money will be requested and the checks will not be written until the money is deposited.  So remember this when sending in workshop registrations and hotel reservations. </w:t>
      </w:r>
    </w:p>
    <w:p w:rsidR="002570D3" w:rsidRPr="00E92F7D" w:rsidRDefault="002570D3" w:rsidP="002570D3">
      <w:pPr>
        <w:pStyle w:val="Title"/>
        <w:rPr>
          <w:rFonts w:ascii="Lucida Bright" w:hAnsi="Lucida Bright"/>
          <w:sz w:val="18"/>
        </w:rPr>
      </w:pPr>
    </w:p>
    <w:p w:rsidR="002570D3" w:rsidRPr="00CC0663" w:rsidRDefault="002570D3" w:rsidP="002570D3">
      <w:pPr>
        <w:pStyle w:val="Title"/>
        <w:jc w:val="left"/>
        <w:rPr>
          <w:rFonts w:ascii="Lucida Bright" w:hAnsi="Lucida Bright"/>
          <w:sz w:val="6"/>
        </w:rPr>
      </w:pPr>
    </w:p>
    <w:p w:rsidR="002570D3" w:rsidRPr="00AF337B" w:rsidRDefault="002570D3" w:rsidP="002570D3">
      <w:pPr>
        <w:pStyle w:val="Title"/>
        <w:jc w:val="left"/>
        <w:rPr>
          <w:rFonts w:ascii="Lucida Bright" w:hAnsi="Lucida Bright"/>
          <w:sz w:val="24"/>
        </w:rPr>
      </w:pPr>
      <w:r w:rsidRPr="00AF337B">
        <w:rPr>
          <w:rFonts w:ascii="Lucida Bright" w:hAnsi="Lucida Bright"/>
          <w:sz w:val="24"/>
        </w:rPr>
        <w:t>Expense Reimbursement</w:t>
      </w:r>
    </w:p>
    <w:p w:rsidR="002570D3" w:rsidRPr="00AF337B" w:rsidRDefault="002570D3" w:rsidP="002570D3">
      <w:pPr>
        <w:pStyle w:val="Title"/>
        <w:jc w:val="left"/>
        <w:rPr>
          <w:rFonts w:ascii="Lucida Bright" w:hAnsi="Lucida Bright"/>
          <w:sz w:val="24"/>
        </w:rPr>
      </w:pPr>
    </w:p>
    <w:p w:rsidR="002570D3" w:rsidRPr="00AF337B" w:rsidRDefault="002570D3" w:rsidP="00647199">
      <w:pPr>
        <w:pStyle w:val="Title"/>
        <w:numPr>
          <w:ilvl w:val="0"/>
          <w:numId w:val="11"/>
        </w:numPr>
        <w:jc w:val="left"/>
        <w:rPr>
          <w:rFonts w:ascii="Lucida Bright" w:hAnsi="Lucida Bright"/>
          <w:b w:val="0"/>
          <w:sz w:val="24"/>
          <w:u w:val="none"/>
        </w:rPr>
      </w:pPr>
      <w:r w:rsidRPr="00AF337B">
        <w:rPr>
          <w:rFonts w:ascii="Lucida Bright" w:hAnsi="Lucida Bright"/>
          <w:b w:val="0"/>
          <w:sz w:val="24"/>
          <w:u w:val="none"/>
        </w:rPr>
        <w:t>The following documents are needed when going on a Title I Workshop, Out of County/State:</w:t>
      </w:r>
    </w:p>
    <w:p w:rsidR="002570D3" w:rsidRPr="00AF337B" w:rsidRDefault="00BC370D" w:rsidP="00647199">
      <w:pPr>
        <w:pStyle w:val="Title"/>
        <w:numPr>
          <w:ilvl w:val="1"/>
          <w:numId w:val="11"/>
        </w:numPr>
        <w:jc w:val="left"/>
        <w:rPr>
          <w:rFonts w:ascii="Lucida Bright" w:hAnsi="Lucida Bright"/>
          <w:b w:val="0"/>
          <w:sz w:val="24"/>
          <w:u w:val="none"/>
        </w:rPr>
      </w:pPr>
      <w:r>
        <w:rPr>
          <w:rFonts w:ascii="Lucida Bright" w:hAnsi="Lucida Bright"/>
          <w:b w:val="0"/>
          <w:sz w:val="24"/>
          <w:u w:val="none"/>
        </w:rPr>
        <w:t>Estimate of Travel (S</w:t>
      </w:r>
      <w:r w:rsidR="002570D3" w:rsidRPr="00AF337B">
        <w:rPr>
          <w:rFonts w:ascii="Lucida Bright" w:hAnsi="Lucida Bright"/>
          <w:b w:val="0"/>
          <w:sz w:val="24"/>
          <w:u w:val="none"/>
        </w:rPr>
        <w:t xml:space="preserve">ubmitted </w:t>
      </w:r>
      <w:r w:rsidR="002570D3" w:rsidRPr="00AF337B">
        <w:rPr>
          <w:rFonts w:ascii="Lucida Bright" w:hAnsi="Lucida Bright"/>
          <w:sz w:val="24"/>
        </w:rPr>
        <w:t>prior to</w:t>
      </w:r>
      <w:r w:rsidR="002570D3" w:rsidRPr="00AF337B">
        <w:rPr>
          <w:rFonts w:ascii="Lucida Bright" w:hAnsi="Lucida Bright"/>
          <w:b w:val="0"/>
          <w:sz w:val="24"/>
          <w:u w:val="none"/>
        </w:rPr>
        <w:t xml:space="preserve"> workshop)</w:t>
      </w:r>
    </w:p>
    <w:p w:rsidR="002570D3" w:rsidRPr="00AF337B" w:rsidRDefault="002570D3" w:rsidP="00647199">
      <w:pPr>
        <w:pStyle w:val="Title"/>
        <w:numPr>
          <w:ilvl w:val="1"/>
          <w:numId w:val="11"/>
        </w:numPr>
        <w:jc w:val="left"/>
        <w:rPr>
          <w:rFonts w:ascii="Lucida Bright" w:hAnsi="Lucida Bright"/>
          <w:b w:val="0"/>
          <w:sz w:val="24"/>
          <w:u w:val="none"/>
        </w:rPr>
      </w:pPr>
      <w:r w:rsidRPr="00AF337B">
        <w:rPr>
          <w:rFonts w:ascii="Lucida Bright" w:hAnsi="Lucida Bright"/>
          <w:b w:val="0"/>
          <w:sz w:val="24"/>
          <w:u w:val="none"/>
        </w:rPr>
        <w:t>Copy of Registration Form (may</w:t>
      </w:r>
      <w:r w:rsidR="00024076">
        <w:rPr>
          <w:rFonts w:ascii="Lucida Bright" w:hAnsi="Lucida Bright"/>
          <w:b w:val="0"/>
          <w:sz w:val="24"/>
          <w:u w:val="none"/>
        </w:rPr>
        <w:t xml:space="preserve"> </w:t>
      </w:r>
      <w:r w:rsidRPr="00AF337B">
        <w:rPr>
          <w:rFonts w:ascii="Lucida Bright" w:hAnsi="Lucida Bright"/>
          <w:b w:val="0"/>
          <w:sz w:val="24"/>
          <w:u w:val="none"/>
        </w:rPr>
        <w:t xml:space="preserve">be submitted </w:t>
      </w:r>
      <w:r w:rsidRPr="00AF337B">
        <w:rPr>
          <w:rFonts w:ascii="Lucida Bright" w:hAnsi="Lucida Bright"/>
          <w:sz w:val="24"/>
        </w:rPr>
        <w:t>prior to</w:t>
      </w:r>
      <w:r w:rsidRPr="00AF337B">
        <w:rPr>
          <w:rFonts w:ascii="Lucida Bright" w:hAnsi="Lucida Bright"/>
          <w:b w:val="0"/>
          <w:sz w:val="24"/>
          <w:u w:val="none"/>
        </w:rPr>
        <w:t xml:space="preserve"> workshop)</w:t>
      </w:r>
    </w:p>
    <w:p w:rsidR="002570D3" w:rsidRPr="00AF337B" w:rsidRDefault="002570D3" w:rsidP="00647199">
      <w:pPr>
        <w:pStyle w:val="Title"/>
        <w:numPr>
          <w:ilvl w:val="1"/>
          <w:numId w:val="11"/>
        </w:numPr>
        <w:jc w:val="left"/>
        <w:rPr>
          <w:rFonts w:ascii="Lucida Bright" w:hAnsi="Lucida Bright"/>
          <w:b w:val="0"/>
          <w:sz w:val="24"/>
          <w:u w:val="none"/>
        </w:rPr>
      </w:pPr>
      <w:r w:rsidRPr="00AF337B">
        <w:rPr>
          <w:rFonts w:ascii="Lucida Bright" w:hAnsi="Lucida Bright"/>
          <w:b w:val="0"/>
          <w:sz w:val="24"/>
          <w:u w:val="none"/>
        </w:rPr>
        <w:t>Agenda (</w:t>
      </w:r>
      <w:r w:rsidRPr="00AF337B">
        <w:rPr>
          <w:rFonts w:ascii="Lucida Bright" w:hAnsi="Lucida Bright"/>
          <w:sz w:val="24"/>
        </w:rPr>
        <w:t>upon returning</w:t>
      </w:r>
      <w:r w:rsidRPr="00AF337B">
        <w:rPr>
          <w:rFonts w:ascii="Lucida Bright" w:hAnsi="Lucida Bright"/>
          <w:b w:val="0"/>
          <w:sz w:val="24"/>
          <w:u w:val="none"/>
        </w:rPr>
        <w:t>)</w:t>
      </w:r>
    </w:p>
    <w:p w:rsidR="002570D3" w:rsidRPr="00AF337B" w:rsidRDefault="002570D3" w:rsidP="00647199">
      <w:pPr>
        <w:pStyle w:val="Title"/>
        <w:numPr>
          <w:ilvl w:val="1"/>
          <w:numId w:val="11"/>
        </w:numPr>
        <w:jc w:val="left"/>
        <w:rPr>
          <w:rFonts w:ascii="Lucida Bright" w:hAnsi="Lucida Bright"/>
          <w:b w:val="0"/>
          <w:sz w:val="24"/>
          <w:u w:val="none"/>
        </w:rPr>
      </w:pPr>
      <w:r w:rsidRPr="00AF337B">
        <w:rPr>
          <w:rFonts w:ascii="Lucida Bright" w:hAnsi="Lucida Bright"/>
          <w:b w:val="0"/>
          <w:sz w:val="24"/>
          <w:u w:val="none"/>
        </w:rPr>
        <w:t xml:space="preserve">Expense Reimbursement Form (completed </w:t>
      </w:r>
      <w:r w:rsidRPr="00AF337B">
        <w:rPr>
          <w:rFonts w:ascii="Lucida Bright" w:hAnsi="Lucida Bright"/>
          <w:sz w:val="24"/>
        </w:rPr>
        <w:t>upon returning</w:t>
      </w:r>
      <w:r w:rsidRPr="00AF337B">
        <w:rPr>
          <w:rFonts w:ascii="Lucida Bright" w:hAnsi="Lucida Bright"/>
          <w:b w:val="0"/>
          <w:sz w:val="24"/>
          <w:u w:val="none"/>
        </w:rPr>
        <w:t>)</w:t>
      </w:r>
    </w:p>
    <w:p w:rsidR="002570D3" w:rsidRDefault="002570D3" w:rsidP="00647199">
      <w:pPr>
        <w:pStyle w:val="Title"/>
        <w:numPr>
          <w:ilvl w:val="1"/>
          <w:numId w:val="11"/>
        </w:numPr>
        <w:jc w:val="left"/>
        <w:rPr>
          <w:rFonts w:ascii="Lucida Bright" w:hAnsi="Lucida Bright"/>
          <w:b w:val="0"/>
          <w:sz w:val="24"/>
          <w:u w:val="none"/>
        </w:rPr>
      </w:pPr>
      <w:r w:rsidRPr="00AF337B">
        <w:rPr>
          <w:rFonts w:ascii="Lucida Bright" w:hAnsi="Lucida Bright"/>
          <w:b w:val="0"/>
          <w:sz w:val="24"/>
          <w:u w:val="none"/>
        </w:rPr>
        <w:t xml:space="preserve">Mileage (To/From </w:t>
      </w:r>
      <w:r w:rsidR="00641D42" w:rsidRPr="00AF337B">
        <w:rPr>
          <w:rFonts w:ascii="Lucida Bright" w:hAnsi="Lucida Bright"/>
          <w:b w:val="0"/>
          <w:sz w:val="24"/>
          <w:u w:val="none"/>
        </w:rPr>
        <w:t>Destination</w:t>
      </w:r>
      <w:r w:rsidRPr="00AF337B">
        <w:rPr>
          <w:rFonts w:ascii="Lucida Bright" w:hAnsi="Lucida Bright"/>
          <w:b w:val="0"/>
          <w:sz w:val="24"/>
          <w:u w:val="none"/>
        </w:rPr>
        <w:t>-Found using MapQuest), if applicable</w:t>
      </w:r>
    </w:p>
    <w:p w:rsidR="00024076" w:rsidRDefault="00024076" w:rsidP="00BC370D">
      <w:pPr>
        <w:pStyle w:val="Title"/>
        <w:ind w:left="1440"/>
        <w:jc w:val="left"/>
        <w:rPr>
          <w:rFonts w:ascii="Lucida Bright" w:hAnsi="Lucida Bright"/>
          <w:b w:val="0"/>
          <w:sz w:val="24"/>
          <w:u w:val="none"/>
        </w:rPr>
      </w:pPr>
    </w:p>
    <w:p w:rsidR="00024076" w:rsidRDefault="00024076" w:rsidP="00024076">
      <w:pPr>
        <w:pStyle w:val="Title"/>
        <w:jc w:val="left"/>
        <w:rPr>
          <w:rFonts w:ascii="Lucida Bright" w:hAnsi="Lucida Bright"/>
          <w:b w:val="0"/>
          <w:sz w:val="24"/>
          <w:u w:val="none"/>
        </w:rPr>
      </w:pPr>
      <w:r>
        <w:rPr>
          <w:rFonts w:ascii="Lucida Bright" w:hAnsi="Lucida Bright"/>
          <w:b w:val="0"/>
          <w:sz w:val="24"/>
          <w:u w:val="none"/>
        </w:rPr>
        <w:t xml:space="preserve">*Please keep in mind </w:t>
      </w:r>
      <w:r w:rsidRPr="00771CE6">
        <w:rPr>
          <w:rFonts w:ascii="Lucida Bright" w:hAnsi="Lucida Bright"/>
          <w:sz w:val="24"/>
        </w:rPr>
        <w:t>not</w:t>
      </w:r>
      <w:r>
        <w:rPr>
          <w:rFonts w:ascii="Lucida Bright" w:hAnsi="Lucida Bright"/>
          <w:b w:val="0"/>
          <w:sz w:val="24"/>
          <w:u w:val="none"/>
        </w:rPr>
        <w:t xml:space="preserve"> to go over allocated amount for meals.</w:t>
      </w:r>
      <w:r w:rsidR="00771CE6">
        <w:rPr>
          <w:rFonts w:ascii="Lucida Bright" w:hAnsi="Lucida Bright"/>
          <w:b w:val="0"/>
          <w:sz w:val="24"/>
          <w:u w:val="none"/>
        </w:rPr>
        <w:t xml:space="preserve">  If the amount goes over the allocated amount, you will only be reimbursed the amount give on the reimbursement form.</w:t>
      </w:r>
    </w:p>
    <w:p w:rsidR="00BC370D" w:rsidRPr="00BC370D" w:rsidRDefault="00BC370D" w:rsidP="00024076">
      <w:pPr>
        <w:pStyle w:val="Title"/>
        <w:jc w:val="left"/>
        <w:rPr>
          <w:rFonts w:ascii="Lucida Bright" w:hAnsi="Lucida Bright"/>
          <w:b w:val="0"/>
          <w:sz w:val="18"/>
          <w:u w:val="none"/>
        </w:rPr>
      </w:pPr>
    </w:p>
    <w:p w:rsidR="00024076" w:rsidRPr="00BC370D" w:rsidRDefault="00BC370D" w:rsidP="00024076">
      <w:pPr>
        <w:pStyle w:val="Title"/>
        <w:jc w:val="left"/>
        <w:rPr>
          <w:rFonts w:ascii="Lucida Bright" w:hAnsi="Lucida Bright"/>
          <w:color w:val="0000FF"/>
          <w:sz w:val="24"/>
          <w:u w:val="none"/>
        </w:rPr>
      </w:pPr>
      <w:r w:rsidRPr="00BC370D">
        <w:rPr>
          <w:rFonts w:ascii="Lucida Bright" w:hAnsi="Lucida Bright"/>
          <w:color w:val="0000FF"/>
          <w:sz w:val="24"/>
          <w:u w:val="none"/>
        </w:rPr>
        <w:t>*</w:t>
      </w:r>
      <w:r>
        <w:rPr>
          <w:rFonts w:ascii="Lucida Bright" w:hAnsi="Lucida Bright"/>
          <w:color w:val="0000FF"/>
          <w:sz w:val="24"/>
          <w:u w:val="none"/>
        </w:rPr>
        <w:t>The m</w:t>
      </w:r>
      <w:r w:rsidRPr="00BC370D">
        <w:rPr>
          <w:rFonts w:ascii="Lucida Bright" w:hAnsi="Lucida Bright"/>
          <w:color w:val="0000FF"/>
          <w:sz w:val="24"/>
          <w:u w:val="none"/>
        </w:rPr>
        <w:t xml:space="preserve">ileage rate for </w:t>
      </w:r>
      <w:r w:rsidR="00492131">
        <w:rPr>
          <w:rFonts w:ascii="Lucida Bright" w:hAnsi="Lucida Bright"/>
          <w:color w:val="0000FF"/>
          <w:sz w:val="24"/>
          <w:u w:val="none"/>
        </w:rPr>
        <w:t xml:space="preserve">the district has changed to </w:t>
      </w:r>
      <w:r w:rsidR="00A5018F">
        <w:rPr>
          <w:rFonts w:ascii="Lucida Bright" w:hAnsi="Lucida Bright"/>
          <w:color w:val="0000FF"/>
          <w:sz w:val="24"/>
          <w:u w:val="none"/>
        </w:rPr>
        <w:t>62.5</w:t>
      </w:r>
    </w:p>
    <w:p w:rsidR="00BC370D" w:rsidRPr="00E92F7D" w:rsidRDefault="00BC370D" w:rsidP="00024076">
      <w:pPr>
        <w:pStyle w:val="Title"/>
        <w:jc w:val="left"/>
        <w:rPr>
          <w:rFonts w:ascii="Lucida Bright" w:hAnsi="Lucida Bright"/>
          <w:b w:val="0"/>
          <w:sz w:val="20"/>
          <w:u w:val="none"/>
        </w:rPr>
      </w:pPr>
    </w:p>
    <w:p w:rsidR="00024076" w:rsidRDefault="00024076" w:rsidP="00024076">
      <w:pPr>
        <w:pStyle w:val="Title"/>
        <w:jc w:val="left"/>
        <w:rPr>
          <w:rFonts w:ascii="Lucida Bright" w:hAnsi="Lucida Bright"/>
          <w:b w:val="0"/>
          <w:sz w:val="24"/>
          <w:u w:val="none"/>
        </w:rPr>
      </w:pPr>
      <w:r>
        <w:rPr>
          <w:rFonts w:ascii="Lucida Bright" w:hAnsi="Lucida Bright"/>
          <w:b w:val="0"/>
          <w:sz w:val="24"/>
          <w:u w:val="none"/>
        </w:rPr>
        <w:t xml:space="preserve">*Federal Programs </w:t>
      </w:r>
      <w:r w:rsidRPr="00771CE6">
        <w:rPr>
          <w:rFonts w:ascii="Lucida Bright" w:hAnsi="Lucida Bright"/>
          <w:sz w:val="24"/>
        </w:rPr>
        <w:t>do</w:t>
      </w:r>
      <w:r w:rsidR="00BD65B9">
        <w:rPr>
          <w:rFonts w:ascii="Lucida Bright" w:hAnsi="Lucida Bright"/>
          <w:sz w:val="24"/>
        </w:rPr>
        <w:t>es</w:t>
      </w:r>
      <w:r w:rsidRPr="00771CE6">
        <w:rPr>
          <w:rFonts w:ascii="Lucida Bright" w:hAnsi="Lucida Bright"/>
          <w:sz w:val="24"/>
        </w:rPr>
        <w:t xml:space="preserve"> not</w:t>
      </w:r>
      <w:r>
        <w:rPr>
          <w:rFonts w:ascii="Lucida Bright" w:hAnsi="Lucida Bright"/>
          <w:b w:val="0"/>
          <w:sz w:val="24"/>
          <w:u w:val="none"/>
        </w:rPr>
        <w:t xml:space="preserve"> reimburse for </w:t>
      </w:r>
      <w:r w:rsidR="00BD65B9">
        <w:rPr>
          <w:rFonts w:ascii="Lucida Bright" w:hAnsi="Lucida Bright"/>
          <w:b w:val="0"/>
          <w:sz w:val="24"/>
          <w:u w:val="none"/>
        </w:rPr>
        <w:t xml:space="preserve">tips.  We can only reimburse </w:t>
      </w:r>
      <w:r>
        <w:rPr>
          <w:rFonts w:ascii="Lucida Bright" w:hAnsi="Lucida Bright"/>
          <w:b w:val="0"/>
          <w:sz w:val="24"/>
          <w:u w:val="none"/>
        </w:rPr>
        <w:t>the price of the meal.</w:t>
      </w:r>
      <w:r w:rsidR="00771CE6">
        <w:rPr>
          <w:rFonts w:ascii="Lucida Bright" w:hAnsi="Lucida Bright"/>
          <w:b w:val="0"/>
          <w:sz w:val="24"/>
          <w:u w:val="none"/>
        </w:rPr>
        <w:t xml:space="preserve">  With that in mind, the receipts need to show the “actual” meal, not just the price.</w:t>
      </w:r>
      <w:r w:rsidR="001D691B">
        <w:rPr>
          <w:rFonts w:ascii="Lucida Bright" w:hAnsi="Lucida Bright"/>
          <w:b w:val="0"/>
          <w:sz w:val="24"/>
          <w:u w:val="none"/>
        </w:rPr>
        <w:t xml:space="preserve">  We cannot accept the credit card swiped w/tip.</w:t>
      </w:r>
    </w:p>
    <w:p w:rsidR="00BC370D" w:rsidRDefault="00BC370D" w:rsidP="00024076">
      <w:pPr>
        <w:pStyle w:val="Title"/>
        <w:jc w:val="left"/>
        <w:rPr>
          <w:rFonts w:ascii="Lucida Bright" w:hAnsi="Lucida Bright"/>
          <w:b w:val="0"/>
          <w:sz w:val="24"/>
          <w:u w:val="none"/>
        </w:rPr>
      </w:pPr>
    </w:p>
    <w:p w:rsidR="00BC370D" w:rsidRDefault="00BC370D" w:rsidP="00647199">
      <w:pPr>
        <w:pStyle w:val="Title"/>
        <w:numPr>
          <w:ilvl w:val="0"/>
          <w:numId w:val="11"/>
        </w:numPr>
        <w:jc w:val="left"/>
        <w:rPr>
          <w:rFonts w:ascii="Lucida Bright" w:hAnsi="Lucida Bright"/>
          <w:b w:val="0"/>
          <w:sz w:val="24"/>
          <w:u w:val="none"/>
        </w:rPr>
      </w:pPr>
      <w:r>
        <w:rPr>
          <w:rFonts w:ascii="Lucida Bright" w:hAnsi="Lucida Bright"/>
          <w:b w:val="0"/>
          <w:sz w:val="24"/>
          <w:u w:val="none"/>
        </w:rPr>
        <w:t>Receipts need to be itemized, showing meals purchased.  Receipts without meals shown WILL NOT be accepted.</w:t>
      </w:r>
    </w:p>
    <w:p w:rsidR="00CC0663" w:rsidRDefault="00CC0663" w:rsidP="00FF7E97">
      <w:pPr>
        <w:pStyle w:val="Title"/>
        <w:ind w:left="720"/>
        <w:jc w:val="left"/>
        <w:rPr>
          <w:rFonts w:ascii="Lucida Bright" w:hAnsi="Lucida Bright"/>
          <w:b w:val="0"/>
          <w:sz w:val="24"/>
          <w:u w:val="none"/>
        </w:rPr>
      </w:pPr>
    </w:p>
    <w:p w:rsidR="00BC370D" w:rsidRDefault="00BC370D" w:rsidP="00647199">
      <w:pPr>
        <w:pStyle w:val="Title"/>
        <w:numPr>
          <w:ilvl w:val="0"/>
          <w:numId w:val="11"/>
        </w:numPr>
        <w:jc w:val="left"/>
        <w:rPr>
          <w:rFonts w:ascii="Lucida Bright" w:hAnsi="Lucida Bright"/>
          <w:b w:val="0"/>
          <w:sz w:val="24"/>
          <w:u w:val="none"/>
        </w:rPr>
      </w:pPr>
      <w:r>
        <w:rPr>
          <w:rFonts w:ascii="Lucida Bright" w:hAnsi="Lucida Bright"/>
          <w:b w:val="0"/>
          <w:sz w:val="24"/>
          <w:u w:val="none"/>
        </w:rPr>
        <w:t>Federal Programs DO</w:t>
      </w:r>
      <w:r w:rsidR="00BD65B9">
        <w:rPr>
          <w:rFonts w:ascii="Lucida Bright" w:hAnsi="Lucida Bright"/>
          <w:b w:val="0"/>
          <w:sz w:val="24"/>
          <w:u w:val="none"/>
        </w:rPr>
        <w:t>ES</w:t>
      </w:r>
      <w:r>
        <w:rPr>
          <w:rFonts w:ascii="Lucida Bright" w:hAnsi="Lucida Bright"/>
          <w:b w:val="0"/>
          <w:sz w:val="24"/>
          <w:u w:val="none"/>
        </w:rPr>
        <w:t xml:space="preserve"> NOT pay for alcoholic beverages, therefore alcoholic beverages SHOULD NOT </w:t>
      </w:r>
      <w:r w:rsidR="00CC0663">
        <w:rPr>
          <w:rFonts w:ascii="Lucida Bright" w:hAnsi="Lucida Bright"/>
          <w:b w:val="0"/>
          <w:sz w:val="24"/>
          <w:u w:val="none"/>
        </w:rPr>
        <w:t>be listed on the receipt that you will be using to get reimbursed.</w:t>
      </w:r>
    </w:p>
    <w:p w:rsidR="00024076" w:rsidRDefault="00024076" w:rsidP="00024076">
      <w:pPr>
        <w:pStyle w:val="Title"/>
        <w:jc w:val="left"/>
        <w:rPr>
          <w:rFonts w:ascii="Lucida Bright" w:hAnsi="Lucida Bright"/>
          <w:b w:val="0"/>
          <w:sz w:val="24"/>
          <w:u w:val="none"/>
        </w:rPr>
      </w:pPr>
    </w:p>
    <w:p w:rsidR="00024076" w:rsidRDefault="00771CE6" w:rsidP="00276050">
      <w:pPr>
        <w:pStyle w:val="Title"/>
        <w:rPr>
          <w:rFonts w:ascii="Lucida Bright" w:hAnsi="Lucida Bright" w:cs="Arial"/>
          <w:bCs w:val="0"/>
          <w:color w:val="FF0000"/>
          <w:sz w:val="24"/>
          <w:szCs w:val="22"/>
          <w:u w:val="none"/>
          <w:shd w:val="clear" w:color="auto" w:fill="FFFFFF"/>
        </w:rPr>
      </w:pPr>
      <w:r w:rsidRPr="00276050">
        <w:rPr>
          <w:rFonts w:ascii="Lucida Bright" w:hAnsi="Lucida Bright"/>
          <w:color w:val="FF0000"/>
          <w:sz w:val="24"/>
          <w:u w:val="none"/>
        </w:rPr>
        <w:t>*</w:t>
      </w:r>
      <w:r w:rsidR="00276050" w:rsidRPr="00276050">
        <w:rPr>
          <w:rFonts w:ascii="Arial" w:hAnsi="Arial" w:cs="Arial"/>
          <w:bCs w:val="0"/>
          <w:color w:val="FF0000"/>
          <w:sz w:val="22"/>
          <w:szCs w:val="22"/>
          <w:u w:val="none"/>
          <w:shd w:val="clear" w:color="auto" w:fill="FFFFFF"/>
        </w:rPr>
        <w:t>**</w:t>
      </w:r>
      <w:r w:rsidR="00276050" w:rsidRPr="00276050">
        <w:rPr>
          <w:rFonts w:ascii="Lucida Bright" w:hAnsi="Lucida Bright" w:cs="Arial"/>
          <w:bCs w:val="0"/>
          <w:color w:val="FF0000"/>
          <w:sz w:val="24"/>
          <w:szCs w:val="22"/>
          <w:u w:val="none"/>
          <w:shd w:val="clear" w:color="auto" w:fill="FFFFFF"/>
        </w:rPr>
        <w:t>Travel reimburse</w:t>
      </w:r>
      <w:r w:rsidR="00EA2173">
        <w:rPr>
          <w:rFonts w:ascii="Lucida Bright" w:hAnsi="Lucida Bright" w:cs="Arial"/>
          <w:bCs w:val="0"/>
          <w:color w:val="FF0000"/>
          <w:sz w:val="24"/>
          <w:szCs w:val="22"/>
          <w:u w:val="none"/>
          <w:shd w:val="clear" w:color="auto" w:fill="FFFFFF"/>
        </w:rPr>
        <w:t>ment</w:t>
      </w:r>
      <w:r w:rsidR="00276050" w:rsidRPr="00276050">
        <w:rPr>
          <w:rFonts w:ascii="Lucida Bright" w:hAnsi="Lucida Bright" w:cs="Arial"/>
          <w:bCs w:val="0"/>
          <w:color w:val="FF0000"/>
          <w:sz w:val="24"/>
          <w:szCs w:val="22"/>
          <w:u w:val="none"/>
          <w:shd w:val="clear" w:color="auto" w:fill="FFFFFF"/>
        </w:rPr>
        <w:t xml:space="preserve"> must include </w:t>
      </w:r>
      <w:r w:rsidR="00242213">
        <w:rPr>
          <w:rFonts w:ascii="Lucida Bright" w:hAnsi="Lucida Bright" w:cs="Arial"/>
          <w:bCs w:val="0"/>
          <w:color w:val="FF0000"/>
          <w:sz w:val="24"/>
          <w:szCs w:val="22"/>
          <w:u w:val="none"/>
          <w:shd w:val="clear" w:color="auto" w:fill="FFFFFF"/>
        </w:rPr>
        <w:t xml:space="preserve">signed </w:t>
      </w:r>
      <w:r w:rsidR="00276050" w:rsidRPr="00276050">
        <w:rPr>
          <w:rFonts w:ascii="Lucida Bright" w:hAnsi="Lucida Bright" w:cs="Arial"/>
          <w:bCs w:val="0"/>
          <w:color w:val="FF0000"/>
          <w:sz w:val="24"/>
          <w:szCs w:val="22"/>
          <w:u w:val="none"/>
          <w:shd w:val="clear" w:color="auto" w:fill="FFFFFF"/>
        </w:rPr>
        <w:t xml:space="preserve">receipts </w:t>
      </w:r>
      <w:r w:rsidR="00EA2173">
        <w:rPr>
          <w:rFonts w:ascii="Lucida Bright" w:hAnsi="Lucida Bright" w:cs="Arial"/>
          <w:bCs w:val="0"/>
          <w:color w:val="FF0000"/>
          <w:sz w:val="24"/>
          <w:szCs w:val="22"/>
          <w:u w:val="none"/>
          <w:shd w:val="clear" w:color="auto" w:fill="FFFFFF"/>
        </w:rPr>
        <w:t>starting August 1, 2014</w:t>
      </w:r>
      <w:r w:rsidR="00276050" w:rsidRPr="00276050">
        <w:rPr>
          <w:rFonts w:ascii="Lucida Bright" w:hAnsi="Lucida Bright" w:cs="Arial"/>
          <w:bCs w:val="0"/>
          <w:color w:val="FF0000"/>
          <w:sz w:val="24"/>
          <w:szCs w:val="22"/>
          <w:u w:val="none"/>
          <w:shd w:val="clear" w:color="auto" w:fill="FFFFFF"/>
        </w:rPr>
        <w:t>. **</w:t>
      </w:r>
    </w:p>
    <w:p w:rsidR="00610471" w:rsidRDefault="00610471" w:rsidP="001010B2"/>
    <w:bookmarkStart w:id="2" w:name="_MON_1714978595"/>
    <w:bookmarkEnd w:id="2"/>
    <w:p w:rsidR="00EC0BF7" w:rsidRPr="000A1E3F" w:rsidRDefault="00610471" w:rsidP="001010B2">
      <w:r>
        <w:object w:dxaOrig="9603" w:dyaOrig="12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645.55pt" o:ole="">
            <v:imagedata r:id="rId48" o:title=""/>
          </v:shape>
          <o:OLEObject Type="Embed" ProgID="Word.Document.12" ShapeID="_x0000_i1025" DrawAspect="Content" ObjectID="_1722846541" r:id="rId49">
            <o:FieldCodes>\s</o:FieldCodes>
          </o:OLEObject>
        </w:object>
      </w:r>
      <w:r>
        <w:br w:type="page"/>
      </w:r>
    </w:p>
    <w:p w:rsidR="00EC0BF7" w:rsidRPr="00276050" w:rsidRDefault="00CC4B05" w:rsidP="00276050">
      <w:pPr>
        <w:pStyle w:val="Title"/>
        <w:rPr>
          <w:rFonts w:ascii="Lucida Bright" w:hAnsi="Lucida Bright"/>
          <w:color w:val="FF0000"/>
          <w:sz w:val="28"/>
          <w:u w:val="none"/>
        </w:rPr>
      </w:pPr>
      <w:r>
        <w:rPr>
          <w:rFonts w:ascii="Lucida Bright" w:hAnsi="Lucida Bright"/>
          <w:noProof/>
          <w:color w:val="FF0000"/>
          <w:sz w:val="28"/>
          <w:u w:val="none"/>
        </w:rPr>
        <w:lastRenderedPageBreak/>
        <mc:AlternateContent>
          <mc:Choice Requires="wps">
            <w:drawing>
              <wp:anchor distT="0" distB="0" distL="114300" distR="114300" simplePos="0" relativeHeight="251669504" behindDoc="0" locked="0" layoutInCell="1" allowOverlap="1">
                <wp:simplePos x="0" y="0"/>
                <wp:positionH relativeFrom="column">
                  <wp:posOffset>5651500</wp:posOffset>
                </wp:positionH>
                <wp:positionV relativeFrom="paragraph">
                  <wp:posOffset>514350</wp:posOffset>
                </wp:positionV>
                <wp:extent cx="488315" cy="299720"/>
                <wp:effectExtent l="12700" t="9525" r="13335" b="5080"/>
                <wp:wrapNone/>
                <wp:docPr id="1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9720"/>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4" type="#_x0000_t202" style="position:absolute;left:0;text-align:left;margin-left:445pt;margin-top:40.5pt;width:38.4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" strokecolor="white [3212]">
                <v:textbox>
                  <w:txbxContent>
                    <w:p w:rsidR="00E91765" w:rsidRDefault="00E91765">
                      <w:r>
                        <w:t>49</w:t>
                      </w:r>
                    </w:p>
                  </w:txbxContent>
                </v:textbox>
              </v:shape>
            </w:pict>
          </mc:Fallback>
        </mc:AlternateContent>
      </w:r>
      <w:r w:rsidR="00C0654F" w:rsidRPr="00C0654F">
        <w:rPr>
          <w:rFonts w:ascii="Lucida Bright" w:hAnsi="Lucida Bright"/>
          <w:noProof/>
          <w:color w:val="FF0000"/>
          <w:sz w:val="28"/>
          <w:u w:val="none"/>
        </w:rPr>
        <w:drawing>
          <wp:anchor distT="0" distB="0" distL="114300" distR="114300" simplePos="0" relativeHeight="251668480" behindDoc="0" locked="0" layoutInCell="1" allowOverlap="1">
            <wp:simplePos x="0" y="0"/>
            <wp:positionH relativeFrom="column">
              <wp:posOffset>-643255</wp:posOffset>
            </wp:positionH>
            <wp:positionV relativeFrom="paragraph">
              <wp:posOffset>7828915</wp:posOffset>
            </wp:positionV>
            <wp:extent cx="7388225" cy="1118870"/>
            <wp:effectExtent l="19050" t="0" r="3175"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27309" t="14827" r="29036" b="77251"/>
                    <a:stretch>
                      <a:fillRect/>
                    </a:stretch>
                  </pic:blipFill>
                  <pic:spPr bwMode="auto">
                    <a:xfrm>
                      <a:off x="0" y="0"/>
                      <a:ext cx="7388225" cy="1118870"/>
                    </a:xfrm>
                    <a:prstGeom prst="rect">
                      <a:avLst/>
                    </a:prstGeom>
                    <a:noFill/>
                    <a:ln w="9525">
                      <a:noFill/>
                      <a:miter lim="800000"/>
                      <a:headEnd/>
                      <a:tailEnd/>
                    </a:ln>
                  </pic:spPr>
                </pic:pic>
              </a:graphicData>
            </a:graphic>
          </wp:anchor>
        </w:drawing>
      </w:r>
      <w:r w:rsidR="00C0654F" w:rsidRPr="00C0654F">
        <w:rPr>
          <w:rFonts w:ascii="Lucida Bright" w:hAnsi="Lucida Bright"/>
          <w:noProof/>
          <w:color w:val="FF0000"/>
          <w:sz w:val="28"/>
          <w:u w:val="none"/>
        </w:rPr>
        <w:drawing>
          <wp:anchor distT="0" distB="0" distL="114300" distR="114300" simplePos="0" relativeHeight="251667456" behindDoc="0" locked="0" layoutInCell="1" allowOverlap="1">
            <wp:simplePos x="0" y="0"/>
            <wp:positionH relativeFrom="column">
              <wp:posOffset>-753460</wp:posOffset>
            </wp:positionH>
            <wp:positionV relativeFrom="paragraph">
              <wp:posOffset>-832397</wp:posOffset>
            </wp:positionV>
            <wp:extent cx="7579929" cy="8560675"/>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26718" t="14860" r="28707" b="8899"/>
                    <a:stretch>
                      <a:fillRect/>
                    </a:stretch>
                  </pic:blipFill>
                  <pic:spPr bwMode="auto">
                    <a:xfrm>
                      <a:off x="0" y="0"/>
                      <a:ext cx="7583170" cy="8560435"/>
                    </a:xfrm>
                    <a:prstGeom prst="rect">
                      <a:avLst/>
                    </a:prstGeom>
                    <a:noFill/>
                    <a:ln w="9525">
                      <a:noFill/>
                      <a:miter lim="800000"/>
                      <a:headEnd/>
                      <a:tailEnd/>
                    </a:ln>
                  </pic:spPr>
                </pic:pic>
              </a:graphicData>
            </a:graphic>
          </wp:anchor>
        </w:drawing>
      </w:r>
    </w:p>
    <w:tbl>
      <w:tblPr>
        <w:tblpPr w:leftFromText="180" w:rightFromText="180" w:vertAnchor="text" w:horzAnchor="margin" w:tblpY="-362"/>
        <w:tblW w:w="9832" w:type="dxa"/>
        <w:tblLook w:val="04A0" w:firstRow="1" w:lastRow="0" w:firstColumn="1" w:lastColumn="0" w:noHBand="0" w:noVBand="1"/>
      </w:tblPr>
      <w:tblGrid>
        <w:gridCol w:w="763"/>
        <w:gridCol w:w="785"/>
        <w:gridCol w:w="248"/>
        <w:gridCol w:w="996"/>
        <w:gridCol w:w="248"/>
        <w:gridCol w:w="24"/>
        <w:gridCol w:w="224"/>
        <w:gridCol w:w="21"/>
        <w:gridCol w:w="227"/>
        <w:gridCol w:w="13"/>
        <w:gridCol w:w="235"/>
        <w:gridCol w:w="10"/>
        <w:gridCol w:w="1994"/>
        <w:gridCol w:w="18"/>
        <w:gridCol w:w="230"/>
        <w:gridCol w:w="33"/>
        <w:gridCol w:w="225"/>
        <w:gridCol w:w="10"/>
        <w:gridCol w:w="909"/>
        <w:gridCol w:w="20"/>
        <w:gridCol w:w="228"/>
        <w:gridCol w:w="14"/>
        <w:gridCol w:w="235"/>
        <w:gridCol w:w="12"/>
        <w:gridCol w:w="534"/>
        <w:gridCol w:w="10"/>
        <w:gridCol w:w="242"/>
        <w:gridCol w:w="6"/>
        <w:gridCol w:w="242"/>
        <w:gridCol w:w="17"/>
        <w:gridCol w:w="231"/>
        <w:gridCol w:w="17"/>
        <w:gridCol w:w="580"/>
        <w:gridCol w:w="16"/>
        <w:gridCol w:w="201"/>
        <w:gridCol w:w="14"/>
      </w:tblGrid>
      <w:tr w:rsidR="00B40979" w:rsidRPr="00641A2E" w:rsidTr="00B40979">
        <w:trPr>
          <w:gridAfter w:val="1"/>
          <w:wAfter w:w="14"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5417" w:type="dxa"/>
            <w:gridSpan w:val="16"/>
            <w:tcBorders>
              <w:top w:val="nil"/>
              <w:left w:val="nil"/>
              <w:bottom w:val="nil"/>
              <w:right w:val="nil"/>
            </w:tcBorders>
            <w:shd w:val="clear" w:color="auto" w:fill="auto"/>
            <w:vAlign w:val="bottom"/>
            <w:hideMark/>
          </w:tcPr>
          <w:p w:rsidR="002570D3" w:rsidRPr="00641A2E" w:rsidRDefault="002570D3" w:rsidP="002570D3">
            <w:pPr>
              <w:spacing w:after="0" w:line="240" w:lineRule="auto"/>
              <w:jc w:val="center"/>
              <w:rPr>
                <w:rFonts w:ascii="Calibri" w:eastAsia="Times New Roman" w:hAnsi="Calibri" w:cs="Times New Roman"/>
                <w:b/>
                <w:bCs/>
                <w:color w:val="000000"/>
                <w:sz w:val="24"/>
                <w:szCs w:val="24"/>
              </w:rPr>
            </w:pPr>
            <w:r w:rsidRPr="00641A2E">
              <w:rPr>
                <w:rFonts w:ascii="Calibri" w:eastAsia="Times New Roman" w:hAnsi="Calibri" w:cs="Times New Roman"/>
                <w:b/>
                <w:bCs/>
                <w:color w:val="000000"/>
                <w:sz w:val="24"/>
                <w:szCs w:val="24"/>
              </w:rPr>
              <w:t>PITT COUNTY BOARD OF EDUCATION</w:t>
            </w:r>
            <w:r w:rsidRPr="00641A2E">
              <w:rPr>
                <w:rFonts w:ascii="Calibri" w:eastAsia="Times New Roman" w:hAnsi="Calibri" w:cs="Times New Roman"/>
                <w:b/>
                <w:bCs/>
                <w:color w:val="000000"/>
                <w:sz w:val="24"/>
                <w:szCs w:val="24"/>
              </w:rPr>
              <w:br/>
              <w:t>PURCHASE ORDER AND RECEIVING REPORT</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814"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single" w:sz="4" w:space="0" w:color="FF0000"/>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323" w:type="dxa"/>
            <w:gridSpan w:val="17"/>
            <w:tcBorders>
              <w:top w:val="single" w:sz="4" w:space="0" w:color="FF0000"/>
              <w:left w:val="nil"/>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CENTRAL OFFICE USE ONLY</w:t>
            </w:r>
          </w:p>
        </w:tc>
      </w:tr>
      <w:tr w:rsidR="002570D3" w:rsidRPr="00641A2E" w:rsidTr="00B40979">
        <w:trPr>
          <w:gridAfter w:val="2"/>
          <w:wAfter w:w="215" w:type="dxa"/>
          <w:trHeight w:val="83"/>
        </w:trPr>
        <w:tc>
          <w:tcPr>
            <w:tcW w:w="15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8"/>
                <w:szCs w:val="18"/>
              </w:rPr>
            </w:pPr>
            <w:r w:rsidRPr="00641A2E">
              <w:rPr>
                <w:rFonts w:ascii="Calibri" w:eastAsia="Times New Roman" w:hAnsi="Calibri" w:cs="Times New Roman"/>
                <w:color w:val="000000"/>
                <w:sz w:val="18"/>
                <w:szCs w:val="18"/>
              </w:rPr>
              <w:t>CHARGE TO:</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323" w:type="dxa"/>
            <w:gridSpan w:val="17"/>
            <w:tcBorders>
              <w:top w:val="nil"/>
              <w:left w:val="nil"/>
              <w:bottom w:val="nil"/>
              <w:right w:val="single" w:sz="4" w:space="0" w:color="FF0000"/>
            </w:tcBorders>
            <w:shd w:val="clear" w:color="auto" w:fill="auto"/>
            <w:vAlign w:val="bottom"/>
            <w:hideMark/>
          </w:tcPr>
          <w:p w:rsidR="002570D3" w:rsidRDefault="002570D3" w:rsidP="002570D3">
            <w:pPr>
              <w:spacing w:after="0" w:line="240" w:lineRule="auto"/>
              <w:ind w:left="-18" w:right="-340"/>
              <w:rPr>
                <w:rFonts w:ascii="Calibri" w:eastAsia="Times New Roman" w:hAnsi="Calibri" w:cs="Times New Roman"/>
                <w:color w:val="000000"/>
                <w:sz w:val="16"/>
                <w:szCs w:val="16"/>
              </w:rPr>
            </w:pPr>
            <w:r>
              <w:rPr>
                <w:rFonts w:ascii="Calibri" w:eastAsia="Times New Roman" w:hAnsi="Calibri" w:cs="Times New Roman"/>
                <w:color w:val="000000"/>
                <w:sz w:val="16"/>
                <w:szCs w:val="16"/>
              </w:rPr>
              <w:t>Purchase</w:t>
            </w:r>
          </w:p>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Order No._________________________________</w:t>
            </w:r>
          </w:p>
        </w:tc>
      </w:tr>
      <w:tr w:rsidR="002570D3" w:rsidRPr="00641A2E" w:rsidTr="00B40979">
        <w:trPr>
          <w:gridAfter w:val="2"/>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Pitt County Schools</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p>
        </w:tc>
        <w:tc>
          <w:tcPr>
            <w:tcW w:w="3581" w:type="dxa"/>
            <w:gridSpan w:val="19"/>
            <w:tcBorders>
              <w:top w:val="nil"/>
              <w:left w:val="single" w:sz="4" w:space="0" w:color="FF0000"/>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Date: ____________________________________</w:t>
            </w:r>
          </w:p>
        </w:tc>
      </w:tr>
      <w:tr w:rsidR="00B40979" w:rsidRPr="00641A2E" w:rsidTr="00B40979">
        <w:trPr>
          <w:gridAfter w:val="2"/>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    1717 West Fifth Street</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single" w:sz="4" w:space="0" w:color="FF0000"/>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19"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62" w:type="dxa"/>
            <w:gridSpan w:val="3"/>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7"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4"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9"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r>
      <w:tr w:rsidR="00B40979" w:rsidRPr="00641A2E" w:rsidTr="00B40979">
        <w:trPr>
          <w:gridAfter w:val="2"/>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 Greenville, NC 27834</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2"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748"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FF0000"/>
                <w:sz w:val="16"/>
                <w:szCs w:val="16"/>
              </w:rPr>
            </w:pPr>
            <w:r w:rsidRPr="00641A2E">
              <w:rPr>
                <w:rFonts w:ascii="Calibri" w:eastAsia="Times New Roman" w:hAnsi="Calibri" w:cs="Times New Roman"/>
                <w:color w:val="FF0000"/>
                <w:sz w:val="16"/>
                <w:szCs w:val="16"/>
              </w:rPr>
              <w:t>INVOICE IN DUPLICATE</w:t>
            </w: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2"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2792" w:type="dxa"/>
            <w:gridSpan w:val="4"/>
            <w:tcBorders>
              <w:top w:val="single" w:sz="4" w:space="0" w:color="FF0000"/>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r w:rsidRPr="00641A2E">
              <w:rPr>
                <w:rFonts w:ascii="Calibri" w:eastAsia="Times New Roman" w:hAnsi="Calibri" w:cs="Times New Roman"/>
                <w:b/>
                <w:bCs/>
                <w:color w:val="FF0000"/>
                <w:sz w:val="16"/>
                <w:szCs w:val="16"/>
              </w:rPr>
              <w:t>CENTRAL OFFICE USE ONLY</w:t>
            </w:r>
          </w:p>
        </w:tc>
        <w:tc>
          <w:tcPr>
            <w:tcW w:w="248" w:type="dxa"/>
            <w:tcBorders>
              <w:top w:val="single" w:sz="4" w:space="0" w:color="FF0000"/>
              <w:left w:val="nil"/>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r w:rsidRPr="00641A2E">
              <w:rPr>
                <w:rFonts w:ascii="Calibri" w:eastAsia="Times New Roman" w:hAnsi="Calibri" w:cs="Times New Roman"/>
                <w:b/>
                <w:bCs/>
                <w:color w:val="FF0000"/>
                <w:sz w:val="16"/>
                <w:szCs w:val="16"/>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2"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1548" w:type="dxa"/>
            <w:gridSpan w:val="2"/>
            <w:tcBorders>
              <w:top w:val="nil"/>
              <w:left w:val="single" w:sz="4" w:space="0" w:color="FF0000"/>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sz w:val="16"/>
                <w:szCs w:val="16"/>
              </w:rPr>
            </w:pPr>
            <w:r w:rsidRPr="00641A2E">
              <w:rPr>
                <w:rFonts w:ascii="Calibri" w:eastAsia="Times New Roman" w:hAnsi="Calibri" w:cs="Times New Roman"/>
                <w:sz w:val="16"/>
                <w:szCs w:val="16"/>
              </w:rPr>
              <w:t>VENDOR NO.</w:t>
            </w:r>
          </w:p>
        </w:tc>
        <w:tc>
          <w:tcPr>
            <w:tcW w:w="248" w:type="dxa"/>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96" w:type="dxa"/>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nil"/>
              <w:left w:val="nil"/>
              <w:bottom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252" w:type="dxa"/>
            <w:gridSpan w:val="4"/>
            <w:vMerge w:val="restart"/>
            <w:tcBorders>
              <w:top w:val="nil"/>
              <w:left w:val="nil"/>
              <w:bottom w:val="single" w:sz="4" w:space="0" w:color="00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62"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252" w:type="dxa"/>
            <w:gridSpan w:val="4"/>
            <w:vMerge/>
            <w:tcBorders>
              <w:top w:val="nil"/>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 </w:t>
            </w:r>
          </w:p>
        </w:tc>
        <w:tc>
          <w:tcPr>
            <w:tcW w:w="91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 </w:t>
            </w:r>
          </w:p>
        </w:tc>
        <w:tc>
          <w:tcPr>
            <w:tcW w:w="262"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66"/>
        </w:trPr>
        <w:tc>
          <w:tcPr>
            <w:tcW w:w="763"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96"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62" w:type="dxa"/>
            <w:gridSpan w:val="3"/>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7"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44"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r>
              <w:rPr>
                <w:rFonts w:ascii="Calibri" w:eastAsia="Times New Roman" w:hAnsi="Calibri" w:cs="Times New Roman"/>
                <w:b/>
                <w:bCs/>
                <w:color w:val="FF0000"/>
                <w:sz w:val="16"/>
                <w:szCs w:val="16"/>
              </w:rPr>
              <w:t xml:space="preserve"> </w:t>
            </w:r>
            <w:r w:rsidRPr="00641A2E">
              <w:rPr>
                <w:rFonts w:ascii="Calibri" w:eastAsia="Times New Roman" w:hAnsi="Calibri" w:cs="Times New Roman"/>
                <w:b/>
                <w:bCs/>
                <w:color w:val="FF0000"/>
                <w:sz w:val="16"/>
                <w:szCs w:val="16"/>
              </w:rPr>
              <w:t xml:space="preserve">Attention: </w:t>
            </w:r>
            <w:r>
              <w:rPr>
                <w:rFonts w:ascii="Calibri" w:eastAsia="Times New Roman" w:hAnsi="Calibri" w:cs="Times New Roman"/>
                <w:b/>
                <w:bCs/>
                <w:color w:val="FF0000"/>
                <w:sz w:val="16"/>
                <w:szCs w:val="16"/>
              </w:rPr>
              <w:t>First and Last Name</w:t>
            </w:r>
          </w:p>
        </w:tc>
        <w:tc>
          <w:tcPr>
            <w:tcW w:w="262" w:type="dxa"/>
            <w:gridSpan w:val="3"/>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7"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4"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Vendor:</w:t>
            </w:r>
          </w:p>
        </w:tc>
        <w:tc>
          <w:tcPr>
            <w:tcW w:w="2525" w:type="dxa"/>
            <w:gridSpan w:val="6"/>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Vendor's Name</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Ship to:</w:t>
            </w:r>
            <w:r>
              <w:rPr>
                <w:rFonts w:ascii="Calibri" w:eastAsia="Times New Roman" w:hAnsi="Calibri" w:cs="Times New Roman"/>
                <w:color w:val="000000"/>
                <w:sz w:val="16"/>
                <w:szCs w:val="16"/>
              </w:rPr>
              <w:t xml:space="preserve">       </w:t>
            </w:r>
          </w:p>
        </w:tc>
        <w:tc>
          <w:tcPr>
            <w:tcW w:w="1673"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right="-340"/>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 xml:space="preserve">    School Name</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5"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Address:</w:t>
            </w:r>
          </w:p>
        </w:tc>
        <w:tc>
          <w:tcPr>
            <w:tcW w:w="2525" w:type="dxa"/>
            <w:gridSpan w:val="6"/>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Address</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Address: </w:t>
            </w:r>
          </w:p>
        </w:tc>
        <w:tc>
          <w:tcPr>
            <w:tcW w:w="1673"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Address</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5"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7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0"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63"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1548" w:type="dxa"/>
            <w:gridSpan w:val="2"/>
            <w:tcBorders>
              <w:top w:val="single" w:sz="4" w:space="0" w:color="auto"/>
              <w:left w:val="single" w:sz="4" w:space="0" w:color="auto"/>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PHONE:  (            )</w:t>
            </w:r>
          </w:p>
        </w:tc>
        <w:tc>
          <w:tcPr>
            <w:tcW w:w="248"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single" w:sz="4" w:space="0" w:color="auto"/>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right="-340"/>
              <w:rPr>
                <w:rFonts w:ascii="Calibri" w:eastAsia="Times New Roman" w:hAnsi="Calibri" w:cs="Times New Roman"/>
                <w:color w:val="000000"/>
                <w:sz w:val="16"/>
                <w:szCs w:val="16"/>
              </w:rPr>
            </w:pPr>
          </w:p>
        </w:tc>
        <w:tc>
          <w:tcPr>
            <w:tcW w:w="245" w:type="dxa"/>
            <w:gridSpan w:val="2"/>
            <w:tcBorders>
              <w:top w:val="single" w:sz="4" w:space="0" w:color="auto"/>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275" w:type="dxa"/>
            <w:gridSpan w:val="4"/>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PHONE:  (            )</w:t>
            </w:r>
          </w:p>
        </w:tc>
        <w:tc>
          <w:tcPr>
            <w:tcW w:w="235"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1548" w:type="dxa"/>
            <w:gridSpan w:val="2"/>
            <w:tcBorders>
              <w:top w:val="nil"/>
              <w:left w:val="single" w:sz="4" w:space="0" w:color="auto"/>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FAX:        (            )</w:t>
            </w:r>
          </w:p>
        </w:tc>
        <w:tc>
          <w:tcPr>
            <w:tcW w:w="248"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single" w:sz="4" w:space="0" w:color="auto"/>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275" w:type="dxa"/>
            <w:gridSpan w:val="4"/>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FAX:        (            )</w:t>
            </w:r>
          </w:p>
        </w:tc>
        <w:tc>
          <w:tcPr>
            <w:tcW w:w="235"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8"/>
        </w:trPr>
        <w:tc>
          <w:tcPr>
            <w:tcW w:w="763" w:type="dxa"/>
            <w:tcBorders>
              <w:top w:val="nil"/>
              <w:left w:val="single" w:sz="4" w:space="0" w:color="auto"/>
              <w:bottom w:val="single" w:sz="4" w:space="0" w:color="auto"/>
              <w:right w:val="nil"/>
            </w:tcBorders>
            <w:shd w:val="clear" w:color="000000" w:fill="BFBFBF"/>
            <w:noWrap/>
            <w:vAlign w:val="bottom"/>
            <w:hideMark/>
          </w:tcPr>
          <w:p w:rsidR="002570D3" w:rsidRPr="00641A2E" w:rsidRDefault="002570D3" w:rsidP="002570D3">
            <w:pPr>
              <w:spacing w:after="0" w:line="240" w:lineRule="auto"/>
              <w:ind w:right="-340"/>
              <w:rPr>
                <w:rFonts w:ascii="Calibri" w:eastAsia="Times New Roman" w:hAnsi="Calibri" w:cs="Times New Roman"/>
                <w:color w:val="000000"/>
                <w:sz w:val="16"/>
                <w:szCs w:val="16"/>
              </w:rPr>
            </w:pPr>
          </w:p>
        </w:tc>
        <w:tc>
          <w:tcPr>
            <w:tcW w:w="78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63"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single" w:sz="4" w:space="0" w:color="auto"/>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7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0"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3"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3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1548"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Quantity</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Part</w:t>
            </w:r>
            <w:r w:rsidRPr="00641A2E">
              <w:rPr>
                <w:rFonts w:ascii="Calibri" w:eastAsia="Times New Roman" w:hAnsi="Calibri" w:cs="Times New Roman"/>
                <w:color w:val="000000"/>
                <w:sz w:val="16"/>
                <w:szCs w:val="16"/>
              </w:rPr>
              <w:br/>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Number</w:t>
            </w:r>
          </w:p>
        </w:tc>
        <w:tc>
          <w:tcPr>
            <w:tcW w:w="272"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Description</w:t>
            </w:r>
          </w:p>
        </w:tc>
        <w:tc>
          <w:tcPr>
            <w:tcW w:w="235"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Unit</w:t>
            </w:r>
            <w:r w:rsidRPr="00641A2E">
              <w:rPr>
                <w:rFonts w:ascii="Calibri" w:eastAsia="Times New Roman" w:hAnsi="Calibri" w:cs="Times New Roman"/>
                <w:color w:val="000000"/>
                <w:sz w:val="16"/>
                <w:szCs w:val="16"/>
              </w:rPr>
              <w:br/>
              <w:t>Price</w:t>
            </w:r>
          </w:p>
        </w:tc>
        <w:tc>
          <w:tcPr>
            <w:tcW w:w="242"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546"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Total</w:t>
            </w:r>
            <w:r w:rsidRPr="00641A2E">
              <w:rPr>
                <w:rFonts w:ascii="Calibri" w:eastAsia="Times New Roman" w:hAnsi="Calibri" w:cs="Times New Roman"/>
                <w:color w:val="000000"/>
                <w:sz w:val="16"/>
                <w:szCs w:val="16"/>
              </w:rPr>
              <w:br/>
              <w:t>Cost</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Ordered</w:t>
            </w:r>
          </w:p>
        </w:tc>
        <w:tc>
          <w:tcPr>
            <w:tcW w:w="78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Received</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7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3005"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29"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546"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single" w:sz="4" w:space="0" w:color="auto"/>
              <w:left w:val="nil"/>
              <w:bottom w:val="nil"/>
              <w:right w:val="single" w:sz="4" w:space="0" w:color="00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 </w:t>
            </w:r>
            <w:r w:rsidRPr="00641A2E">
              <w:rPr>
                <w:rFonts w:ascii="Calibri" w:eastAsia="Times New Roman" w:hAnsi="Calibri" w:cs="Times New Roman"/>
                <w:b/>
                <w:bCs/>
                <w:color w:val="000000"/>
                <w:sz w:val="18"/>
                <w:szCs w:val="18"/>
              </w:rPr>
              <w:t>SAMPLE COPY OF ORDERING ITEMS</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r w:rsidRPr="00641A2E">
              <w:rPr>
                <w:rFonts w:ascii="Calibri" w:eastAsia="Times New Roman" w:hAnsi="Calibri" w:cs="Times New Roman"/>
                <w:b/>
                <w:bCs/>
                <w:color w:val="000000"/>
                <w:sz w:val="18"/>
                <w:szCs w:val="18"/>
              </w:rPr>
              <w:t> </w:t>
            </w:r>
          </w:p>
        </w:tc>
        <w:tc>
          <w:tcPr>
            <w:tcW w:w="240"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63"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r w:rsidRPr="00641A2E">
              <w:rPr>
                <w:rFonts w:ascii="Calibri" w:eastAsia="Times New Roman" w:hAnsi="Calibri" w:cs="Times New Roman"/>
                <w:b/>
                <w:bCs/>
                <w:color w:val="000000"/>
                <w:sz w:val="18"/>
                <w:szCs w:val="18"/>
              </w:rPr>
              <w:t> </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1</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r w:rsidRPr="00641A2E">
              <w:rPr>
                <w:rFonts w:ascii="Calibri" w:eastAsia="Times New Roman" w:hAnsi="Calibri" w:cs="Times New Roman"/>
                <w:b/>
                <w:bCs/>
                <w:color w:val="000000"/>
                <w:sz w:val="16"/>
                <w:szCs w:val="16"/>
              </w:rPr>
              <w:t>160103</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color w:val="000000"/>
              </w:rPr>
              <w:t xml:space="preserve">              </w:t>
            </w:r>
            <w:r w:rsidRPr="00641A2E">
              <w:rPr>
                <w:rFonts w:ascii="Calibri" w:eastAsia="Times New Roman" w:hAnsi="Calibri" w:cs="Times New Roman"/>
                <w:color w:val="000000"/>
              </w:rPr>
              <w:t>Expo Eraser</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$2.90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$2.90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2</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r w:rsidRPr="00641A2E">
              <w:rPr>
                <w:rFonts w:ascii="Calibri" w:eastAsia="Times New Roman" w:hAnsi="Calibri" w:cs="Times New Roman"/>
                <w:b/>
                <w:bCs/>
                <w:color w:val="000000"/>
                <w:sz w:val="16"/>
                <w:szCs w:val="16"/>
              </w:rPr>
              <w:t>330-5888</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xml:space="preserve">Expo Dry Erase Markers </w:t>
            </w:r>
            <w:r>
              <w:rPr>
                <w:rFonts w:ascii="Calibri" w:eastAsia="Times New Roman" w:hAnsi="Calibri" w:cs="Times New Roman"/>
                <w:color w:val="000000"/>
                <w:sz w:val="16"/>
                <w:szCs w:val="16"/>
              </w:rPr>
              <w:t>(pk</w:t>
            </w:r>
            <w:r w:rsidRPr="00641A2E">
              <w:rPr>
                <w:rFonts w:ascii="Calibri" w:eastAsia="Times New Roman" w:hAnsi="Calibri" w:cs="Times New Roman"/>
                <w:color w:val="000000"/>
                <w:sz w:val="16"/>
                <w:szCs w:val="16"/>
              </w:rPr>
              <w:t xml:space="preserve"> of 6)</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$9.90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$19.80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3</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r w:rsidRPr="00641A2E">
              <w:rPr>
                <w:rFonts w:ascii="Calibri" w:eastAsia="Times New Roman" w:hAnsi="Calibri" w:cs="Times New Roman"/>
                <w:b/>
                <w:bCs/>
                <w:color w:val="000000"/>
                <w:sz w:val="16"/>
                <w:szCs w:val="16"/>
              </w:rPr>
              <w:t>CA-A60354</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right="-340"/>
              <w:rPr>
                <w:rFonts w:ascii="Calibri" w:eastAsia="Times New Roman" w:hAnsi="Calibri" w:cs="Times New Roman"/>
                <w:color w:val="000000"/>
              </w:rPr>
            </w:pPr>
            <w:r w:rsidRPr="00641A2E">
              <w:rPr>
                <w:rFonts w:ascii="Calibri" w:eastAsia="Times New Roman" w:hAnsi="Calibri" w:cs="Times New Roman"/>
                <w:color w:val="000000"/>
              </w:rPr>
              <w:t xml:space="preserve">Nonfiction Reading </w:t>
            </w:r>
            <w:r>
              <w:rPr>
                <w:rFonts w:ascii="Calibri" w:eastAsia="Times New Roman" w:hAnsi="Calibri" w:cs="Times New Roman"/>
                <w:color w:val="000000"/>
              </w:rPr>
              <w:t>Books</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$8.99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$26.97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4</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OWA-804</w:t>
            </w:r>
            <w:r w:rsidRPr="00641A2E">
              <w:rPr>
                <w:rFonts w:ascii="Calibri" w:eastAsia="Times New Roman" w:hAnsi="Calibri" w:cs="Times New Roman"/>
                <w:b/>
                <w:bCs/>
                <w:color w:val="000000"/>
                <w:sz w:val="16"/>
                <w:szCs w:val="16"/>
              </w:rPr>
              <w:t>5-06</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color w:val="000000"/>
              </w:rPr>
              <w:t xml:space="preserve">       </w:t>
            </w:r>
            <w:r w:rsidRPr="00641A2E">
              <w:rPr>
                <w:rFonts w:ascii="Calibri" w:eastAsia="Times New Roman" w:hAnsi="Calibri" w:cs="Times New Roman"/>
                <w:color w:val="000000"/>
              </w:rPr>
              <w:t>Big Box of Work Chunks</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$24.99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$99.95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5</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r w:rsidRPr="00641A2E">
              <w:rPr>
                <w:rFonts w:ascii="Calibri" w:eastAsia="Times New Roman" w:hAnsi="Calibri" w:cs="Times New Roman"/>
                <w:b/>
                <w:bCs/>
                <w:color w:val="000000"/>
                <w:sz w:val="16"/>
                <w:szCs w:val="16"/>
              </w:rPr>
              <w:t>MDE-1254-3</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right="-340"/>
              <w:rPr>
                <w:rFonts w:ascii="Calibri" w:eastAsia="Times New Roman" w:hAnsi="Calibri" w:cs="Times New Roman"/>
                <w:color w:val="000000"/>
              </w:rPr>
            </w:pPr>
            <w:r w:rsidRPr="00CA029C">
              <w:rPr>
                <w:rFonts w:ascii="Calibri" w:eastAsia="Times New Roman" w:hAnsi="Calibri" w:cs="Times New Roman"/>
                <w:color w:val="000000"/>
                <w:sz w:val="16"/>
                <w:szCs w:val="19"/>
              </w:rPr>
              <w:t>"9 x 12"</w:t>
            </w:r>
            <w:r w:rsidRPr="00CA029C">
              <w:rPr>
                <w:rFonts w:ascii="Calibri" w:eastAsia="Times New Roman" w:hAnsi="Calibri" w:cs="Times New Roman"/>
                <w:color w:val="000000"/>
                <w:sz w:val="16"/>
              </w:rPr>
              <w:t xml:space="preserve"> </w:t>
            </w:r>
            <w:r w:rsidRPr="00641A2E">
              <w:rPr>
                <w:rFonts w:ascii="Calibri" w:eastAsia="Times New Roman" w:hAnsi="Calibri" w:cs="Times New Roman"/>
                <w:color w:val="000000"/>
              </w:rPr>
              <w:t>Magnetic Dry Erase Boards</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$5.49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$27.45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0"/>
                <w:szCs w:val="10"/>
              </w:rPr>
            </w:pPr>
            <w:r w:rsidRPr="00641A2E">
              <w:rPr>
                <w:rFonts w:ascii="Calibri" w:eastAsia="Times New Roman" w:hAnsi="Calibri" w:cs="Times New Roman"/>
                <w:color w:val="000000"/>
                <w:sz w:val="10"/>
                <w:szCs w:val="10"/>
              </w:rPr>
              <w:t xml:space="preserve">This instrument has been </w:t>
            </w:r>
            <w:proofErr w:type="spellStart"/>
            <w:r w:rsidRPr="00641A2E">
              <w:rPr>
                <w:rFonts w:ascii="Calibri" w:eastAsia="Times New Roman" w:hAnsi="Calibri" w:cs="Times New Roman"/>
                <w:color w:val="000000"/>
                <w:sz w:val="10"/>
                <w:szCs w:val="10"/>
              </w:rPr>
              <w:t>preaudited</w:t>
            </w:r>
            <w:proofErr w:type="spellEnd"/>
            <w:r w:rsidRPr="00641A2E">
              <w:rPr>
                <w:rFonts w:ascii="Calibri" w:eastAsia="Times New Roman" w:hAnsi="Calibri" w:cs="Times New Roman"/>
                <w:color w:val="000000"/>
                <w:sz w:val="10"/>
                <w:szCs w:val="10"/>
              </w:rPr>
              <w:t xml:space="preserve"> in the manner required by the School Budget</w:t>
            </w:r>
            <w:r w:rsidRPr="00641A2E">
              <w:rPr>
                <w:rFonts w:ascii="Calibri" w:eastAsia="Times New Roman" w:hAnsi="Calibri" w:cs="Times New Roman"/>
                <w:color w:val="000000"/>
                <w:sz w:val="10"/>
                <w:szCs w:val="10"/>
              </w:rPr>
              <w:br/>
              <w:t xml:space="preserve">and Fiscal Control Act. </w:t>
            </w:r>
            <w:r w:rsidRPr="00641A2E">
              <w:rPr>
                <w:rFonts w:ascii="Calibri" w:eastAsia="Times New Roman" w:hAnsi="Calibri" w:cs="Times New Roman"/>
                <w:color w:val="000000"/>
                <w:sz w:val="10"/>
                <w:szCs w:val="10"/>
              </w:rPr>
              <w:br/>
            </w:r>
            <w:r w:rsidRPr="00641A2E">
              <w:rPr>
                <w:rFonts w:ascii="Calibri" w:eastAsia="Times New Roman" w:hAnsi="Calibri" w:cs="Times New Roman"/>
                <w:b/>
                <w:bCs/>
                <w:color w:val="000000"/>
                <w:sz w:val="16"/>
                <w:szCs w:val="16"/>
              </w:rPr>
              <w:t>Controller</w:t>
            </w:r>
          </w:p>
        </w:tc>
        <w:tc>
          <w:tcPr>
            <w:tcW w:w="248" w:type="dxa"/>
            <w:gridSpan w:val="2"/>
            <w:tcBorders>
              <w:top w:val="nil"/>
              <w:left w:val="nil"/>
              <w:bottom w:val="nil"/>
              <w:right w:val="single" w:sz="4" w:space="0" w:color="auto"/>
            </w:tcBorders>
            <w:shd w:val="clear" w:color="auto" w:fill="auto"/>
            <w:noWrap/>
            <w:hideMark/>
          </w:tcPr>
          <w:p w:rsidR="002570D3" w:rsidRPr="00641A2E" w:rsidRDefault="002570D3" w:rsidP="002570D3">
            <w:pPr>
              <w:spacing w:after="0" w:line="240" w:lineRule="auto"/>
              <w:ind w:left="-18" w:right="-340"/>
              <w:rPr>
                <w:rFonts w:ascii="Calibri" w:eastAsia="Times New Roman" w:hAnsi="Calibri" w:cs="Times New Roman"/>
                <w:color w:val="000000"/>
                <w:sz w:val="11"/>
                <w:szCs w:val="11"/>
              </w:rPr>
            </w:pPr>
            <w:r w:rsidRPr="00641A2E">
              <w:rPr>
                <w:rFonts w:ascii="Calibri" w:eastAsia="Times New Roman" w:hAnsi="Calibri" w:cs="Times New Roman"/>
                <w:color w:val="000000"/>
                <w:sz w:val="11"/>
                <w:szCs w:val="11"/>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Gross 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$177.07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0"/>
                <w:szCs w:val="10"/>
              </w:rPr>
            </w:pP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Shipping Charges </w:t>
            </w:r>
            <w:r w:rsidRPr="00641A2E">
              <w:rPr>
                <w:rFonts w:ascii="Calibri" w:eastAsia="Times New Roman" w:hAnsi="Calibri" w:cs="Times New Roman"/>
                <w:b/>
                <w:bCs/>
                <w:color w:val="000000"/>
                <w:sz w:val="18"/>
                <w:szCs w:val="18"/>
              </w:rPr>
              <w:t xml:space="preserve">(if applicable)   </w:t>
            </w:r>
            <w:r w:rsidRPr="00641A2E">
              <w:rPr>
                <w:rFonts w:ascii="Calibri" w:eastAsia="Times New Roman" w:hAnsi="Calibri" w:cs="Times New Roman"/>
                <w:b/>
                <w:bCs/>
                <w:color w:val="FF0000"/>
                <w:sz w:val="18"/>
                <w:szCs w:val="18"/>
              </w:rPr>
              <w:t>13%</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$23.02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Principal</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Less</w:t>
            </w:r>
            <w:r w:rsidRPr="00641A2E">
              <w:rPr>
                <w:rFonts w:ascii="Calibri" w:eastAsia="Times New Roman" w:hAnsi="Calibri" w:cs="Times New Roman"/>
                <w:color w:val="000000"/>
                <w:sz w:val="16"/>
                <w:szCs w:val="16"/>
                <w:u w:val="single"/>
              </w:rPr>
              <w:t xml:space="preserve"> _____</w:t>
            </w:r>
            <w:r w:rsidRPr="00641A2E">
              <w:rPr>
                <w:rFonts w:ascii="Calibri" w:eastAsia="Times New Roman" w:hAnsi="Calibri" w:cs="Times New Roman"/>
                <w:b/>
                <w:bCs/>
                <w:color w:val="000000"/>
                <w:sz w:val="16"/>
                <w:szCs w:val="16"/>
                <w:u w:val="single"/>
              </w:rPr>
              <w:t>10%</w:t>
            </w:r>
            <w:r w:rsidRPr="00641A2E">
              <w:rPr>
                <w:rFonts w:ascii="Calibri" w:eastAsia="Times New Roman" w:hAnsi="Calibri" w:cs="Times New Roman"/>
                <w:color w:val="000000"/>
                <w:sz w:val="16"/>
                <w:szCs w:val="16"/>
                <w:u w:val="single"/>
              </w:rPr>
              <w:t>____________</w:t>
            </w:r>
            <w:r w:rsidRPr="00641A2E">
              <w:rPr>
                <w:rFonts w:ascii="Calibri" w:eastAsia="Times New Roman" w:hAnsi="Calibri" w:cs="Times New Roman"/>
                <w:color w:val="000000"/>
                <w:sz w:val="16"/>
                <w:szCs w:val="16"/>
              </w:rPr>
              <w:t>Per Cent Discount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$17.71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Subtotal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$217.80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 xml:space="preserve">Authorized Agent    </w:t>
            </w:r>
            <w:r w:rsidRPr="00641A2E">
              <w:rPr>
                <w:rFonts w:ascii="Calibri" w:eastAsia="Times New Roman" w:hAnsi="Calibri" w:cs="Times New Roman"/>
                <w:b/>
                <w:bCs/>
                <w:color w:val="FF0000"/>
                <w:sz w:val="14"/>
                <w:szCs w:val="14"/>
              </w:rPr>
              <w:t>Federal Programs Director</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Plus N.C. Sales Tax (Compute on Subtotal)</w:t>
            </w:r>
            <w:r w:rsidRPr="00641A2E">
              <w:rPr>
                <w:rFonts w:ascii="Calibri" w:eastAsia="Times New Roman" w:hAnsi="Calibri" w:cs="Times New Roman"/>
                <w:b/>
                <w:bCs/>
                <w:color w:val="FF0000"/>
                <w:sz w:val="20"/>
                <w:szCs w:val="20"/>
              </w:rPr>
              <w:t xml:space="preserve"> 7%</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$15.24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 xml:space="preserve">Received By  </w:t>
            </w:r>
            <w:r w:rsidRPr="00641A2E">
              <w:rPr>
                <w:rFonts w:ascii="Calibri" w:eastAsia="Times New Roman" w:hAnsi="Calibri" w:cs="Times New Roman"/>
                <w:b/>
                <w:bCs/>
                <w:color w:val="FF0000"/>
                <w:sz w:val="10"/>
                <w:szCs w:val="10"/>
              </w:rPr>
              <w:t>person receiving items</w:t>
            </w:r>
            <w:r w:rsidRPr="00641A2E">
              <w:rPr>
                <w:rFonts w:ascii="Calibri" w:eastAsia="Times New Roman" w:hAnsi="Calibri" w:cs="Times New Roman"/>
                <w:b/>
                <w:bCs/>
                <w:color w:val="000000"/>
                <w:sz w:val="10"/>
                <w:szCs w:val="10"/>
              </w:rPr>
              <w:t xml:space="preserve">  </w:t>
            </w:r>
            <w:r w:rsidRPr="00641A2E">
              <w:rPr>
                <w:rFonts w:ascii="Calibri" w:eastAsia="Times New Roman" w:hAnsi="Calibri" w:cs="Times New Roman"/>
                <w:b/>
                <w:bCs/>
                <w:color w:val="000000"/>
                <w:sz w:val="16"/>
                <w:szCs w:val="16"/>
              </w:rPr>
              <w:t xml:space="preserve">   Dated Rec'd</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23424" behindDoc="0" locked="0" layoutInCell="1" allowOverlap="1">
                      <wp:simplePos x="0" y="0"/>
                      <wp:positionH relativeFrom="column">
                        <wp:posOffset>909320</wp:posOffset>
                      </wp:positionH>
                      <wp:positionV relativeFrom="paragraph">
                        <wp:posOffset>100330</wp:posOffset>
                      </wp:positionV>
                      <wp:extent cx="889000" cy="660400"/>
                      <wp:effectExtent l="95250" t="57150" r="6350" b="25400"/>
                      <wp:wrapNone/>
                      <wp:docPr id="151" name="Oval Callout 1"/>
                      <wp:cNvGraphicFramePr/>
                      <a:graphic xmlns:a="http://schemas.openxmlformats.org/drawingml/2006/main">
                        <a:graphicData uri="http://schemas.microsoft.com/office/word/2010/wordprocessingShape">
                          <wps:wsp>
                            <wps:cNvSpPr/>
                            <wps:spPr>
                              <a:xfrm rot="891704">
                                <a:off x="0" y="0"/>
                                <a:ext cx="763389" cy="583190"/>
                              </a:xfrm>
                              <a:prstGeom prst="wedgeEllipseCallout">
                                <a:avLst>
                                  <a:gd name="adj1" fmla="val -66074"/>
                                  <a:gd name="adj2" fmla="val -33311"/>
                                </a:avLst>
                              </a:prstGeom>
                              <a:solidFill>
                                <a:srgbClr val="99FF99"/>
                              </a:solidFill>
                              <a:ln>
                                <a:solidFill>
                                  <a:srgbClr val="1DF74C"/>
                                </a:solidFill>
                              </a:ln>
                            </wps:spPr>
                            <wps:style>
                              <a:lnRef idx="2">
                                <a:schemeClr val="accent3"/>
                              </a:lnRef>
                              <a:fillRef idx="1">
                                <a:schemeClr val="lt1"/>
                              </a:fillRef>
                              <a:effectRef idx="0">
                                <a:schemeClr val="accent3"/>
                              </a:effectRef>
                              <a:fontRef idx="minor">
                                <a:schemeClr val="dk1"/>
                              </a:fontRef>
                            </wps:style>
                            <wps:txbx>
                              <w:txbxContent>
                                <w:p w:rsidR="00E91765" w:rsidRDefault="00E91765" w:rsidP="00CC4B05">
                                  <w:pPr>
                                    <w:pStyle w:val="NormalWeb"/>
                                    <w:spacing w:before="0" w:beforeAutospacing="0" w:after="0" w:afterAutospacing="0"/>
                                    <w:jc w:val="center"/>
                                  </w:pPr>
                                  <w:r>
                                    <w:rPr>
                                      <w:rFonts w:asciiTheme="minorHAnsi" w:hAnsi="Calibri" w:cstheme="minorBidi"/>
                                      <w:b/>
                                      <w:bCs/>
                                      <w:color w:val="000000" w:themeColor="dark1"/>
                                      <w:sz w:val="10"/>
                                      <w:szCs w:val="10"/>
                                    </w:rPr>
                                    <w:t>The percentages listed below are examples</w:t>
                                  </w:r>
                                </w:p>
                              </w:txbxContent>
                            </wps:txbx>
                            <wps:bodyPr vertOverflow="clip" rtlCol="0" anchor="ct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45" type="#_x0000_t63" style="position:absolute;left:0;text-align:left;margin-left:71.6pt;margin-top:7.9pt;width:70pt;height:52pt;rotation:973979fd;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" adj="-3472,3605" fillcolor="#9f9" strokecolor="#1df74c" strokeweight="2pt">
                      <v:textbox>
                        <w:txbxContent>
                          <w:p w:rsidR="00E91765" w:rsidRDefault="00E91765" w:rsidP="00CC4B05">
                            <w:pPr>
                              <w:pStyle w:val="NormalWeb"/>
                              <w:spacing w:before="0" w:beforeAutospacing="0" w:after="0" w:afterAutospacing="0"/>
                              <w:jc w:val="center"/>
                            </w:pPr>
                            <w:r>
                              <w:rPr>
                                <w:rFonts w:asciiTheme="minorHAnsi" w:hAnsi="Calibri" w:cstheme="minorBidi"/>
                                <w:b/>
                                <w:bCs/>
                                <w:color w:val="000000" w:themeColor="dark1"/>
                                <w:sz w:val="10"/>
                                <w:szCs w:val="10"/>
                              </w:rPr>
                              <w:t>The percentages listed below are examples</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804"/>
            </w:tblGrid>
            <w:tr w:rsidR="002570D3" w:rsidRPr="00641A2E" w:rsidTr="00B40979">
              <w:trPr>
                <w:trHeight w:val="168"/>
                <w:tblCellSpacing w:w="0" w:type="dxa"/>
              </w:trPr>
              <w:tc>
                <w:tcPr>
                  <w:tcW w:w="2794" w:type="dxa"/>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AE285B">
                  <w:pPr>
                    <w:framePr w:hSpace="180" w:wrap="around" w:vAnchor="text" w:hAnchor="margin" w:y="-362"/>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Total Net Cost</w:t>
                  </w:r>
                </w:p>
              </w:tc>
            </w:tr>
          </w:tbl>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$233.04</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CC4B05"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57216" behindDoc="0" locked="0" layoutInCell="1" allowOverlap="1">
                      <wp:simplePos x="0" y="0"/>
                      <wp:positionH relativeFrom="column">
                        <wp:posOffset>-67945</wp:posOffset>
                      </wp:positionH>
                      <wp:positionV relativeFrom="paragraph">
                        <wp:posOffset>64135</wp:posOffset>
                      </wp:positionV>
                      <wp:extent cx="5866130" cy="0"/>
                      <wp:effectExtent l="8255" t="6985" r="12065" b="12065"/>
                      <wp:wrapNone/>
                      <wp:docPr id="11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B26188" id="_x0000_t32" coordsize="21600,21600" o:spt="32" o:oned="t" path="m,l21600,21600e" filled="f">
                      <v:path arrowok="t" fillok="f" o:connecttype="none"/>
                      <o:lock v:ext="edit" shapetype="t"/>
                    </v:shapetype>
                    <v:shape id="AutoShape 74" o:spid="_x0000_s1026" type="#_x0000_t32" style="position:absolute;margin-left:-5.35pt;margin-top:5.05pt;width:461.9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j3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"/>
                  </w:pict>
                </mc:Fallback>
              </mc:AlternateContent>
            </w:r>
            <w:r w:rsidR="002570D3"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429"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65" w:type="dxa"/>
            <w:gridSpan w:val="3"/>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Budget</w:t>
            </w:r>
            <w:r w:rsidRPr="00641A2E">
              <w:rPr>
                <w:rFonts w:ascii="Calibri" w:eastAsia="Times New Roman" w:hAnsi="Calibri" w:cs="Times New Roman"/>
                <w:color w:val="000000"/>
                <w:sz w:val="16"/>
                <w:szCs w:val="16"/>
              </w:rPr>
              <w:br/>
              <w:t>Code</w:t>
            </w:r>
          </w:p>
        </w:tc>
        <w:tc>
          <w:tcPr>
            <w:tcW w:w="744"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Invoice </w:t>
            </w:r>
            <w:r w:rsidRPr="00641A2E">
              <w:rPr>
                <w:rFonts w:ascii="Calibri" w:eastAsia="Times New Roman" w:hAnsi="Calibri" w:cs="Times New Roman"/>
                <w:color w:val="000000"/>
                <w:sz w:val="16"/>
                <w:szCs w:val="16"/>
              </w:rPr>
              <w:br/>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Date</w:t>
            </w:r>
          </w:p>
        </w:tc>
        <w:tc>
          <w:tcPr>
            <w:tcW w:w="250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Invoice</w:t>
            </w:r>
            <w:r w:rsidRPr="00641A2E">
              <w:rPr>
                <w:rFonts w:ascii="Calibri" w:eastAsia="Times New Roman" w:hAnsi="Calibri" w:cs="Times New Roman"/>
                <w:color w:val="000000"/>
                <w:sz w:val="16"/>
                <w:szCs w:val="16"/>
              </w:rPr>
              <w:br/>
              <w:t>Number</w:t>
            </w:r>
          </w:p>
        </w:tc>
        <w:tc>
          <w:tcPr>
            <w:tcW w:w="1425"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Invoice </w:t>
            </w:r>
            <w:r w:rsidRPr="00641A2E">
              <w:rPr>
                <w:rFonts w:ascii="Calibri" w:eastAsia="Times New Roman" w:hAnsi="Calibri" w:cs="Times New Roman"/>
                <w:color w:val="000000"/>
                <w:sz w:val="16"/>
                <w:szCs w:val="16"/>
              </w:rPr>
              <w:br/>
              <w:t>Amount</w:t>
            </w:r>
          </w:p>
        </w:tc>
        <w:tc>
          <w:tcPr>
            <w:tcW w:w="249" w:type="dxa"/>
            <w:gridSpan w:val="2"/>
            <w:tcBorders>
              <w:top w:val="single" w:sz="4" w:space="0" w:color="auto"/>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vMerge w:val="restart"/>
            <w:tcBorders>
              <w:top w:val="nil"/>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5"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744" w:type="dxa"/>
            <w:gridSpan w:val="5"/>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00"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425"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9" w:type="dxa"/>
            <w:gridSpan w:val="2"/>
            <w:tcBorders>
              <w:top w:val="nil"/>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p>
        </w:tc>
        <w:tc>
          <w:tcPr>
            <w:tcW w:w="546" w:type="dxa"/>
            <w:gridSpan w:val="2"/>
            <w:vMerge/>
            <w:tcBorders>
              <w:top w:val="nil"/>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5"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000000"/>
              </w:rPr>
            </w:pPr>
            <w:proofErr w:type="spellStart"/>
            <w:r w:rsidRPr="00641A2E">
              <w:rPr>
                <w:rFonts w:ascii="Calibri" w:eastAsia="Times New Roman" w:hAnsi="Calibri" w:cs="Times New Roman"/>
                <w:b/>
                <w:bCs/>
                <w:color w:val="000000"/>
              </w:rPr>
              <w:t>x.xxxx.xxx.xxx.xxx</w:t>
            </w:r>
            <w:proofErr w:type="spellEnd"/>
            <w:r w:rsidRPr="00641A2E">
              <w:rPr>
                <w:rFonts w:ascii="Calibri" w:eastAsia="Times New Roman" w:hAnsi="Calibri" w:cs="Times New Roman"/>
                <w:b/>
                <w:bCs/>
                <w:color w:val="000000"/>
              </w:rPr>
              <w:t xml:space="preserve">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771CE6" w:rsidRDefault="00771CE6" w:rsidP="00771CE6">
            <w:pPr>
              <w:spacing w:after="0" w:line="240" w:lineRule="auto"/>
              <w:ind w:left="-18" w:right="-340"/>
              <w:jc w:val="both"/>
              <w:rPr>
                <w:rFonts w:ascii="Calibri" w:eastAsia="Times New Roman" w:hAnsi="Calibri" w:cs="Times New Roman"/>
                <w:color w:val="000000"/>
                <w:sz w:val="12"/>
              </w:rPr>
            </w:pPr>
            <w:r w:rsidRPr="00771CE6">
              <w:rPr>
                <w:rFonts w:ascii="Calibri" w:eastAsia="Times New Roman" w:hAnsi="Calibri" w:cs="Times New Roman"/>
                <w:color w:val="000000"/>
                <w:sz w:val="14"/>
              </w:rPr>
              <w:t>xx/xx</w:t>
            </w:r>
            <w:r w:rsidR="002570D3" w:rsidRPr="00771CE6">
              <w:rPr>
                <w:rFonts w:ascii="Calibri" w:eastAsia="Times New Roman" w:hAnsi="Calibri" w:cs="Times New Roman"/>
                <w:color w:val="000000"/>
                <w:sz w:val="14"/>
              </w:rPr>
              <w:t> </w:t>
            </w:r>
            <w:r>
              <w:rPr>
                <w:rFonts w:ascii="Calibri" w:eastAsia="Times New Roman" w:hAnsi="Calibri" w:cs="Times New Roman"/>
                <w:color w:val="000000"/>
                <w:sz w:val="16"/>
              </w:rPr>
              <w:t>/</w:t>
            </w:r>
            <w:r>
              <w:rPr>
                <w:rFonts w:ascii="Calibri" w:eastAsia="Times New Roman" w:hAnsi="Calibri" w:cs="Times New Roman"/>
                <w:color w:val="000000"/>
                <w:sz w:val="12"/>
              </w:rPr>
              <w:t>xx</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771CE6" w:rsidP="002570D3">
            <w:pPr>
              <w:spacing w:after="0" w:line="240" w:lineRule="auto"/>
              <w:ind w:left="-18" w:right="-340"/>
              <w:jc w:val="center"/>
              <w:rPr>
                <w:rFonts w:ascii="Calibri" w:eastAsia="Times New Roman" w:hAnsi="Calibri" w:cs="Times New Roman"/>
                <w:color w:val="000000"/>
              </w:rPr>
            </w:pPr>
            <w:proofErr w:type="spellStart"/>
            <w:r>
              <w:rPr>
                <w:rFonts w:ascii="Calibri" w:eastAsia="Times New Roman" w:hAnsi="Calibri" w:cs="Times New Roman"/>
                <w:color w:val="000000"/>
              </w:rPr>
              <w:t>xxxxxxxx</w:t>
            </w:r>
            <w:proofErr w:type="spellEnd"/>
            <w:r w:rsidR="002570D3"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771CE6"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color w:val="000000"/>
              </w:rPr>
              <w:t>$</w:t>
            </w:r>
            <w:proofErr w:type="spellStart"/>
            <w:r>
              <w:rPr>
                <w:rFonts w:ascii="Calibri" w:eastAsia="Times New Roman" w:hAnsi="Calibri" w:cs="Times New Roman"/>
                <w:color w:val="000000"/>
              </w:rPr>
              <w:t>xxx.xx</w:t>
            </w:r>
            <w:proofErr w:type="spellEnd"/>
            <w:r w:rsidR="002570D3"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tcBorders>
              <w:top w:val="nil"/>
              <w:left w:val="single" w:sz="4" w:space="0" w:color="FF0000"/>
              <w:right w:val="nil"/>
            </w:tcBorders>
            <w:shd w:val="clear" w:color="000000" w:fill="FF0000"/>
            <w:vAlign w:val="bottom"/>
            <w:hideMark/>
          </w:tcPr>
          <w:p w:rsidR="002570D3" w:rsidRPr="00641A2E" w:rsidRDefault="002570D3" w:rsidP="002570D3">
            <w:pPr>
              <w:spacing w:after="0" w:line="240" w:lineRule="auto"/>
              <w:ind w:left="-18" w:right="-340"/>
              <w:rPr>
                <w:rFonts w:ascii="Calibri" w:eastAsia="Times New Roman" w:hAnsi="Calibri" w:cs="Times New Roman"/>
                <w:color w:val="FFFFFF"/>
                <w:sz w:val="16"/>
                <w:szCs w:val="16"/>
              </w:rPr>
            </w:pPr>
            <w:r>
              <w:rPr>
                <w:rFonts w:ascii="Calibri" w:eastAsia="Times New Roman" w:hAnsi="Calibri" w:cs="Times New Roman"/>
                <w:color w:val="FFFFFF"/>
                <w:sz w:val="16"/>
                <w:szCs w:val="16"/>
              </w:rPr>
              <w:t xml:space="preserve">         </w:t>
            </w:r>
            <w:r w:rsidRPr="00641A2E">
              <w:rPr>
                <w:rFonts w:ascii="Calibri" w:eastAsia="Times New Roman" w:hAnsi="Calibri" w:cs="Times New Roman"/>
                <w:color w:val="FFFFFF"/>
                <w:sz w:val="16"/>
                <w:szCs w:val="16"/>
              </w:rPr>
              <w:t xml:space="preserve">Total </w:t>
            </w:r>
            <w:r w:rsidRPr="00641A2E">
              <w:rPr>
                <w:rFonts w:ascii="Calibri" w:eastAsia="Times New Roman" w:hAnsi="Calibri" w:cs="Times New Roman"/>
                <w:color w:val="FFFFFF"/>
                <w:sz w:val="16"/>
                <w:szCs w:val="16"/>
              </w:rPr>
              <w:br/>
            </w:r>
            <w:r>
              <w:rPr>
                <w:rFonts w:ascii="Calibri" w:eastAsia="Times New Roman" w:hAnsi="Calibri" w:cs="Times New Roman"/>
                <w:color w:val="FFFFFF"/>
                <w:sz w:val="16"/>
                <w:szCs w:val="16"/>
              </w:rPr>
              <w:t xml:space="preserve">      </w:t>
            </w:r>
            <w:r w:rsidRPr="00641A2E">
              <w:rPr>
                <w:rFonts w:ascii="Calibri" w:eastAsia="Times New Roman" w:hAnsi="Calibri" w:cs="Times New Roman"/>
                <w:color w:val="FFFFFF"/>
                <w:sz w:val="16"/>
                <w:szCs w:val="16"/>
              </w:rPr>
              <w:t>Invoices</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771CE6" w:rsidRDefault="002570D3" w:rsidP="002570D3">
            <w:pPr>
              <w:spacing w:after="0" w:line="240" w:lineRule="auto"/>
              <w:ind w:left="-18" w:right="-340"/>
              <w:jc w:val="center"/>
              <w:rPr>
                <w:rFonts w:ascii="Calibri" w:eastAsia="Times New Roman" w:hAnsi="Calibri" w:cs="Times New Roman"/>
                <w:color w:val="000000"/>
                <w:sz w:val="18"/>
              </w:rPr>
            </w:pPr>
            <w:r w:rsidRPr="00771CE6">
              <w:rPr>
                <w:rFonts w:ascii="Calibri" w:eastAsia="Times New Roman" w:hAnsi="Calibri" w:cs="Times New Roman"/>
                <w:color w:val="000000"/>
                <w:sz w:val="18"/>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vMerge w:val="restart"/>
            <w:tcBorders>
              <w:left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vMerge/>
            <w:tcBorders>
              <w:top w:val="single" w:sz="4" w:space="0" w:color="FF0000"/>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360"/>
        </w:trPr>
        <w:tc>
          <w:tcPr>
            <w:tcW w:w="7461"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CC4B05"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b/>
                <w:bCs/>
                <w:noProof/>
                <w:color w:val="FF0000"/>
              </w:rPr>
              <mc:AlternateContent>
                <mc:Choice Requires="wps">
                  <w:drawing>
                    <wp:anchor distT="0" distB="0" distL="114300" distR="114300" simplePos="0" relativeHeight="251658240" behindDoc="0" locked="0" layoutInCell="1" allowOverlap="1">
                      <wp:simplePos x="0" y="0"/>
                      <wp:positionH relativeFrom="column">
                        <wp:posOffset>-60960</wp:posOffset>
                      </wp:positionH>
                      <wp:positionV relativeFrom="paragraph">
                        <wp:posOffset>120650</wp:posOffset>
                      </wp:positionV>
                      <wp:extent cx="4855210" cy="635"/>
                      <wp:effectExtent l="5715" t="6350" r="6350" b="12065"/>
                      <wp:wrapNone/>
                      <wp:docPr id="1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5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9F71" id="AutoShape 75" o:spid="_x0000_s1026" type="#_x0000_t32" style="position:absolute;margin-left:-4.8pt;margin-top:9.5pt;width:382.3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dNJAIAAEA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"/>
                  </w:pict>
                </mc:Fallback>
              </mc:AlternateContent>
            </w:r>
            <w:r w:rsidR="002570D3"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tcBorders>
              <w:top w:val="single" w:sz="4" w:space="0" w:color="FF0000"/>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9021" w:type="dxa"/>
            <w:gridSpan w:val="3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9021" w:type="dxa"/>
            <w:gridSpan w:val="3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rPr>
            </w:pPr>
            <w:r w:rsidRPr="00641A2E">
              <w:rPr>
                <w:rFonts w:ascii="Calibri" w:eastAsia="Times New Roman" w:hAnsi="Calibri" w:cs="Times New Roman"/>
                <w:b/>
                <w:bCs/>
                <w:color w:val="FF0000"/>
              </w:rPr>
              <w:t>VENDOR'S COPY</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5417" w:type="dxa"/>
            <w:gridSpan w:val="16"/>
            <w:tcBorders>
              <w:top w:val="nil"/>
              <w:left w:val="nil"/>
              <w:bottom w:val="nil"/>
              <w:right w:val="nil"/>
            </w:tcBorders>
            <w:shd w:val="clear" w:color="auto" w:fill="auto"/>
            <w:vAlign w:val="bottom"/>
            <w:hideMark/>
          </w:tcPr>
          <w:p w:rsidR="002570D3" w:rsidRDefault="002570D3" w:rsidP="00CF464F">
            <w:pPr>
              <w:spacing w:after="0" w:line="240" w:lineRule="auto"/>
              <w:rPr>
                <w:rFonts w:ascii="Calibri" w:eastAsia="Times New Roman" w:hAnsi="Calibri" w:cs="Times New Roman"/>
                <w:b/>
                <w:bCs/>
                <w:color w:val="000000"/>
                <w:sz w:val="24"/>
                <w:szCs w:val="24"/>
              </w:rPr>
            </w:pPr>
          </w:p>
          <w:p w:rsidR="002570D3" w:rsidRPr="00641A2E" w:rsidRDefault="002570D3" w:rsidP="002570D3">
            <w:pPr>
              <w:spacing w:after="0" w:line="240" w:lineRule="auto"/>
              <w:jc w:val="center"/>
              <w:rPr>
                <w:rFonts w:ascii="Calibri" w:eastAsia="Times New Roman" w:hAnsi="Calibri" w:cs="Times New Roman"/>
                <w:b/>
                <w:bCs/>
                <w:color w:val="000000"/>
                <w:sz w:val="24"/>
                <w:szCs w:val="24"/>
              </w:rPr>
            </w:pPr>
            <w:r w:rsidRPr="00641A2E">
              <w:rPr>
                <w:rFonts w:ascii="Calibri" w:eastAsia="Times New Roman" w:hAnsi="Calibri" w:cs="Times New Roman"/>
                <w:b/>
                <w:bCs/>
                <w:color w:val="000000"/>
                <w:sz w:val="24"/>
                <w:szCs w:val="24"/>
              </w:rPr>
              <w:t>PITT COUNTY BOARD OF EDUCATION</w:t>
            </w:r>
            <w:r w:rsidRPr="00641A2E">
              <w:rPr>
                <w:rFonts w:ascii="Calibri" w:eastAsia="Times New Roman" w:hAnsi="Calibri" w:cs="Times New Roman"/>
                <w:b/>
                <w:bCs/>
                <w:color w:val="000000"/>
                <w:sz w:val="24"/>
                <w:szCs w:val="24"/>
              </w:rPr>
              <w:br/>
              <w:t>PURCHASE ORDER AND RECEIVING REPORT</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65"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c>
          <w:tcPr>
            <w:tcW w:w="811"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single" w:sz="4" w:space="0" w:color="FF0000"/>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323" w:type="dxa"/>
            <w:gridSpan w:val="17"/>
            <w:tcBorders>
              <w:top w:val="single" w:sz="4" w:space="0" w:color="FF0000"/>
              <w:left w:val="nil"/>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CENTRAL OFFICE USE ONLY</w:t>
            </w:r>
          </w:p>
        </w:tc>
      </w:tr>
      <w:tr w:rsidR="002570D3" w:rsidRPr="00641A2E" w:rsidTr="00B40979">
        <w:trPr>
          <w:gridAfter w:val="2"/>
          <w:wAfter w:w="215" w:type="dxa"/>
          <w:trHeight w:val="83"/>
        </w:trPr>
        <w:tc>
          <w:tcPr>
            <w:tcW w:w="15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8"/>
                <w:szCs w:val="18"/>
              </w:rPr>
            </w:pPr>
            <w:r w:rsidRPr="00641A2E">
              <w:rPr>
                <w:rFonts w:ascii="Calibri" w:eastAsia="Times New Roman" w:hAnsi="Calibri" w:cs="Times New Roman"/>
                <w:color w:val="000000"/>
                <w:sz w:val="18"/>
                <w:szCs w:val="18"/>
              </w:rPr>
              <w:lastRenderedPageBreak/>
              <w:t>CHARGE TO:</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323" w:type="dxa"/>
            <w:gridSpan w:val="17"/>
            <w:tcBorders>
              <w:top w:val="nil"/>
              <w:left w:val="nil"/>
              <w:bottom w:val="nil"/>
              <w:right w:val="single" w:sz="4" w:space="0" w:color="FF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Purchase</w:t>
            </w:r>
            <w:r>
              <w:rPr>
                <w:rFonts w:ascii="Calibri" w:eastAsia="Times New Roman" w:hAnsi="Calibri" w:cs="Times New Roman"/>
                <w:color w:val="000000"/>
                <w:sz w:val="16"/>
                <w:szCs w:val="16"/>
              </w:rPr>
              <w:br/>
              <w:t xml:space="preserve"> </w:t>
            </w:r>
            <w:r w:rsidRPr="00641A2E">
              <w:rPr>
                <w:rFonts w:ascii="Calibri" w:eastAsia="Times New Roman" w:hAnsi="Calibri" w:cs="Times New Roman"/>
                <w:color w:val="000000"/>
                <w:sz w:val="16"/>
                <w:szCs w:val="16"/>
              </w:rPr>
              <w:t>Order No._________________________________</w:t>
            </w:r>
          </w:p>
        </w:tc>
      </w:tr>
      <w:tr w:rsidR="002570D3" w:rsidRPr="00641A2E" w:rsidTr="00B40979">
        <w:trPr>
          <w:gridAfter w:val="2"/>
          <w:wAfter w:w="215"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Pitt County Schools</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p>
        </w:tc>
        <w:tc>
          <w:tcPr>
            <w:tcW w:w="3581" w:type="dxa"/>
            <w:gridSpan w:val="19"/>
            <w:tcBorders>
              <w:top w:val="nil"/>
              <w:left w:val="single" w:sz="4" w:space="0" w:color="FF0000"/>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 xml:space="preserve"> Date: ____________________________________</w:t>
            </w:r>
          </w:p>
        </w:tc>
      </w:tr>
      <w:tr w:rsidR="00B40979" w:rsidRPr="00641A2E" w:rsidTr="00B40979">
        <w:trPr>
          <w:gridAfter w:val="3"/>
          <w:wAfter w:w="231"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    1717 West Fifth Street</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single" w:sz="4" w:space="0" w:color="FF0000"/>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19"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2"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7" w:type="dxa"/>
            <w:gridSpan w:val="2"/>
            <w:tcBorders>
              <w:top w:val="nil"/>
              <w:left w:val="nil"/>
              <w:bottom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r>
      <w:tr w:rsidR="00B40979" w:rsidRPr="00641A2E" w:rsidTr="00B40979">
        <w:trPr>
          <w:gridAfter w:val="3"/>
          <w:wAfter w:w="231" w:type="dxa"/>
          <w:trHeight w:val="83"/>
        </w:trPr>
        <w:tc>
          <w:tcPr>
            <w:tcW w:w="2792" w:type="dxa"/>
            <w:gridSpan w:val="4"/>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 Greenville, NC 27834</w:t>
            </w: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748"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FF0000"/>
                <w:sz w:val="16"/>
                <w:szCs w:val="16"/>
              </w:rPr>
            </w:pPr>
            <w:r w:rsidRPr="00641A2E">
              <w:rPr>
                <w:rFonts w:ascii="Calibri" w:eastAsia="Times New Roman" w:hAnsi="Calibri" w:cs="Times New Roman"/>
                <w:color w:val="FF0000"/>
                <w:sz w:val="16"/>
                <w:szCs w:val="16"/>
              </w:rPr>
              <w:t>INVOICE IN DUPLICATE</w:t>
            </w: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2792" w:type="dxa"/>
            <w:gridSpan w:val="4"/>
            <w:tcBorders>
              <w:top w:val="single" w:sz="4" w:space="0" w:color="FF0000"/>
              <w:left w:val="single" w:sz="4" w:space="0" w:color="FF0000"/>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r w:rsidRPr="00641A2E">
              <w:rPr>
                <w:rFonts w:ascii="Calibri" w:eastAsia="Times New Roman" w:hAnsi="Calibri" w:cs="Times New Roman"/>
                <w:b/>
                <w:bCs/>
                <w:color w:val="FF0000"/>
                <w:sz w:val="16"/>
                <w:szCs w:val="16"/>
              </w:rPr>
              <w:t>CENTRAL OFFICE USE ONLY</w:t>
            </w:r>
          </w:p>
        </w:tc>
        <w:tc>
          <w:tcPr>
            <w:tcW w:w="248" w:type="dxa"/>
            <w:tcBorders>
              <w:top w:val="single" w:sz="4" w:space="0" w:color="FF0000"/>
              <w:left w:val="nil"/>
              <w:bottom w:val="nil"/>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r w:rsidRPr="00641A2E">
              <w:rPr>
                <w:rFonts w:ascii="Calibri" w:eastAsia="Times New Roman" w:hAnsi="Calibri" w:cs="Times New Roman"/>
                <w:b/>
                <w:bCs/>
                <w:color w:val="FF0000"/>
                <w:sz w:val="16"/>
                <w:szCs w:val="16"/>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1548" w:type="dxa"/>
            <w:gridSpan w:val="2"/>
            <w:tcBorders>
              <w:top w:val="nil"/>
              <w:left w:val="single" w:sz="4" w:space="0" w:color="FF0000"/>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sz w:val="16"/>
                <w:szCs w:val="16"/>
              </w:rPr>
            </w:pPr>
            <w:r w:rsidRPr="00641A2E">
              <w:rPr>
                <w:rFonts w:ascii="Calibri" w:eastAsia="Times New Roman" w:hAnsi="Calibri" w:cs="Times New Roman"/>
                <w:sz w:val="16"/>
                <w:szCs w:val="16"/>
              </w:rPr>
              <w:t>VENDOR NO.</w:t>
            </w:r>
          </w:p>
        </w:tc>
        <w:tc>
          <w:tcPr>
            <w:tcW w:w="248" w:type="dxa"/>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96" w:type="dxa"/>
            <w:tcBorders>
              <w:top w:val="nil"/>
              <w:left w:val="nil"/>
              <w:bottom w:val="single" w:sz="4" w:space="0" w:color="FF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nil"/>
              <w:left w:val="nil"/>
              <w:bottom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252" w:type="dxa"/>
            <w:gridSpan w:val="4"/>
            <w:vMerge w:val="restart"/>
            <w:tcBorders>
              <w:top w:val="nil"/>
              <w:left w:val="nil"/>
              <w:bottom w:val="single" w:sz="4" w:space="0" w:color="000000"/>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252" w:type="dxa"/>
            <w:gridSpan w:val="4"/>
            <w:vMerge/>
            <w:tcBorders>
              <w:top w:val="nil"/>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p>
        </w:tc>
        <w:tc>
          <w:tcPr>
            <w:tcW w:w="258"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 </w:t>
            </w:r>
          </w:p>
        </w:tc>
        <w:tc>
          <w:tcPr>
            <w:tcW w:w="91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FF0000"/>
                <w:sz w:val="18"/>
                <w:szCs w:val="18"/>
              </w:rPr>
            </w:pPr>
            <w:r w:rsidRPr="00641A2E">
              <w:rPr>
                <w:rFonts w:ascii="Calibri" w:eastAsia="Times New Roman" w:hAnsi="Calibri" w:cs="Times New Roman"/>
                <w:b/>
                <w:bCs/>
                <w:color w:val="FF0000"/>
                <w:sz w:val="18"/>
                <w:szCs w:val="18"/>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31"/>
        </w:trPr>
        <w:tc>
          <w:tcPr>
            <w:tcW w:w="763"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96"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91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46"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3"/>
          <w:wAfter w:w="231" w:type="dxa"/>
          <w:trHeight w:val="83"/>
        </w:trPr>
        <w:tc>
          <w:tcPr>
            <w:tcW w:w="763"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785"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single" w:sz="4" w:space="0" w:color="auto"/>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16"/>
                <w:szCs w:val="16"/>
              </w:rPr>
            </w:pP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7"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Vendor:</w:t>
            </w:r>
          </w:p>
        </w:tc>
        <w:tc>
          <w:tcPr>
            <w:tcW w:w="2525" w:type="dxa"/>
            <w:gridSpan w:val="6"/>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Vendor's Name</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Ship to:</w:t>
            </w:r>
          </w:p>
        </w:tc>
        <w:tc>
          <w:tcPr>
            <w:tcW w:w="1673"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School Name</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Address:</w:t>
            </w:r>
          </w:p>
        </w:tc>
        <w:tc>
          <w:tcPr>
            <w:tcW w:w="2525" w:type="dxa"/>
            <w:gridSpan w:val="6"/>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Address</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04"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Address: </w:t>
            </w:r>
          </w:p>
        </w:tc>
        <w:tc>
          <w:tcPr>
            <w:tcW w:w="1673" w:type="dxa"/>
            <w:gridSpan w:val="8"/>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r w:rsidRPr="00641A2E">
              <w:rPr>
                <w:rFonts w:ascii="Calibri" w:eastAsia="Times New Roman" w:hAnsi="Calibri" w:cs="Times New Roman"/>
                <w:b/>
                <w:bCs/>
                <w:color w:val="FF0000"/>
                <w:sz w:val="24"/>
                <w:szCs w:val="24"/>
              </w:rPr>
              <w:t>Address</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b/>
                <w:bCs/>
                <w:color w:val="FF0000"/>
                <w:sz w:val="24"/>
                <w:szCs w:val="24"/>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7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0"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63"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1548" w:type="dxa"/>
            <w:gridSpan w:val="2"/>
            <w:tcBorders>
              <w:top w:val="single" w:sz="4" w:space="0" w:color="auto"/>
              <w:left w:val="single" w:sz="4" w:space="0" w:color="auto"/>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PHONE:  (            )</w:t>
            </w:r>
          </w:p>
        </w:tc>
        <w:tc>
          <w:tcPr>
            <w:tcW w:w="248"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single" w:sz="4" w:space="0" w:color="auto"/>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single" w:sz="4" w:space="0" w:color="auto"/>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275" w:type="dxa"/>
            <w:gridSpan w:val="4"/>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PHONE:  (            )</w:t>
            </w:r>
          </w:p>
        </w:tc>
        <w:tc>
          <w:tcPr>
            <w:tcW w:w="235"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single" w:sz="4" w:space="0" w:color="auto"/>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1548" w:type="dxa"/>
            <w:gridSpan w:val="2"/>
            <w:tcBorders>
              <w:top w:val="nil"/>
              <w:left w:val="single" w:sz="4" w:space="0" w:color="auto"/>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FAX:        (            )</w:t>
            </w:r>
          </w:p>
        </w:tc>
        <w:tc>
          <w:tcPr>
            <w:tcW w:w="248"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single" w:sz="4" w:space="0" w:color="auto"/>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275" w:type="dxa"/>
            <w:gridSpan w:val="4"/>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   FAX:        (            )</w:t>
            </w:r>
          </w:p>
        </w:tc>
        <w:tc>
          <w:tcPr>
            <w:tcW w:w="235"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72"/>
        </w:trPr>
        <w:tc>
          <w:tcPr>
            <w:tcW w:w="763" w:type="dxa"/>
            <w:tcBorders>
              <w:top w:val="nil"/>
              <w:left w:val="single" w:sz="4" w:space="0" w:color="auto"/>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63"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9" w:type="dxa"/>
            <w:gridSpan w:val="2"/>
            <w:tcBorders>
              <w:top w:val="nil"/>
              <w:left w:val="nil"/>
              <w:bottom w:val="nil"/>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single" w:sz="4" w:space="0" w:color="auto"/>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7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0"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63"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3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1548"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Quantity</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Part</w:t>
            </w:r>
            <w:r w:rsidRPr="00641A2E">
              <w:rPr>
                <w:rFonts w:ascii="Calibri" w:eastAsia="Times New Roman" w:hAnsi="Calibri" w:cs="Times New Roman"/>
                <w:color w:val="000000"/>
                <w:sz w:val="16"/>
                <w:szCs w:val="16"/>
              </w:rPr>
              <w:br/>
              <w:t>Number</w:t>
            </w:r>
          </w:p>
        </w:tc>
        <w:tc>
          <w:tcPr>
            <w:tcW w:w="272"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Description</w:t>
            </w:r>
          </w:p>
        </w:tc>
        <w:tc>
          <w:tcPr>
            <w:tcW w:w="235"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Unit</w:t>
            </w:r>
            <w:r w:rsidRPr="00641A2E">
              <w:rPr>
                <w:rFonts w:ascii="Calibri" w:eastAsia="Times New Roman" w:hAnsi="Calibri" w:cs="Times New Roman"/>
                <w:color w:val="000000"/>
                <w:sz w:val="16"/>
                <w:szCs w:val="16"/>
              </w:rPr>
              <w:br/>
              <w:t>Price</w:t>
            </w:r>
          </w:p>
        </w:tc>
        <w:tc>
          <w:tcPr>
            <w:tcW w:w="242" w:type="dxa"/>
            <w:gridSpan w:val="2"/>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546" w:type="dxa"/>
            <w:gridSpan w:val="10"/>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Total</w:t>
            </w:r>
            <w:r w:rsidRPr="00641A2E">
              <w:rPr>
                <w:rFonts w:ascii="Calibri" w:eastAsia="Times New Roman" w:hAnsi="Calibri" w:cs="Times New Roman"/>
                <w:color w:val="000000"/>
                <w:sz w:val="16"/>
                <w:szCs w:val="16"/>
              </w:rPr>
              <w:br/>
              <w:t>Cost</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Ordered</w:t>
            </w:r>
          </w:p>
        </w:tc>
        <w:tc>
          <w:tcPr>
            <w:tcW w:w="785" w:type="dxa"/>
            <w:tcBorders>
              <w:top w:val="nil"/>
              <w:left w:val="nil"/>
              <w:bottom w:val="single" w:sz="4" w:space="0" w:color="auto"/>
              <w:right w:val="nil"/>
            </w:tcBorders>
            <w:shd w:val="clear" w:color="000000" w:fill="BFBFBF"/>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Received</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7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3005"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35"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929"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vMerge/>
            <w:tcBorders>
              <w:top w:val="single" w:sz="4" w:space="0" w:color="auto"/>
              <w:left w:val="single" w:sz="4" w:space="0" w:color="auto"/>
              <w:bottom w:val="single" w:sz="4" w:space="0" w:color="000000"/>
              <w:right w:val="single" w:sz="4" w:space="0" w:color="auto"/>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546" w:type="dxa"/>
            <w:gridSpan w:val="10"/>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6"/>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single" w:sz="4" w:space="0" w:color="auto"/>
              <w:left w:val="nil"/>
              <w:bottom w:val="nil"/>
              <w:right w:val="single" w:sz="4" w:space="0" w:color="000000"/>
            </w:tcBorders>
            <w:shd w:val="clear" w:color="auto" w:fill="auto"/>
            <w:vAlign w:val="bottom"/>
            <w:hideMark/>
          </w:tcPr>
          <w:p w:rsidR="002570D3" w:rsidRPr="00282612" w:rsidRDefault="002570D3" w:rsidP="002570D3">
            <w:pPr>
              <w:spacing w:after="0" w:line="240" w:lineRule="auto"/>
              <w:ind w:left="-18" w:right="-340"/>
              <w:rPr>
                <w:rFonts w:ascii="Calibri" w:eastAsia="Times New Roman" w:hAnsi="Calibri" w:cs="Times New Roman"/>
                <w:b/>
                <w:bCs/>
                <w:color w:val="000000"/>
                <w:sz w:val="17"/>
                <w:szCs w:val="17"/>
              </w:rPr>
            </w:pPr>
            <w:r w:rsidRPr="00282612">
              <w:rPr>
                <w:rFonts w:ascii="Calibri" w:eastAsia="Times New Roman" w:hAnsi="Calibri" w:cs="Times New Roman"/>
                <w:b/>
                <w:bCs/>
                <w:color w:val="000000"/>
                <w:sz w:val="17"/>
                <w:szCs w:val="17"/>
              </w:rPr>
              <w:t>SAMPLE COPY OF PARENT INVOLVEMENT</w:t>
            </w:r>
          </w:p>
          <w:p w:rsidR="002570D3" w:rsidRPr="00282612" w:rsidRDefault="002570D3" w:rsidP="002570D3">
            <w:pPr>
              <w:spacing w:after="0" w:line="240" w:lineRule="auto"/>
              <w:ind w:left="-18" w:right="-340"/>
              <w:rPr>
                <w:rFonts w:ascii="Calibri" w:eastAsia="Times New Roman" w:hAnsi="Calibri" w:cs="Times New Roman"/>
                <w:b/>
                <w:bCs/>
                <w:color w:val="000000"/>
                <w:sz w:val="17"/>
                <w:szCs w:val="17"/>
              </w:rPr>
            </w:pPr>
            <w:r>
              <w:rPr>
                <w:rFonts w:ascii="Calibri" w:eastAsia="Times New Roman" w:hAnsi="Calibri" w:cs="Times New Roman"/>
                <w:b/>
                <w:bCs/>
                <w:color w:val="000000"/>
                <w:sz w:val="18"/>
                <w:szCs w:val="18"/>
              </w:rPr>
              <w:t xml:space="preserve">                      </w:t>
            </w:r>
            <w:r w:rsidRPr="00282612">
              <w:rPr>
                <w:rFonts w:ascii="Calibri" w:eastAsia="Times New Roman" w:hAnsi="Calibri" w:cs="Times New Roman"/>
                <w:b/>
                <w:bCs/>
                <w:color w:val="000000"/>
                <w:sz w:val="17"/>
                <w:szCs w:val="17"/>
              </w:rPr>
              <w:t>REIMBURSEMENT</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r w:rsidRPr="00641A2E">
              <w:rPr>
                <w:rFonts w:ascii="Calibri" w:eastAsia="Times New Roman" w:hAnsi="Calibri" w:cs="Times New Roman"/>
                <w:b/>
                <w:bCs/>
                <w:color w:val="000000"/>
                <w:sz w:val="18"/>
                <w:szCs w:val="18"/>
              </w:rPr>
              <w:t> </w:t>
            </w:r>
          </w:p>
        </w:tc>
        <w:tc>
          <w:tcPr>
            <w:tcW w:w="240"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45"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01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p>
        </w:tc>
        <w:tc>
          <w:tcPr>
            <w:tcW w:w="263"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8"/>
                <w:szCs w:val="18"/>
              </w:rPr>
            </w:pPr>
            <w:r w:rsidRPr="00641A2E">
              <w:rPr>
                <w:rFonts w:ascii="Calibri" w:eastAsia="Times New Roman" w:hAnsi="Calibri" w:cs="Times New Roman"/>
                <w:b/>
                <w:bCs/>
                <w:color w:val="000000"/>
                <w:sz w:val="18"/>
                <w:szCs w:val="18"/>
              </w:rPr>
              <w:t> </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54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color w:val="000000"/>
              </w:rPr>
              <w:t xml:space="preserve">             SAM’S CLUB</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xml:space="preserve">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color w:val="000000"/>
              </w:rPr>
              <w:t>$17.90</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color w:val="000000"/>
              </w:rPr>
              <w:t xml:space="preserve">            LITTLE CAESAR’S</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xml:space="preserve"> </w:t>
            </w: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color w:val="000000"/>
              </w:rPr>
              <w:t>$252.00</w:t>
            </w:r>
            <w:r w:rsidRPr="00641A2E">
              <w:rPr>
                <w:rFonts w:ascii="Calibri" w:eastAsia="Times New Roman" w:hAnsi="Calibri" w:cs="Times New Roman"/>
                <w:color w:val="000000"/>
              </w:rPr>
              <w:t xml:space="preserve">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right="-340"/>
              <w:rPr>
                <w:rFonts w:ascii="Calibri" w:eastAsia="Times New Roman" w:hAnsi="Calibri" w:cs="Times New Roman"/>
                <w:b/>
                <w:bCs/>
                <w:color w:val="000000"/>
                <w:sz w:val="16"/>
                <w:szCs w:val="16"/>
              </w:rPr>
            </w:pP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8" w:type="dxa"/>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   </w:t>
            </w:r>
          </w:p>
        </w:tc>
        <w:tc>
          <w:tcPr>
            <w:tcW w:w="272"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005" w:type="dxa"/>
            <w:gridSpan w:val="10"/>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Pr>
                <w:rFonts w:ascii="Calibri" w:eastAsia="Times New Roman" w:hAnsi="Calibri" w:cs="Times New Roman"/>
                <w:color w:val="000000"/>
              </w:rPr>
              <w:t xml:space="preserve">            CASH &amp; CARRY</w:t>
            </w:r>
          </w:p>
        </w:tc>
        <w:tc>
          <w:tcPr>
            <w:tcW w:w="235"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242" w:type="dxa"/>
            <w:gridSpan w:val="2"/>
            <w:tcBorders>
              <w:top w:val="nil"/>
              <w:left w:val="single" w:sz="4" w:space="0" w:color="auto"/>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311" w:type="dxa"/>
            <w:gridSpan w:val="9"/>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color w:val="000000"/>
              </w:rPr>
              <w:t>$9.74</w:t>
            </w:r>
            <w:r w:rsidRPr="00641A2E">
              <w:rPr>
                <w:rFonts w:ascii="Calibri" w:eastAsia="Times New Roman" w:hAnsi="Calibri" w:cs="Times New Roman"/>
                <w:color w:val="000000"/>
              </w:rPr>
              <w:t xml:space="preserve">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B40979" w:rsidRPr="00641A2E" w:rsidTr="00B40979">
        <w:trPr>
          <w:gridAfter w:val="2"/>
          <w:wAfter w:w="215" w:type="dxa"/>
          <w:trHeight w:val="83"/>
        </w:trPr>
        <w:tc>
          <w:tcPr>
            <w:tcW w:w="763" w:type="dxa"/>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78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96" w:type="dxa"/>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72"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0"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5"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012" w:type="dxa"/>
            <w:gridSpan w:val="2"/>
            <w:tcBorders>
              <w:top w:val="nil"/>
              <w:left w:val="nil"/>
              <w:bottom w:val="single" w:sz="4" w:space="0" w:color="auto"/>
              <w:right w:val="nil"/>
            </w:tcBorders>
            <w:shd w:val="clear" w:color="auto" w:fill="auto"/>
            <w:noWrap/>
            <w:vAlign w:val="bottom"/>
            <w:hideMark/>
          </w:tcPr>
          <w:p w:rsidR="002570D3" w:rsidRPr="00EE5564" w:rsidRDefault="002570D3" w:rsidP="002570D3">
            <w:pPr>
              <w:spacing w:after="0" w:line="240" w:lineRule="auto"/>
              <w:ind w:right="-340"/>
              <w:rPr>
                <w:rFonts w:ascii="Calibri" w:eastAsia="Times New Roman" w:hAnsi="Calibri" w:cs="Times New Roman"/>
                <w:b/>
                <w:color w:val="000000"/>
                <w:sz w:val="14"/>
                <w:szCs w:val="16"/>
              </w:rPr>
            </w:pPr>
            <w:r w:rsidRPr="00EE5564">
              <w:rPr>
                <w:rFonts w:ascii="Calibri" w:eastAsia="Times New Roman" w:hAnsi="Calibri" w:cs="Times New Roman"/>
                <w:b/>
                <w:color w:val="000000"/>
                <w:sz w:val="14"/>
                <w:szCs w:val="16"/>
              </w:rPr>
              <w:t>Reimbursement for snacks and/or supplies for Parent Involvement           Workshop</w:t>
            </w:r>
          </w:p>
          <w:p w:rsidR="002570D3" w:rsidRPr="00930549" w:rsidRDefault="002570D3" w:rsidP="002570D3">
            <w:pPr>
              <w:spacing w:after="0" w:line="240" w:lineRule="auto"/>
              <w:ind w:left="-18" w:right="-340"/>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 xml:space="preserve"> </w:t>
            </w:r>
            <w:r w:rsidRPr="00930549">
              <w:rPr>
                <w:rFonts w:ascii="Calibri" w:eastAsia="Times New Roman" w:hAnsi="Calibri" w:cs="Times New Roman"/>
                <w:b/>
                <w:color w:val="000000"/>
                <w:sz w:val="16"/>
                <w:szCs w:val="16"/>
              </w:rPr>
              <w:t xml:space="preserve">   (Workshop Title)</w:t>
            </w:r>
          </w:p>
          <w:p w:rsidR="002570D3" w:rsidRPr="009842E0" w:rsidRDefault="002570D3" w:rsidP="002570D3">
            <w:pPr>
              <w:spacing w:after="0" w:line="240" w:lineRule="auto"/>
              <w:ind w:left="-18" w:right="-340"/>
              <w:rPr>
                <w:rFonts w:ascii="Calibri" w:eastAsia="Times New Roman" w:hAnsi="Calibri" w:cs="Times New Roman"/>
                <w:b/>
                <w:color w:val="000000"/>
                <w:sz w:val="16"/>
                <w:szCs w:val="16"/>
              </w:rPr>
            </w:pPr>
            <w:r w:rsidRPr="00930549">
              <w:rPr>
                <w:rFonts w:ascii="Calibri" w:eastAsia="Times New Roman" w:hAnsi="Calibri" w:cs="Times New Roman"/>
                <w:b/>
                <w:color w:val="000000"/>
                <w:sz w:val="16"/>
                <w:szCs w:val="16"/>
              </w:rPr>
              <w:t xml:space="preserve">             (Date)</w:t>
            </w:r>
          </w:p>
        </w:tc>
        <w:tc>
          <w:tcPr>
            <w:tcW w:w="263"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92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2" w:type="dxa"/>
            <w:gridSpan w:val="2"/>
            <w:tcBorders>
              <w:top w:val="nil"/>
              <w:left w:val="single" w:sz="4" w:space="0" w:color="auto"/>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35" w:type="dxa"/>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8"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5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0"/>
                <w:szCs w:val="10"/>
              </w:rPr>
            </w:pPr>
            <w:r w:rsidRPr="00641A2E">
              <w:rPr>
                <w:rFonts w:ascii="Calibri" w:eastAsia="Times New Roman" w:hAnsi="Calibri" w:cs="Times New Roman"/>
                <w:color w:val="000000"/>
                <w:sz w:val="10"/>
                <w:szCs w:val="10"/>
              </w:rPr>
              <w:t xml:space="preserve">This instrument has been </w:t>
            </w:r>
            <w:proofErr w:type="spellStart"/>
            <w:r w:rsidRPr="00641A2E">
              <w:rPr>
                <w:rFonts w:ascii="Calibri" w:eastAsia="Times New Roman" w:hAnsi="Calibri" w:cs="Times New Roman"/>
                <w:color w:val="000000"/>
                <w:sz w:val="10"/>
                <w:szCs w:val="10"/>
              </w:rPr>
              <w:t>preaudited</w:t>
            </w:r>
            <w:proofErr w:type="spellEnd"/>
            <w:r w:rsidRPr="00641A2E">
              <w:rPr>
                <w:rFonts w:ascii="Calibri" w:eastAsia="Times New Roman" w:hAnsi="Calibri" w:cs="Times New Roman"/>
                <w:color w:val="000000"/>
                <w:sz w:val="10"/>
                <w:szCs w:val="10"/>
              </w:rPr>
              <w:t xml:space="preserve"> in the manner required by the School Budget</w:t>
            </w:r>
            <w:r w:rsidRPr="00641A2E">
              <w:rPr>
                <w:rFonts w:ascii="Calibri" w:eastAsia="Times New Roman" w:hAnsi="Calibri" w:cs="Times New Roman"/>
                <w:color w:val="000000"/>
                <w:sz w:val="10"/>
                <w:szCs w:val="10"/>
              </w:rPr>
              <w:br/>
              <w:t xml:space="preserve">and Fiscal Control Act. </w:t>
            </w:r>
            <w:r w:rsidRPr="00641A2E">
              <w:rPr>
                <w:rFonts w:ascii="Calibri" w:eastAsia="Times New Roman" w:hAnsi="Calibri" w:cs="Times New Roman"/>
                <w:color w:val="000000"/>
                <w:sz w:val="10"/>
                <w:szCs w:val="10"/>
              </w:rPr>
              <w:br/>
            </w:r>
            <w:r w:rsidRPr="00641A2E">
              <w:rPr>
                <w:rFonts w:ascii="Calibri" w:eastAsia="Times New Roman" w:hAnsi="Calibri" w:cs="Times New Roman"/>
                <w:b/>
                <w:bCs/>
                <w:color w:val="000000"/>
                <w:sz w:val="16"/>
                <w:szCs w:val="16"/>
              </w:rPr>
              <w:t>Controller</w:t>
            </w:r>
          </w:p>
        </w:tc>
        <w:tc>
          <w:tcPr>
            <w:tcW w:w="248" w:type="dxa"/>
            <w:gridSpan w:val="2"/>
            <w:tcBorders>
              <w:top w:val="nil"/>
              <w:left w:val="nil"/>
              <w:bottom w:val="nil"/>
              <w:right w:val="single" w:sz="4" w:space="0" w:color="auto"/>
            </w:tcBorders>
            <w:shd w:val="clear" w:color="auto" w:fill="auto"/>
            <w:noWrap/>
            <w:hideMark/>
          </w:tcPr>
          <w:p w:rsidR="002570D3" w:rsidRPr="00641A2E" w:rsidRDefault="002570D3" w:rsidP="002570D3">
            <w:pPr>
              <w:spacing w:after="0" w:line="240" w:lineRule="auto"/>
              <w:ind w:left="-18" w:right="-340"/>
              <w:rPr>
                <w:rFonts w:ascii="Calibri" w:eastAsia="Times New Roman" w:hAnsi="Calibri" w:cs="Times New Roman"/>
                <w:color w:val="000000"/>
                <w:sz w:val="11"/>
                <w:szCs w:val="11"/>
              </w:rPr>
            </w:pPr>
            <w:r w:rsidRPr="00641A2E">
              <w:rPr>
                <w:rFonts w:ascii="Calibri" w:eastAsia="Times New Roman" w:hAnsi="Calibri" w:cs="Times New Roman"/>
                <w:color w:val="000000"/>
                <w:sz w:val="11"/>
                <w:szCs w:val="11"/>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Gross 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w:t>
            </w:r>
            <w:r>
              <w:rPr>
                <w:rFonts w:ascii="Calibri" w:eastAsia="Times New Roman" w:hAnsi="Calibri" w:cs="Times New Roman"/>
                <w:color w:val="000000"/>
              </w:rPr>
              <w:t>279.64</w:t>
            </w:r>
            <w:r w:rsidRPr="00641A2E">
              <w:rPr>
                <w:rFonts w:ascii="Calibri" w:eastAsia="Times New Roman" w:hAnsi="Calibri" w:cs="Times New Roman"/>
                <w:color w:val="000000"/>
              </w:rPr>
              <w:t xml:space="preserve">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0"/>
                <w:szCs w:val="10"/>
              </w:rPr>
            </w:pP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Shipping Charges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val="restart"/>
            <w:tcBorders>
              <w:top w:val="single" w:sz="4" w:space="0" w:color="auto"/>
              <w:left w:val="nil"/>
              <w:bottom w:val="single" w:sz="4" w:space="0" w:color="000000"/>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Principal</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Less</w:t>
            </w:r>
            <w:r w:rsidRPr="00641A2E">
              <w:rPr>
                <w:rFonts w:ascii="Calibri" w:eastAsia="Times New Roman" w:hAnsi="Calibri" w:cs="Times New Roman"/>
                <w:color w:val="000000"/>
                <w:sz w:val="16"/>
                <w:szCs w:val="16"/>
                <w:u w:val="single"/>
              </w:rPr>
              <w:t xml:space="preserve"> _________________</w:t>
            </w:r>
            <w:r w:rsidRPr="00641A2E">
              <w:rPr>
                <w:rFonts w:ascii="Calibri" w:eastAsia="Times New Roman" w:hAnsi="Calibri" w:cs="Times New Roman"/>
                <w:color w:val="000000"/>
                <w:sz w:val="16"/>
                <w:szCs w:val="16"/>
              </w:rPr>
              <w:t>Per Cent Discount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vMerge/>
            <w:tcBorders>
              <w:top w:val="single" w:sz="4" w:space="0" w:color="auto"/>
              <w:left w:val="nil"/>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Subtotal</w:t>
            </w:r>
          </w:p>
        </w:tc>
        <w:tc>
          <w:tcPr>
            <w:tcW w:w="24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 xml:space="preserve">Authorized Agent    </w:t>
            </w:r>
            <w:r w:rsidRPr="00641A2E">
              <w:rPr>
                <w:rFonts w:ascii="Calibri" w:eastAsia="Times New Roman" w:hAnsi="Calibri" w:cs="Times New Roman"/>
                <w:b/>
                <w:bCs/>
                <w:color w:val="FF0000"/>
                <w:sz w:val="14"/>
                <w:szCs w:val="14"/>
              </w:rPr>
              <w:t>Federal Programs Director</w:t>
            </w:r>
          </w:p>
        </w:tc>
        <w:tc>
          <w:tcPr>
            <w:tcW w:w="248" w:type="dxa"/>
            <w:gridSpan w:val="2"/>
            <w:tcBorders>
              <w:top w:val="nil"/>
              <w:left w:val="nil"/>
              <w:bottom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Plus N.C. Sales Tax (Compute on Subtotal)</w:t>
            </w:r>
            <w:r w:rsidRPr="00641A2E">
              <w:rPr>
                <w:rFonts w:ascii="Calibri" w:eastAsia="Times New Roman" w:hAnsi="Calibri" w:cs="Times New Roman"/>
                <w:b/>
                <w:bCs/>
                <w:color w:val="FF0000"/>
                <w:sz w:val="20"/>
                <w:szCs w:val="20"/>
              </w:rPr>
              <w:t xml:space="preserve"> </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353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sidRPr="00641A2E">
              <w:rPr>
                <w:rFonts w:ascii="Calibri" w:eastAsia="Times New Roman" w:hAnsi="Calibri" w:cs="Times New Roman"/>
                <w:b/>
                <w:bCs/>
                <w:color w:val="000000"/>
                <w:sz w:val="16"/>
                <w:szCs w:val="16"/>
              </w:rPr>
              <w:t xml:space="preserve">Received By  </w:t>
            </w:r>
            <w:r w:rsidRPr="00641A2E">
              <w:rPr>
                <w:rFonts w:ascii="Calibri" w:eastAsia="Times New Roman" w:hAnsi="Calibri" w:cs="Times New Roman"/>
                <w:b/>
                <w:bCs/>
                <w:color w:val="FF0000"/>
                <w:sz w:val="10"/>
                <w:szCs w:val="10"/>
              </w:rPr>
              <w:t>person receiving items</w:t>
            </w:r>
            <w:r w:rsidRPr="00641A2E">
              <w:rPr>
                <w:rFonts w:ascii="Calibri" w:eastAsia="Times New Roman" w:hAnsi="Calibri" w:cs="Times New Roman"/>
                <w:b/>
                <w:bCs/>
                <w:color w:val="000000"/>
                <w:sz w:val="10"/>
                <w:szCs w:val="10"/>
              </w:rPr>
              <w:t xml:space="preserve">  </w:t>
            </w:r>
            <w:r w:rsidRPr="00641A2E">
              <w:rPr>
                <w:rFonts w:ascii="Calibri" w:eastAsia="Times New Roman" w:hAnsi="Calibri" w:cs="Times New Roman"/>
                <w:b/>
                <w:bCs/>
                <w:color w:val="000000"/>
                <w:sz w:val="16"/>
                <w:szCs w:val="16"/>
              </w:rPr>
              <w:t xml:space="preserve">   Dated Rec'd</w:t>
            </w:r>
          </w:p>
        </w:tc>
        <w:tc>
          <w:tcPr>
            <w:tcW w:w="248" w:type="dxa"/>
            <w:gridSpan w:val="2"/>
            <w:tcBorders>
              <w:top w:val="nil"/>
              <w:left w:val="nil"/>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3429" w:type="dxa"/>
            <w:gridSpan w:val="8"/>
            <w:tcBorders>
              <w:top w:val="nil"/>
              <w:left w:val="nil"/>
              <w:bottom w:val="nil"/>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F54D79">
              <w:rPr>
                <w:rFonts w:ascii="Calibri" w:eastAsia="Times New Roman" w:hAnsi="Calibri" w:cs="Times New Roman"/>
                <w:color w:val="000000"/>
                <w:sz w:val="16"/>
              </w:rPr>
              <w:t>Total Net Cost</w:t>
            </w:r>
          </w:p>
        </w:tc>
        <w:tc>
          <w:tcPr>
            <w:tcW w:w="248" w:type="dxa"/>
            <w:gridSpan w:val="2"/>
            <w:tcBorders>
              <w:top w:val="nil"/>
              <w:left w:val="nil"/>
              <w:bottom w:val="single" w:sz="4" w:space="0" w:color="auto"/>
              <w:righ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49"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1294"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Pr>
                <w:rFonts w:ascii="Calibri" w:eastAsia="Times New Roman" w:hAnsi="Calibri" w:cs="Times New Roman"/>
                <w:color w:val="000000"/>
              </w:rPr>
              <w:t>$279.64</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62"/>
        </w:trPr>
        <w:tc>
          <w:tcPr>
            <w:tcW w:w="3536" w:type="dxa"/>
            <w:gridSpan w:val="9"/>
            <w:tcBorders>
              <w:top w:val="single" w:sz="4" w:space="0" w:color="auto"/>
              <w:left w:val="nil"/>
              <w:bottom w:val="single" w:sz="4" w:space="0" w:color="auto"/>
              <w:right w:val="single" w:sz="4" w:space="0" w:color="auto"/>
            </w:tcBorders>
            <w:shd w:val="clear" w:color="auto" w:fill="auto"/>
            <w:noWrap/>
            <w:vAlign w:val="bottom"/>
            <w:hideMark/>
          </w:tcPr>
          <w:p w:rsidR="002570D3" w:rsidRPr="00F54D79" w:rsidRDefault="002570D3" w:rsidP="002570D3">
            <w:pPr>
              <w:spacing w:after="0" w:line="240" w:lineRule="auto"/>
              <w:ind w:left="-18" w:right="-340"/>
              <w:jc w:val="center"/>
              <w:rPr>
                <w:rFonts w:ascii="Calibri" w:eastAsia="Times New Roman" w:hAnsi="Calibri" w:cs="Times New Roman"/>
                <w:color w:val="000000"/>
                <w:sz w:val="14"/>
              </w:rPr>
            </w:pPr>
            <w:r w:rsidRPr="00641A2E">
              <w:rPr>
                <w:rFonts w:ascii="Calibri" w:eastAsia="Times New Roman" w:hAnsi="Calibri" w:cs="Times New Roman"/>
                <w:color w:val="000000"/>
              </w:rPr>
              <w:t> </w:t>
            </w:r>
          </w:p>
        </w:tc>
        <w:tc>
          <w:tcPr>
            <w:tcW w:w="248" w:type="dxa"/>
            <w:gridSpan w:val="2"/>
            <w:tcBorders>
              <w:left w:val="single" w:sz="4" w:space="0" w:color="auto"/>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3429" w:type="dxa"/>
            <w:gridSpan w:val="8"/>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46" w:type="dxa"/>
            <w:gridSpan w:val="2"/>
            <w:tcBorders>
              <w:top w:val="nil"/>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52"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single" w:sz="4" w:space="0" w:color="auto"/>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Budget</w:t>
            </w:r>
            <w:r w:rsidRPr="00641A2E">
              <w:rPr>
                <w:rFonts w:ascii="Calibri" w:eastAsia="Times New Roman" w:hAnsi="Calibri" w:cs="Times New Roman"/>
                <w:color w:val="000000"/>
                <w:sz w:val="16"/>
                <w:szCs w:val="16"/>
              </w:rPr>
              <w:br/>
              <w:t>Code</w:t>
            </w:r>
          </w:p>
        </w:tc>
        <w:tc>
          <w:tcPr>
            <w:tcW w:w="744"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Invoice </w:t>
            </w:r>
            <w:r w:rsidRPr="00641A2E">
              <w:rPr>
                <w:rFonts w:ascii="Calibri" w:eastAsia="Times New Roman" w:hAnsi="Calibri" w:cs="Times New Roman"/>
                <w:color w:val="000000"/>
                <w:sz w:val="16"/>
                <w:szCs w:val="16"/>
              </w:rPr>
              <w:br/>
            </w:r>
            <w:r>
              <w:rPr>
                <w:rFonts w:ascii="Calibri" w:eastAsia="Times New Roman" w:hAnsi="Calibri" w:cs="Times New Roman"/>
                <w:color w:val="000000"/>
                <w:sz w:val="16"/>
                <w:szCs w:val="16"/>
              </w:rPr>
              <w:t xml:space="preserve">  </w:t>
            </w:r>
            <w:r w:rsidRPr="00641A2E">
              <w:rPr>
                <w:rFonts w:ascii="Calibri" w:eastAsia="Times New Roman" w:hAnsi="Calibri" w:cs="Times New Roman"/>
                <w:color w:val="000000"/>
                <w:sz w:val="16"/>
                <w:szCs w:val="16"/>
              </w:rPr>
              <w:t>Date</w:t>
            </w:r>
          </w:p>
        </w:tc>
        <w:tc>
          <w:tcPr>
            <w:tcW w:w="250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Invoice</w:t>
            </w:r>
            <w:r w:rsidRPr="00641A2E">
              <w:rPr>
                <w:rFonts w:ascii="Calibri" w:eastAsia="Times New Roman" w:hAnsi="Calibri" w:cs="Times New Roman"/>
                <w:color w:val="000000"/>
                <w:sz w:val="16"/>
                <w:szCs w:val="16"/>
              </w:rPr>
              <w:br/>
              <w:t>Number</w:t>
            </w:r>
          </w:p>
        </w:tc>
        <w:tc>
          <w:tcPr>
            <w:tcW w:w="1425"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xml:space="preserve">Invoice </w:t>
            </w:r>
            <w:r w:rsidRPr="00641A2E">
              <w:rPr>
                <w:rFonts w:ascii="Calibri" w:eastAsia="Times New Roman" w:hAnsi="Calibri" w:cs="Times New Roman"/>
                <w:color w:val="000000"/>
                <w:sz w:val="16"/>
                <w:szCs w:val="16"/>
              </w:rPr>
              <w:br/>
              <w:t>Amount</w:t>
            </w:r>
          </w:p>
        </w:tc>
        <w:tc>
          <w:tcPr>
            <w:tcW w:w="249" w:type="dxa"/>
            <w:gridSpan w:val="2"/>
            <w:tcBorders>
              <w:top w:val="single" w:sz="4" w:space="0" w:color="auto"/>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546" w:type="dxa"/>
            <w:gridSpan w:val="2"/>
            <w:vMerge w:val="restart"/>
            <w:tcBorders>
              <w:top w:val="nil"/>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r w:rsidRPr="00641A2E">
              <w:rPr>
                <w:rFonts w:ascii="Calibri" w:eastAsia="Times New Roman" w:hAnsi="Calibri" w:cs="Times New Roman"/>
                <w:color w:val="000000"/>
                <w:sz w:val="16"/>
                <w:szCs w:val="16"/>
              </w:rPr>
              <w:t> </w:t>
            </w: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single" w:sz="4" w:space="0" w:color="auto"/>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r w:rsidRPr="00641A2E">
              <w:rPr>
                <w:rFonts w:ascii="Calibri" w:eastAsia="Times New Roman" w:hAnsi="Calibri" w:cs="Times New Roman"/>
                <w:color w:val="000000"/>
              </w:rPr>
              <w:t> </w:t>
            </w: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744" w:type="dxa"/>
            <w:gridSpan w:val="5"/>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00"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1425" w:type="dxa"/>
            <w:gridSpan w:val="6"/>
            <w:vMerge/>
            <w:tcBorders>
              <w:top w:val="single" w:sz="4" w:space="0" w:color="auto"/>
              <w:left w:val="single" w:sz="4" w:space="0" w:color="auto"/>
              <w:bottom w:val="single" w:sz="4" w:space="0" w:color="000000"/>
              <w:right w:val="single" w:sz="4" w:space="0" w:color="000000"/>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49" w:type="dxa"/>
            <w:gridSpan w:val="2"/>
            <w:tcBorders>
              <w:top w:val="nil"/>
              <w:left w:val="nil"/>
              <w:bottom w:val="nil"/>
              <w:right w:val="nil"/>
            </w:tcBorders>
            <w:shd w:val="clear" w:color="auto" w:fill="auto"/>
            <w:hideMark/>
          </w:tcPr>
          <w:p w:rsidR="002570D3" w:rsidRPr="00641A2E" w:rsidRDefault="002570D3" w:rsidP="002570D3">
            <w:pPr>
              <w:spacing w:after="0" w:line="240" w:lineRule="auto"/>
              <w:ind w:left="-18" w:right="-340"/>
              <w:jc w:val="center"/>
              <w:rPr>
                <w:rFonts w:ascii="Calibri" w:eastAsia="Times New Roman" w:hAnsi="Calibri" w:cs="Times New Roman"/>
                <w:color w:val="000000"/>
                <w:sz w:val="16"/>
                <w:szCs w:val="16"/>
              </w:rPr>
            </w:pPr>
          </w:p>
        </w:tc>
        <w:tc>
          <w:tcPr>
            <w:tcW w:w="546" w:type="dxa"/>
            <w:gridSpan w:val="2"/>
            <w:vMerge/>
            <w:tcBorders>
              <w:top w:val="nil"/>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sz w:val="16"/>
                <w:szCs w:val="16"/>
              </w:rPr>
            </w:pPr>
          </w:p>
        </w:tc>
        <w:tc>
          <w:tcPr>
            <w:tcW w:w="252"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248"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613" w:type="dxa"/>
            <w:gridSpan w:val="3"/>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169"/>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930549" w:rsidRDefault="002570D3" w:rsidP="002570D3">
            <w:pPr>
              <w:spacing w:after="0" w:line="240" w:lineRule="auto"/>
              <w:ind w:right="-340"/>
              <w:rPr>
                <w:rFonts w:ascii="Calibri" w:eastAsia="Times New Roman" w:hAnsi="Calibri" w:cs="Times New Roman"/>
                <w:b/>
                <w:bCs/>
                <w:color w:val="000000"/>
                <w:sz w:val="18"/>
              </w:rPr>
            </w:pPr>
            <w:r>
              <w:rPr>
                <w:rFonts w:ascii="Calibri" w:eastAsia="Times New Roman" w:hAnsi="Calibri" w:cs="Times New Roman"/>
                <w:b/>
                <w:bCs/>
                <w:color w:val="000000"/>
                <w:sz w:val="18"/>
              </w:rPr>
              <w:t xml:space="preserve">3.5880.050.411.xxx </w:t>
            </w:r>
            <w:r w:rsidRPr="00A11DE1">
              <w:rPr>
                <w:rFonts w:ascii="Calibri" w:eastAsia="Times New Roman" w:hAnsi="Calibri" w:cs="Times New Roman"/>
                <w:b/>
                <w:bCs/>
                <w:color w:val="FF0000"/>
                <w:sz w:val="18"/>
              </w:rPr>
              <w:t>(</w:t>
            </w:r>
            <w:r w:rsidRPr="00A11DE1">
              <w:rPr>
                <w:rFonts w:ascii="Calibri" w:eastAsia="Times New Roman" w:hAnsi="Calibri" w:cs="Times New Roman"/>
                <w:b/>
                <w:bCs/>
                <w:color w:val="FF0000"/>
                <w:sz w:val="16"/>
              </w:rPr>
              <w:t>Supplies Expense</w:t>
            </w:r>
            <w:r>
              <w:rPr>
                <w:rFonts w:ascii="Calibri" w:eastAsia="Times New Roman" w:hAnsi="Calibri" w:cs="Times New Roman"/>
                <w:b/>
                <w:bCs/>
                <w:color w:val="FF0000"/>
                <w:sz w:val="16"/>
              </w:rPr>
              <w:t>)</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tcBorders>
              <w:top w:val="nil"/>
              <w:left w:val="single" w:sz="4" w:space="0" w:color="FF0000"/>
              <w:bottom w:val="single" w:sz="4" w:space="0" w:color="FF0000"/>
              <w:right w:val="nil"/>
            </w:tcBorders>
            <w:shd w:val="clear" w:color="000000" w:fill="FF0000"/>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FFFFFF"/>
                <w:sz w:val="16"/>
                <w:szCs w:val="16"/>
              </w:rPr>
            </w:pPr>
            <w:r w:rsidRPr="00641A2E">
              <w:rPr>
                <w:rFonts w:ascii="Calibri" w:eastAsia="Times New Roman" w:hAnsi="Calibri" w:cs="Times New Roman"/>
                <w:color w:val="FFFFFF"/>
                <w:sz w:val="16"/>
                <w:szCs w:val="16"/>
              </w:rPr>
              <w:t xml:space="preserve">Total </w:t>
            </w:r>
            <w:r w:rsidRPr="00641A2E">
              <w:rPr>
                <w:rFonts w:ascii="Calibri" w:eastAsia="Times New Roman" w:hAnsi="Calibri" w:cs="Times New Roman"/>
                <w:color w:val="FFFFFF"/>
                <w:sz w:val="16"/>
                <w:szCs w:val="16"/>
              </w:rPr>
              <w:br/>
              <w:t>Invoices</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b/>
                <w:bCs/>
                <w:color w:val="000000"/>
                <w:sz w:val="16"/>
                <w:szCs w:val="16"/>
              </w:rPr>
            </w:pPr>
            <w:r>
              <w:rPr>
                <w:rFonts w:ascii="Calibri" w:eastAsia="Times New Roman" w:hAnsi="Calibri" w:cs="Times New Roman"/>
                <w:b/>
                <w:bCs/>
                <w:color w:val="000000"/>
                <w:sz w:val="18"/>
                <w:szCs w:val="16"/>
              </w:rPr>
              <w:t xml:space="preserve">3.5880.050.459.xxx </w:t>
            </w:r>
            <w:r w:rsidRPr="00A11DE1">
              <w:rPr>
                <w:rFonts w:ascii="Calibri" w:eastAsia="Times New Roman" w:hAnsi="Calibri" w:cs="Times New Roman"/>
                <w:b/>
                <w:bCs/>
                <w:color w:val="FF0000"/>
                <w:sz w:val="18"/>
                <w:szCs w:val="16"/>
              </w:rPr>
              <w:t>(</w:t>
            </w:r>
            <w:r w:rsidRPr="00A11DE1">
              <w:rPr>
                <w:rFonts w:ascii="Calibri" w:eastAsia="Times New Roman" w:hAnsi="Calibri" w:cs="Times New Roman"/>
                <w:b/>
                <w:bCs/>
                <w:color w:val="FF0000"/>
                <w:sz w:val="16"/>
                <w:szCs w:val="16"/>
              </w:rPr>
              <w:t>Food Expense</w:t>
            </w:r>
            <w:r>
              <w:rPr>
                <w:rFonts w:ascii="Calibri" w:eastAsia="Times New Roman" w:hAnsi="Calibri" w:cs="Times New Roman"/>
                <w:b/>
                <w:bCs/>
                <w:color w:val="FF0000"/>
                <w:sz w:val="16"/>
                <w:szCs w:val="16"/>
              </w:rPr>
              <w:t>)</w:t>
            </w:r>
            <w:r w:rsidRPr="00A11DE1">
              <w:rPr>
                <w:rFonts w:ascii="Calibri" w:eastAsia="Times New Roman" w:hAnsi="Calibri" w:cs="Times New Roman"/>
                <w:b/>
                <w:bCs/>
                <w:color w:val="000000"/>
                <w:sz w:val="14"/>
                <w:szCs w:val="16"/>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vMerge w:val="restart"/>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54"/>
        </w:trPr>
        <w:tc>
          <w:tcPr>
            <w:tcW w:w="27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74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5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142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vMerge/>
            <w:tcBorders>
              <w:top w:val="nil"/>
              <w:left w:val="nil"/>
              <w:bottom w:val="nil"/>
              <w:right w:val="nil"/>
            </w:tcBorders>
            <w:vAlign w:val="center"/>
            <w:hideMark/>
          </w:tcPr>
          <w:p w:rsidR="002570D3" w:rsidRPr="00641A2E" w:rsidRDefault="002570D3" w:rsidP="002570D3">
            <w:pPr>
              <w:spacing w:after="0" w:line="240" w:lineRule="auto"/>
              <w:ind w:left="-18" w:right="-340"/>
              <w:rPr>
                <w:rFonts w:ascii="Calibri" w:eastAsia="Times New Roman" w:hAnsi="Calibri" w:cs="Times New Roman"/>
                <w:color w:val="000000"/>
              </w:rPr>
            </w:pP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r w:rsidR="002570D3" w:rsidRPr="00641A2E" w:rsidTr="00B40979">
        <w:trPr>
          <w:gridAfter w:val="2"/>
          <w:wAfter w:w="215" w:type="dxa"/>
          <w:trHeight w:val="83"/>
        </w:trPr>
        <w:tc>
          <w:tcPr>
            <w:tcW w:w="7461"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r w:rsidR="00B40979" w:rsidRPr="00930549">
              <w:rPr>
                <w:rFonts w:ascii="Calibri" w:eastAsia="Times New Roman" w:hAnsi="Calibri" w:cs="Times New Roman"/>
                <w:b/>
                <w:color w:val="FF0000"/>
              </w:rPr>
              <w:t xml:space="preserve"> VENDOR’S COPY</w:t>
            </w:r>
          </w:p>
        </w:tc>
        <w:tc>
          <w:tcPr>
            <w:tcW w:w="249"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p>
        </w:tc>
        <w:tc>
          <w:tcPr>
            <w:tcW w:w="1311" w:type="dxa"/>
            <w:gridSpan w:val="9"/>
            <w:tcBorders>
              <w:top w:val="single" w:sz="4" w:space="0" w:color="FF0000"/>
              <w:left w:val="nil"/>
              <w:bottom w:val="nil"/>
              <w:right w:val="nil"/>
            </w:tcBorders>
            <w:shd w:val="clear" w:color="auto" w:fill="auto"/>
            <w:noWrap/>
            <w:vAlign w:val="bottom"/>
            <w:hideMark/>
          </w:tcPr>
          <w:p w:rsidR="002570D3" w:rsidRPr="00641A2E" w:rsidRDefault="002570D3" w:rsidP="002570D3">
            <w:pPr>
              <w:spacing w:after="0" w:line="240" w:lineRule="auto"/>
              <w:ind w:left="-18" w:right="-340"/>
              <w:jc w:val="center"/>
              <w:rPr>
                <w:rFonts w:ascii="Calibri" w:eastAsia="Times New Roman" w:hAnsi="Calibri" w:cs="Times New Roman"/>
                <w:color w:val="000000"/>
              </w:rPr>
            </w:pPr>
            <w:r w:rsidRPr="00641A2E">
              <w:rPr>
                <w:rFonts w:ascii="Calibri" w:eastAsia="Times New Roman" w:hAnsi="Calibri" w:cs="Times New Roman"/>
                <w:color w:val="000000"/>
              </w:rPr>
              <w:t> </w:t>
            </w:r>
          </w:p>
        </w:tc>
        <w:tc>
          <w:tcPr>
            <w:tcW w:w="596" w:type="dxa"/>
            <w:gridSpan w:val="2"/>
            <w:tcBorders>
              <w:top w:val="nil"/>
              <w:left w:val="nil"/>
              <w:bottom w:val="nil"/>
              <w:right w:val="nil"/>
            </w:tcBorders>
            <w:shd w:val="clear" w:color="auto" w:fill="auto"/>
            <w:noWrap/>
            <w:vAlign w:val="bottom"/>
            <w:hideMark/>
          </w:tcPr>
          <w:p w:rsidR="002570D3" w:rsidRPr="00641A2E" w:rsidRDefault="002570D3" w:rsidP="002570D3">
            <w:pPr>
              <w:spacing w:after="0" w:line="240" w:lineRule="auto"/>
              <w:ind w:left="-18" w:right="-340"/>
              <w:rPr>
                <w:rFonts w:ascii="Calibri" w:eastAsia="Times New Roman" w:hAnsi="Calibri" w:cs="Times New Roman"/>
                <w:color w:val="000000"/>
              </w:rPr>
            </w:pPr>
          </w:p>
        </w:tc>
      </w:tr>
    </w:tbl>
    <w:p w:rsidR="002570D3" w:rsidRDefault="002570D3" w:rsidP="002570D3">
      <w:pPr>
        <w:spacing w:line="240" w:lineRule="auto"/>
        <w:jc w:val="center"/>
        <w:rPr>
          <w:rFonts w:ascii="Times New Roman" w:hAnsi="Times New Roman" w:cs="Times New Roman"/>
          <w:b/>
          <w:sz w:val="28"/>
          <w:u w:val="single"/>
        </w:rPr>
      </w:pPr>
      <w:r w:rsidRPr="00D82D91">
        <w:rPr>
          <w:rFonts w:ascii="Times New Roman" w:hAnsi="Times New Roman" w:cs="Times New Roman"/>
          <w:b/>
          <w:sz w:val="28"/>
          <w:u w:val="single"/>
        </w:rPr>
        <w:t>PURCHASE ORDER REVIEW</w:t>
      </w:r>
    </w:p>
    <w:p w:rsidR="002570D3" w:rsidRDefault="002570D3" w:rsidP="002570D3">
      <w:pPr>
        <w:spacing w:line="240" w:lineRule="auto"/>
        <w:rPr>
          <w:rFonts w:ascii="Times New Roman" w:hAnsi="Times New Roman" w:cs="Times New Roman"/>
          <w:b/>
          <w:sz w:val="28"/>
          <w:u w:val="single"/>
        </w:rPr>
      </w:pPr>
    </w:p>
    <w:p w:rsidR="002570D3" w:rsidRDefault="002570D3" w:rsidP="002570D3">
      <w:pPr>
        <w:spacing w:line="240" w:lineRule="auto"/>
        <w:rPr>
          <w:rFonts w:ascii="Times New Roman" w:hAnsi="Times New Roman" w:cs="Times New Roman"/>
          <w:b/>
          <w:sz w:val="28"/>
          <w:u w:val="single"/>
        </w:rPr>
      </w:pPr>
    </w:p>
    <w:p w:rsidR="002570D3" w:rsidRDefault="002570D3" w:rsidP="002570D3">
      <w:pPr>
        <w:spacing w:line="240" w:lineRule="auto"/>
        <w:rPr>
          <w:rFonts w:ascii="Times New Roman" w:hAnsi="Times New Roman" w:cs="Times New Roman"/>
        </w:rPr>
      </w:pPr>
      <w:r>
        <w:rPr>
          <w:rFonts w:ascii="Times New Roman" w:hAnsi="Times New Roman" w:cs="Times New Roman"/>
        </w:rPr>
        <w:t>Date: _________________________________________________</w:t>
      </w:r>
    </w:p>
    <w:p w:rsidR="002570D3" w:rsidRDefault="002570D3" w:rsidP="002570D3">
      <w:pPr>
        <w:rPr>
          <w:rFonts w:ascii="Times New Roman" w:hAnsi="Times New Roman" w:cs="Times New Roman"/>
        </w:rPr>
      </w:pPr>
      <w:r>
        <w:rPr>
          <w:rFonts w:ascii="Times New Roman" w:hAnsi="Times New Roman" w:cs="Times New Roman"/>
        </w:rPr>
        <w:lastRenderedPageBreak/>
        <w:t>To: ___________________________________________________</w:t>
      </w:r>
    </w:p>
    <w:p w:rsidR="002570D3" w:rsidRDefault="002570D3" w:rsidP="002570D3">
      <w:pPr>
        <w:spacing w:line="240" w:lineRule="auto"/>
        <w:rPr>
          <w:rFonts w:ascii="Times New Roman" w:hAnsi="Times New Roman" w:cs="Times New Roman"/>
        </w:rPr>
      </w:pPr>
      <w:r>
        <w:rPr>
          <w:rFonts w:ascii="Times New Roman" w:hAnsi="Times New Roman" w:cs="Times New Roman"/>
        </w:rPr>
        <w:t>School: _______________________________________________</w:t>
      </w:r>
    </w:p>
    <w:p w:rsidR="002570D3" w:rsidRDefault="002570D3" w:rsidP="002570D3">
      <w:pPr>
        <w:spacing w:before="240" w:line="240" w:lineRule="auto"/>
        <w:rPr>
          <w:rFonts w:ascii="Times New Roman" w:hAnsi="Times New Roman" w:cs="Times New Roman"/>
        </w:rPr>
      </w:pPr>
    </w:p>
    <w:p w:rsidR="002570D3" w:rsidRDefault="002570D3" w:rsidP="002570D3">
      <w:pPr>
        <w:spacing w:line="240" w:lineRule="auto"/>
        <w:rPr>
          <w:rFonts w:ascii="Times New Roman" w:hAnsi="Times New Roman" w:cs="Times New Roman"/>
          <w:b/>
        </w:rPr>
      </w:pPr>
      <w:r>
        <w:rPr>
          <w:rFonts w:ascii="Times New Roman" w:hAnsi="Times New Roman" w:cs="Times New Roman"/>
          <w:b/>
        </w:rPr>
        <w:t xml:space="preserve">From: </w:t>
      </w:r>
      <w:r w:rsidR="004A4D13">
        <w:rPr>
          <w:rFonts w:ascii="Times New Roman" w:hAnsi="Times New Roman" w:cs="Times New Roman"/>
          <w:b/>
        </w:rPr>
        <w:t>LaVette Ford</w:t>
      </w:r>
    </w:p>
    <w:p w:rsidR="002570D3" w:rsidRDefault="00DC139C" w:rsidP="002570D3">
      <w:pPr>
        <w:spacing w:line="240"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52096" behindDoc="1" locked="0" layoutInCell="1" allowOverlap="1">
                <wp:simplePos x="0" y="0"/>
                <wp:positionH relativeFrom="column">
                  <wp:posOffset>-503555</wp:posOffset>
                </wp:positionH>
                <wp:positionV relativeFrom="paragraph">
                  <wp:posOffset>9525</wp:posOffset>
                </wp:positionV>
                <wp:extent cx="6703060" cy="3074035"/>
                <wp:effectExtent l="39370" t="1594485" r="267970" b="1456055"/>
                <wp:wrapNone/>
                <wp:docPr id="322"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7110">
                          <a:off x="0" y="0"/>
                          <a:ext cx="6703060" cy="3074035"/>
                        </a:xfrm>
                        <a:prstGeom prst="rect">
                          <a:avLst/>
                        </a:prstGeom>
                        <a:extLst>
                          <a:ext uri="{AF507438-7753-43E0-B8FC-AC1667EBCBE1}">
                            <a14:hiddenEffects xmlns:a14="http://schemas.microsoft.com/office/drawing/2010/main">
                              <a:effectLst/>
                            </a14:hiddenEffects>
                          </a:ext>
                        </a:extLst>
                      </wps:spPr>
                      <wps:txbx>
                        <w:txbxContent>
                          <w:p w:rsidR="00E91765" w:rsidRDefault="00E91765" w:rsidP="00DC139C">
                            <w:pPr>
                              <w:pStyle w:val="NormalWeb"/>
                              <w:spacing w:before="0" w:beforeAutospacing="0" w:after="0" w:afterAutospacing="0"/>
                              <w:jc w:val="center"/>
                            </w:pPr>
                            <w:r>
                              <w:rPr>
                                <w:rFonts w:ascii="Arial Black" w:hAnsi="Arial Black"/>
                                <w:color w:val="FFFFCC"/>
                                <w:sz w:val="72"/>
                                <w:szCs w:val="72"/>
                                <w14:textOutline w14:w="9525" w14:cap="flat" w14:cmpd="sng" w14:algn="ctr">
                                  <w14:solidFill>
                                    <w14:srgbClr w14:val="000000"/>
                                  </w14:solidFill>
                                  <w14:prstDash w14:val="solid"/>
                                  <w14:round/>
                                </w14:textOutline>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4" o:spid="_x0000_s1046" type="#_x0000_t202" style="position:absolute;margin-left:-39.65pt;margin-top:.75pt;width:527.8pt;height:242.05pt;rotation:-226875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" filled="f" stroked="f">
                <o:lock v:ext="edit" shapetype="t"/>
                <v:textbox style="mso-fit-shape-to-text:t">
                  <w:txbxContent>
                    <w:p w:rsidR="00E91765" w:rsidRDefault="00E91765" w:rsidP="00DC139C">
                      <w:pPr>
                        <w:pStyle w:val="NormalWeb"/>
                        <w:spacing w:before="0" w:beforeAutospacing="0" w:after="0" w:afterAutospacing="0"/>
                        <w:jc w:val="center"/>
                      </w:pPr>
                      <w:r>
                        <w:rPr>
                          <w:rFonts w:ascii="Arial Black" w:hAnsi="Arial Black"/>
                          <w:color w:val="FFFFCC"/>
                          <w:sz w:val="72"/>
                          <w:szCs w:val="72"/>
                          <w14:textOutline w14:w="9525" w14:cap="flat" w14:cmpd="sng" w14:algn="ctr">
                            <w14:solidFill>
                              <w14:srgbClr w14:val="000000"/>
                            </w14:solidFill>
                            <w14:prstDash w14:val="solid"/>
                            <w14:round/>
                          </w14:textOutline>
                        </w:rPr>
                        <w:t>SAMPLE</w:t>
                      </w:r>
                    </w:p>
                  </w:txbxContent>
                </v:textbox>
              </v:shape>
            </w:pict>
          </mc:Fallback>
        </mc:AlternateContent>
      </w:r>
      <w:r w:rsidR="002570D3">
        <w:rPr>
          <w:rFonts w:ascii="Times New Roman" w:hAnsi="Times New Roman" w:cs="Times New Roman"/>
          <w:b/>
        </w:rPr>
        <w:t>Director of Federal Programs</w:t>
      </w:r>
    </w:p>
    <w:p w:rsidR="002570D3" w:rsidRPr="00D82D91" w:rsidRDefault="002570D3" w:rsidP="002570D3">
      <w:pPr>
        <w:spacing w:line="240" w:lineRule="auto"/>
        <w:rPr>
          <w:rFonts w:ascii="Times New Roman" w:hAnsi="Times New Roman" w:cs="Times New Roman"/>
        </w:rPr>
      </w:pPr>
    </w:p>
    <w:p w:rsidR="002570D3" w:rsidRDefault="002570D3" w:rsidP="002570D3">
      <w:pPr>
        <w:spacing w:line="240" w:lineRule="auto"/>
        <w:rPr>
          <w:rFonts w:ascii="Times New Roman" w:hAnsi="Times New Roman" w:cs="Times New Roman"/>
        </w:rPr>
      </w:pPr>
      <w:r w:rsidRPr="00D82D91">
        <w:rPr>
          <w:rFonts w:ascii="Times New Roman" w:hAnsi="Times New Roman" w:cs="Times New Roman"/>
        </w:rPr>
        <w:t>The attached Pur</w:t>
      </w:r>
      <w:r>
        <w:rPr>
          <w:rFonts w:ascii="Times New Roman" w:hAnsi="Times New Roman" w:cs="Times New Roman"/>
        </w:rPr>
        <w:t>chase Order is</w:t>
      </w:r>
      <w:r w:rsidRPr="00D82D91">
        <w:rPr>
          <w:rFonts w:ascii="Times New Roman" w:hAnsi="Times New Roman" w:cs="Times New Roman"/>
        </w:rPr>
        <w:t xml:space="preserve"> being returned to you due to the following:</w:t>
      </w:r>
    </w:p>
    <w:p w:rsidR="002570D3" w:rsidRDefault="002570D3" w:rsidP="002570D3">
      <w:pPr>
        <w:spacing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r>
        <w:rPr>
          <w:rFonts w:ascii="Times New Roman" w:hAnsi="Times New Roman" w:cs="Times New Roman"/>
        </w:rPr>
        <w:t>______ P.O. is NOT in your plan</w:t>
      </w:r>
    </w:p>
    <w:p w:rsidR="002570D3" w:rsidRDefault="002570D3" w:rsidP="002570D3">
      <w:pPr>
        <w:spacing w:after="0"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r>
        <w:rPr>
          <w:rFonts w:ascii="Times New Roman" w:hAnsi="Times New Roman" w:cs="Times New Roman"/>
        </w:rPr>
        <w:t>______ P.O. does not support school goals</w:t>
      </w:r>
    </w:p>
    <w:p w:rsidR="002570D3" w:rsidRDefault="002570D3" w:rsidP="002570D3">
      <w:pPr>
        <w:spacing w:after="0"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r>
        <w:rPr>
          <w:rFonts w:ascii="Times New Roman" w:hAnsi="Times New Roman" w:cs="Times New Roman"/>
        </w:rPr>
        <w:t>______ P.O. not on budget sheet</w:t>
      </w:r>
    </w:p>
    <w:p w:rsidR="002570D3" w:rsidRDefault="002570D3" w:rsidP="002570D3">
      <w:pPr>
        <w:spacing w:after="0"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r>
        <w:rPr>
          <w:rFonts w:ascii="Times New Roman" w:hAnsi="Times New Roman" w:cs="Times New Roman"/>
        </w:rPr>
        <w:t>______Wrong budget code</w:t>
      </w:r>
    </w:p>
    <w:p w:rsidR="002570D3" w:rsidRDefault="002570D3" w:rsidP="002570D3">
      <w:pPr>
        <w:spacing w:after="0"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r>
        <w:rPr>
          <w:rFonts w:ascii="Times New Roman" w:hAnsi="Times New Roman" w:cs="Times New Roman"/>
        </w:rPr>
        <w:t>______Missing budget code</w:t>
      </w:r>
    </w:p>
    <w:p w:rsidR="002570D3" w:rsidRDefault="002570D3" w:rsidP="002570D3">
      <w:pPr>
        <w:spacing w:after="0" w:line="240" w:lineRule="auto"/>
        <w:rPr>
          <w:rFonts w:ascii="Times New Roman" w:hAnsi="Times New Roman" w:cs="Times New Roman"/>
        </w:rPr>
      </w:pPr>
    </w:p>
    <w:p w:rsidR="002570D3" w:rsidRDefault="002570D3" w:rsidP="002570D3">
      <w:pPr>
        <w:spacing w:after="0" w:line="240" w:lineRule="auto"/>
        <w:rPr>
          <w:rFonts w:ascii="Times New Roman" w:hAnsi="Times New Roman" w:cs="Times New Roman"/>
        </w:rPr>
      </w:pPr>
    </w:p>
    <w:p w:rsidR="002570D3" w:rsidRDefault="002570D3" w:rsidP="002570D3">
      <w:pPr>
        <w:spacing w:line="240" w:lineRule="auto"/>
        <w:rPr>
          <w:rFonts w:ascii="Times New Roman" w:hAnsi="Times New Roman" w:cs="Times New Roman"/>
        </w:rPr>
      </w:pPr>
      <w:r>
        <w:rPr>
          <w:rFonts w:ascii="Times New Roman" w:hAnsi="Times New Roman" w:cs="Times New Roman"/>
        </w:rPr>
        <w:t>______ Other:</w:t>
      </w:r>
    </w:p>
    <w:p w:rsidR="002570D3" w:rsidRDefault="002570D3" w:rsidP="002570D3">
      <w:pPr>
        <w:rPr>
          <w:rFonts w:ascii="Times New Roman" w:hAnsi="Times New Roman" w:cs="Times New Roman"/>
        </w:rPr>
      </w:pPr>
    </w:p>
    <w:p w:rsidR="002570D3" w:rsidRDefault="002570D3" w:rsidP="002570D3">
      <w:pPr>
        <w:rPr>
          <w:rFonts w:ascii="Times New Roman" w:hAnsi="Times New Roman" w:cs="Times New Roman"/>
        </w:rPr>
      </w:pPr>
      <w:r>
        <w:rPr>
          <w:rFonts w:ascii="Times New Roman" w:hAnsi="Times New Roman" w:cs="Times New Roman"/>
        </w:rPr>
        <w:t>_________________________________________________________________________________</w:t>
      </w:r>
    </w:p>
    <w:p w:rsidR="002570D3" w:rsidRDefault="002570D3" w:rsidP="002570D3">
      <w:pPr>
        <w:rPr>
          <w:rFonts w:ascii="Times New Roman" w:hAnsi="Times New Roman" w:cs="Times New Roman"/>
        </w:rPr>
      </w:pPr>
      <w:r>
        <w:rPr>
          <w:rFonts w:ascii="Times New Roman" w:hAnsi="Times New Roman" w:cs="Times New Roman"/>
        </w:rPr>
        <w:t>_________________________________________________________________________________</w:t>
      </w:r>
    </w:p>
    <w:p w:rsidR="002570D3" w:rsidRDefault="002570D3" w:rsidP="002570D3">
      <w:pPr>
        <w:rPr>
          <w:rFonts w:ascii="Times New Roman" w:hAnsi="Times New Roman" w:cs="Times New Roman"/>
        </w:rPr>
      </w:pPr>
      <w:r>
        <w:rPr>
          <w:rFonts w:ascii="Times New Roman" w:hAnsi="Times New Roman" w:cs="Times New Roman"/>
        </w:rPr>
        <w:t>_________________________________________________________________________________</w:t>
      </w:r>
    </w:p>
    <w:p w:rsidR="002570D3" w:rsidRDefault="002570D3" w:rsidP="002570D3">
      <w:pPr>
        <w:spacing w:line="240" w:lineRule="auto"/>
        <w:rPr>
          <w:rFonts w:ascii="Times New Roman" w:hAnsi="Times New Roman" w:cs="Times New Roman"/>
        </w:rPr>
      </w:pPr>
      <w:r>
        <w:rPr>
          <w:rFonts w:ascii="Times New Roman" w:hAnsi="Times New Roman" w:cs="Times New Roman"/>
        </w:rPr>
        <w:t>_________________________________________________________________________________</w:t>
      </w:r>
    </w:p>
    <w:p w:rsidR="002570D3" w:rsidRDefault="002570D3" w:rsidP="002570D3">
      <w:pPr>
        <w:spacing w:line="240" w:lineRule="auto"/>
        <w:rPr>
          <w:rFonts w:ascii="Times New Roman" w:hAnsi="Times New Roman" w:cs="Times New Roman"/>
        </w:rPr>
      </w:pPr>
    </w:p>
    <w:p w:rsidR="002570D3" w:rsidRPr="00D82D91" w:rsidRDefault="002570D3" w:rsidP="002570D3">
      <w:pPr>
        <w:spacing w:line="240" w:lineRule="auto"/>
        <w:rPr>
          <w:rFonts w:ascii="Times New Roman" w:hAnsi="Times New Roman" w:cs="Times New Roman"/>
        </w:rPr>
      </w:pPr>
      <w:r>
        <w:rPr>
          <w:rFonts w:ascii="Times New Roman" w:hAnsi="Times New Roman" w:cs="Times New Roman"/>
        </w:rPr>
        <w:t>Please direct any questions to: _________________________________________________________</w:t>
      </w:r>
    </w:p>
    <w:p w:rsidR="00100A35" w:rsidRPr="00F573F8" w:rsidRDefault="002570D3" w:rsidP="00160DCD">
      <w:pPr>
        <w:jc w:val="center"/>
        <w:rPr>
          <w:rFonts w:ascii="Footlight MT Light" w:hAnsi="Footlight MT Light"/>
          <w:b/>
          <w:color w:val="002060"/>
          <w:sz w:val="144"/>
        </w:rPr>
      </w:pPr>
      <w:r w:rsidRPr="00F573F8">
        <w:rPr>
          <w:rFonts w:ascii="Footlight MT Light" w:hAnsi="Footlight MT Light"/>
          <w:b/>
          <w:color w:val="002060"/>
          <w:sz w:val="144"/>
        </w:rPr>
        <w:lastRenderedPageBreak/>
        <w:t>Contracts, Notice to Pay and Timesheets</w:t>
      </w:r>
    </w:p>
    <w:p w:rsidR="00F573F8" w:rsidRDefault="00F573F8" w:rsidP="009273B5">
      <w:pPr>
        <w:jc w:val="center"/>
        <w:rPr>
          <w:rFonts w:ascii="Footlight MT Light" w:hAnsi="Footlight MT Light"/>
          <w:sz w:val="134"/>
          <w:szCs w:val="134"/>
        </w:rPr>
      </w:pPr>
    </w:p>
    <w:p w:rsidR="00100A35" w:rsidRPr="009273B5" w:rsidRDefault="00F573F8" w:rsidP="009273B5">
      <w:pPr>
        <w:jc w:val="center"/>
        <w:rPr>
          <w:rFonts w:ascii="Footlight MT Light" w:hAnsi="Footlight MT Light"/>
          <w:sz w:val="134"/>
          <w:szCs w:val="134"/>
        </w:rPr>
      </w:pPr>
      <w:r>
        <w:rPr>
          <w:noProof/>
        </w:rPr>
        <w:drawing>
          <wp:inline distT="0" distB="0" distL="0" distR="0" wp14:anchorId="305DCC01" wp14:editId="435AAE56">
            <wp:extent cx="5279605" cy="2506980"/>
            <wp:effectExtent l="0" t="0" r="0" b="7620"/>
            <wp:docPr id="39" name="Picture 39" descr="Little sketchy man - please sign here Stock Photo by ©lilu_foto 778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sketchy man - please sign here Stock Photo by ©lilu_foto 778601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1959" cy="2517595"/>
                    </a:xfrm>
                    <a:prstGeom prst="rect">
                      <a:avLst/>
                    </a:prstGeom>
                    <a:noFill/>
                    <a:ln>
                      <a:noFill/>
                    </a:ln>
                  </pic:spPr>
                </pic:pic>
              </a:graphicData>
            </a:graphic>
          </wp:inline>
        </w:drawing>
      </w:r>
    </w:p>
    <w:p w:rsidR="00164EB3" w:rsidRDefault="00164EB3" w:rsidP="002570D3">
      <w:pPr>
        <w:pStyle w:val="Title"/>
        <w:rPr>
          <w:rFonts w:ascii="Lucida Bright" w:hAnsi="Lucida Bright"/>
          <w:sz w:val="24"/>
        </w:rPr>
      </w:pPr>
    </w:p>
    <w:p w:rsidR="00164EB3" w:rsidRDefault="00164EB3"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F573F8" w:rsidRDefault="00F573F8" w:rsidP="002570D3">
      <w:pPr>
        <w:pStyle w:val="Title"/>
        <w:rPr>
          <w:rFonts w:ascii="Lucida Bright" w:hAnsi="Lucida Bright"/>
          <w:sz w:val="24"/>
        </w:rPr>
      </w:pPr>
    </w:p>
    <w:p w:rsidR="00164EB3" w:rsidRDefault="00164EB3" w:rsidP="00E2735E">
      <w:pPr>
        <w:pStyle w:val="Title"/>
        <w:jc w:val="left"/>
        <w:rPr>
          <w:rFonts w:ascii="Lucida Bright" w:hAnsi="Lucida Bright"/>
          <w:sz w:val="24"/>
        </w:rPr>
      </w:pPr>
    </w:p>
    <w:p w:rsidR="00D53DA9" w:rsidRDefault="00D53DA9" w:rsidP="00E14DDA">
      <w:pPr>
        <w:rPr>
          <w:rFonts w:ascii="Lucida Bright" w:hAnsi="Lucida Bright"/>
          <w:b/>
          <w:sz w:val="24"/>
          <w:szCs w:val="24"/>
        </w:rPr>
      </w:pPr>
    </w:p>
    <w:p w:rsidR="002570D3" w:rsidRPr="00E14DDA" w:rsidRDefault="002570D3" w:rsidP="00E14DDA">
      <w:pPr>
        <w:jc w:val="center"/>
        <w:rPr>
          <w:rFonts w:ascii="Lucida Bright" w:hAnsi="Lucida Bright"/>
          <w:b/>
          <w:sz w:val="28"/>
          <w:szCs w:val="28"/>
          <w:u w:val="single"/>
        </w:rPr>
      </w:pPr>
      <w:r w:rsidRPr="00E14DDA">
        <w:rPr>
          <w:rFonts w:ascii="Lucida Bright" w:hAnsi="Lucida Bright"/>
          <w:b/>
          <w:sz w:val="28"/>
          <w:szCs w:val="28"/>
          <w:u w:val="single"/>
        </w:rPr>
        <w:lastRenderedPageBreak/>
        <w:t>Contracts Reminders</w:t>
      </w:r>
    </w:p>
    <w:p w:rsidR="002570D3" w:rsidRPr="00C21A01" w:rsidRDefault="002570D3" w:rsidP="00C21A01">
      <w:pPr>
        <w:pStyle w:val="ListParagraph"/>
        <w:numPr>
          <w:ilvl w:val="0"/>
          <w:numId w:val="24"/>
        </w:numPr>
        <w:rPr>
          <w:rFonts w:ascii="Lucida Bright" w:hAnsi="Lucida Bright"/>
          <w:sz w:val="24"/>
          <w:szCs w:val="24"/>
        </w:rPr>
      </w:pPr>
      <w:r w:rsidRPr="00AF337B">
        <w:rPr>
          <w:rFonts w:ascii="Lucida Bright" w:hAnsi="Lucida Bright"/>
          <w:sz w:val="24"/>
          <w:szCs w:val="24"/>
        </w:rPr>
        <w:t xml:space="preserve">Complete </w:t>
      </w:r>
      <w:r w:rsidR="00C21A01">
        <w:rPr>
          <w:rFonts w:ascii="Lucida Bright" w:hAnsi="Lucida Bright"/>
          <w:sz w:val="24"/>
          <w:szCs w:val="24"/>
        </w:rPr>
        <w:t>contract</w:t>
      </w:r>
      <w:r w:rsidR="00C36816">
        <w:rPr>
          <w:rFonts w:ascii="Lucida Bright" w:hAnsi="Lucida Bright"/>
          <w:sz w:val="24"/>
          <w:szCs w:val="24"/>
        </w:rPr>
        <w:t>s</w:t>
      </w:r>
      <w:r w:rsidR="00C21A01">
        <w:rPr>
          <w:rFonts w:ascii="Lucida Bright" w:hAnsi="Lucida Bright"/>
          <w:sz w:val="24"/>
          <w:szCs w:val="24"/>
        </w:rPr>
        <w:t xml:space="preserve"> in </w:t>
      </w:r>
      <w:proofErr w:type="spellStart"/>
      <w:r w:rsidR="00C21A01">
        <w:rPr>
          <w:rFonts w:ascii="Lucida Bright" w:hAnsi="Lucida Bright"/>
          <w:sz w:val="24"/>
          <w:szCs w:val="24"/>
        </w:rPr>
        <w:t>Applitrack</w:t>
      </w:r>
      <w:proofErr w:type="spellEnd"/>
      <w:r w:rsidRPr="00AF337B">
        <w:rPr>
          <w:rFonts w:ascii="Lucida Bright" w:hAnsi="Lucida Bright"/>
          <w:sz w:val="24"/>
          <w:szCs w:val="24"/>
        </w:rPr>
        <w:t xml:space="preserve"> at least 2 weeks </w:t>
      </w:r>
      <w:r w:rsidRPr="00AF337B">
        <w:rPr>
          <w:rFonts w:ascii="Lucida Bright" w:hAnsi="Lucida Bright"/>
          <w:b/>
          <w:sz w:val="24"/>
          <w:szCs w:val="24"/>
          <w:u w:val="single"/>
        </w:rPr>
        <w:t xml:space="preserve">prior </w:t>
      </w:r>
      <w:r w:rsidRPr="00AF337B">
        <w:rPr>
          <w:rFonts w:ascii="Lucida Bright" w:hAnsi="Lucida Bright"/>
          <w:sz w:val="24"/>
          <w:szCs w:val="24"/>
        </w:rPr>
        <w:t>to the date</w:t>
      </w:r>
      <w:r w:rsidR="00C21A01">
        <w:rPr>
          <w:rFonts w:ascii="Lucida Bright" w:hAnsi="Lucida Bright"/>
          <w:sz w:val="24"/>
          <w:szCs w:val="24"/>
        </w:rPr>
        <w:t xml:space="preserve"> that</w:t>
      </w:r>
      <w:r w:rsidRPr="00AF337B">
        <w:rPr>
          <w:rFonts w:ascii="Lucida Bright" w:hAnsi="Lucida Bright"/>
          <w:sz w:val="24"/>
          <w:szCs w:val="24"/>
        </w:rPr>
        <w:t xml:space="preserve"> you want the employee to work.</w:t>
      </w:r>
    </w:p>
    <w:p w:rsidR="002570D3" w:rsidRPr="00922674" w:rsidRDefault="002570D3" w:rsidP="00922674">
      <w:pPr>
        <w:spacing w:after="0" w:line="240" w:lineRule="auto"/>
        <w:rPr>
          <w:rFonts w:ascii="Lucida Bright" w:hAnsi="Lucida Bright"/>
          <w:sz w:val="24"/>
          <w:szCs w:val="24"/>
        </w:rPr>
      </w:pPr>
    </w:p>
    <w:p w:rsidR="002570D3" w:rsidRPr="00AF337B" w:rsidRDefault="002570D3" w:rsidP="00647199">
      <w:pPr>
        <w:pStyle w:val="ListParagraph"/>
        <w:numPr>
          <w:ilvl w:val="0"/>
          <w:numId w:val="24"/>
        </w:numPr>
        <w:spacing w:after="0"/>
        <w:rPr>
          <w:rFonts w:ascii="Lucida Bright" w:hAnsi="Lucida Bright"/>
          <w:sz w:val="24"/>
          <w:szCs w:val="24"/>
        </w:rPr>
      </w:pPr>
      <w:r w:rsidRPr="00AF337B">
        <w:rPr>
          <w:rFonts w:ascii="Lucida Bright" w:hAnsi="Lucida Bright"/>
          <w:b/>
          <w:sz w:val="24"/>
          <w:szCs w:val="24"/>
          <w:u w:val="single"/>
        </w:rPr>
        <w:t>Employee Contract</w:t>
      </w:r>
      <w:r w:rsidRPr="00AF337B">
        <w:rPr>
          <w:rFonts w:ascii="Lucida Bright" w:hAnsi="Lucida Bright"/>
          <w:sz w:val="24"/>
          <w:szCs w:val="24"/>
        </w:rPr>
        <w:t xml:space="preserve"> should be used when the principal has given the employee a specific task to work with students (wh</w:t>
      </w:r>
      <w:r>
        <w:rPr>
          <w:rFonts w:ascii="Lucida Bright" w:hAnsi="Lucida Bright"/>
          <w:sz w:val="24"/>
          <w:szCs w:val="24"/>
        </w:rPr>
        <w:t xml:space="preserve">at, when, where </w:t>
      </w:r>
      <w:r w:rsidR="00380233">
        <w:rPr>
          <w:rFonts w:ascii="Lucida Bright" w:hAnsi="Lucida Bright"/>
          <w:sz w:val="24"/>
          <w:szCs w:val="24"/>
        </w:rPr>
        <w:t>and how</w:t>
      </w:r>
      <w:r w:rsidRPr="00AF337B">
        <w:rPr>
          <w:rFonts w:ascii="Lucida Bright" w:hAnsi="Lucida Bright"/>
          <w:sz w:val="24"/>
          <w:szCs w:val="24"/>
        </w:rPr>
        <w:t>)</w:t>
      </w:r>
    </w:p>
    <w:p w:rsidR="002570D3" w:rsidRPr="00AF337B" w:rsidRDefault="002570D3" w:rsidP="002570D3">
      <w:pPr>
        <w:pStyle w:val="ListParagraph"/>
        <w:rPr>
          <w:rFonts w:ascii="Lucida Bright" w:hAnsi="Lucida Bright"/>
          <w:sz w:val="24"/>
          <w:szCs w:val="24"/>
        </w:rPr>
      </w:pPr>
    </w:p>
    <w:p w:rsidR="002570D3" w:rsidRPr="00AF337B" w:rsidRDefault="00C21A01" w:rsidP="00647199">
      <w:pPr>
        <w:pStyle w:val="ListParagraph"/>
        <w:numPr>
          <w:ilvl w:val="0"/>
          <w:numId w:val="24"/>
        </w:numPr>
        <w:rPr>
          <w:rFonts w:ascii="Lucida Bright" w:hAnsi="Lucida Bright"/>
          <w:sz w:val="24"/>
          <w:szCs w:val="24"/>
        </w:rPr>
      </w:pPr>
      <w:r w:rsidRPr="00C21A01">
        <w:rPr>
          <w:rFonts w:ascii="Lucida Bright" w:hAnsi="Lucida Bright" w:cs="Times New Roman"/>
          <w:b/>
          <w:color w:val="222222"/>
          <w:sz w:val="24"/>
          <w:szCs w:val="24"/>
          <w:u w:val="single"/>
          <w:shd w:val="clear" w:color="auto" w:fill="FFFFFF"/>
        </w:rPr>
        <w:t>Temporary Contract Worker</w:t>
      </w:r>
      <w:r w:rsidRPr="00C21A01">
        <w:rPr>
          <w:rFonts w:ascii="Times New Roman" w:hAnsi="Times New Roman" w:cs="Times New Roman"/>
          <w:b/>
          <w:color w:val="222222"/>
          <w:sz w:val="28"/>
          <w:szCs w:val="28"/>
          <w:shd w:val="clear" w:color="auto" w:fill="FFFFFF"/>
        </w:rPr>
        <w:t xml:space="preserve"> </w:t>
      </w:r>
      <w:r w:rsidR="00190D7B">
        <w:rPr>
          <w:rFonts w:ascii="Times New Roman" w:hAnsi="Times New Roman" w:cs="Times New Roman"/>
          <w:sz w:val="28"/>
          <w:szCs w:val="28"/>
        </w:rPr>
        <w:t xml:space="preserve">should be used for non-employees of </w:t>
      </w:r>
      <w:r w:rsidR="00190D7B" w:rsidRPr="00190D7B">
        <w:rPr>
          <w:rFonts w:ascii="Times New Roman" w:hAnsi="Times New Roman" w:cs="Times New Roman"/>
          <w:sz w:val="28"/>
          <w:szCs w:val="28"/>
        </w:rPr>
        <w:t>Pitt County Schools</w:t>
      </w:r>
      <w:r w:rsidR="008D435C">
        <w:rPr>
          <w:rFonts w:ascii="Lucida Bright" w:hAnsi="Lucida Bright"/>
          <w:sz w:val="24"/>
          <w:szCs w:val="24"/>
        </w:rPr>
        <w:t>.</w:t>
      </w:r>
      <w:r w:rsidR="00695EC9">
        <w:rPr>
          <w:rFonts w:ascii="Lucida Bright" w:hAnsi="Lucida Bright"/>
          <w:sz w:val="24"/>
          <w:szCs w:val="24"/>
        </w:rPr>
        <w:t xml:space="preserve"> (Only directors and principals can access this form</w:t>
      </w:r>
      <w:r w:rsidR="00177110">
        <w:rPr>
          <w:rFonts w:ascii="Lucida Bright" w:hAnsi="Lucida Bright"/>
          <w:sz w:val="24"/>
          <w:szCs w:val="24"/>
        </w:rPr>
        <w:t xml:space="preserve"> in </w:t>
      </w:r>
      <w:proofErr w:type="spellStart"/>
      <w:r w:rsidR="00177110">
        <w:rPr>
          <w:rFonts w:ascii="Lucida Bright" w:hAnsi="Lucida Bright"/>
          <w:sz w:val="24"/>
          <w:szCs w:val="24"/>
        </w:rPr>
        <w:t>Applitrack</w:t>
      </w:r>
      <w:proofErr w:type="spellEnd"/>
      <w:r w:rsidR="00695EC9">
        <w:rPr>
          <w:rFonts w:ascii="Lucida Bright" w:hAnsi="Lucida Bright"/>
          <w:sz w:val="24"/>
          <w:szCs w:val="24"/>
        </w:rPr>
        <w:t>).</w:t>
      </w:r>
    </w:p>
    <w:p w:rsidR="002570D3" w:rsidRPr="00AF337B" w:rsidRDefault="002570D3" w:rsidP="002570D3">
      <w:pPr>
        <w:pStyle w:val="ListParagraph"/>
        <w:rPr>
          <w:rFonts w:ascii="Lucida Bright" w:hAnsi="Lucida Bright"/>
          <w:sz w:val="24"/>
          <w:szCs w:val="24"/>
        </w:rPr>
      </w:pPr>
    </w:p>
    <w:p w:rsidR="002570D3" w:rsidRPr="00AF337B" w:rsidRDefault="002570D3" w:rsidP="00647199">
      <w:pPr>
        <w:pStyle w:val="ListParagraph"/>
        <w:numPr>
          <w:ilvl w:val="0"/>
          <w:numId w:val="24"/>
        </w:numPr>
        <w:rPr>
          <w:rFonts w:ascii="Lucida Bright" w:hAnsi="Lucida Bright"/>
          <w:sz w:val="24"/>
          <w:szCs w:val="24"/>
        </w:rPr>
      </w:pPr>
      <w:r w:rsidRPr="004F27A4">
        <w:rPr>
          <w:rFonts w:ascii="Lucida Bright" w:hAnsi="Lucida Bright"/>
          <w:b/>
          <w:color w:val="FF0000"/>
          <w:sz w:val="24"/>
          <w:szCs w:val="24"/>
        </w:rPr>
        <w:t>Employees shou</w:t>
      </w:r>
      <w:r w:rsidR="008D435C">
        <w:rPr>
          <w:rFonts w:ascii="Lucida Bright" w:hAnsi="Lucida Bright"/>
          <w:b/>
          <w:color w:val="FF0000"/>
          <w:sz w:val="24"/>
          <w:szCs w:val="24"/>
        </w:rPr>
        <w:t xml:space="preserve">ld not be working in the building, </w:t>
      </w:r>
      <w:r w:rsidRPr="004F27A4">
        <w:rPr>
          <w:rFonts w:ascii="Lucida Bright" w:hAnsi="Lucida Bright"/>
          <w:b/>
          <w:color w:val="FF0000"/>
          <w:sz w:val="24"/>
          <w:szCs w:val="24"/>
        </w:rPr>
        <w:t>until they have been cleare</w:t>
      </w:r>
      <w:r w:rsidR="00EA2173">
        <w:rPr>
          <w:rFonts w:ascii="Lucida Bright" w:hAnsi="Lucida Bright"/>
          <w:b/>
          <w:color w:val="FF0000"/>
          <w:sz w:val="24"/>
          <w:szCs w:val="24"/>
        </w:rPr>
        <w:t xml:space="preserve">d by HR and </w:t>
      </w:r>
      <w:r w:rsidR="00695EC9">
        <w:rPr>
          <w:rFonts w:ascii="Lucida Bright" w:hAnsi="Lucida Bright"/>
          <w:b/>
          <w:color w:val="FF0000"/>
          <w:sz w:val="24"/>
          <w:szCs w:val="24"/>
        </w:rPr>
        <w:t>final notification</w:t>
      </w:r>
      <w:r w:rsidR="00190D7B">
        <w:rPr>
          <w:rFonts w:ascii="Lucida Bright" w:hAnsi="Lucida Bright"/>
          <w:b/>
          <w:color w:val="FF0000"/>
          <w:sz w:val="24"/>
          <w:szCs w:val="24"/>
        </w:rPr>
        <w:t xml:space="preserve"> from </w:t>
      </w:r>
      <w:proofErr w:type="spellStart"/>
      <w:r w:rsidR="00190D7B">
        <w:rPr>
          <w:rFonts w:ascii="Lucida Bright" w:hAnsi="Lucida Bright"/>
          <w:b/>
          <w:color w:val="FF0000"/>
          <w:sz w:val="24"/>
          <w:szCs w:val="24"/>
        </w:rPr>
        <w:t>Applitrack</w:t>
      </w:r>
      <w:proofErr w:type="spellEnd"/>
      <w:r w:rsidR="00695EC9">
        <w:rPr>
          <w:rFonts w:ascii="Lucida Bright" w:hAnsi="Lucida Bright"/>
          <w:b/>
          <w:color w:val="FF0000"/>
          <w:sz w:val="24"/>
          <w:szCs w:val="24"/>
        </w:rPr>
        <w:t xml:space="preserve"> ha</w:t>
      </w:r>
      <w:r w:rsidR="00D46321">
        <w:rPr>
          <w:rFonts w:ascii="Lucida Bright" w:hAnsi="Lucida Bright"/>
          <w:b/>
          <w:color w:val="FF0000"/>
          <w:sz w:val="24"/>
          <w:szCs w:val="24"/>
        </w:rPr>
        <w:t>s</w:t>
      </w:r>
      <w:r w:rsidR="00695EC9">
        <w:rPr>
          <w:rFonts w:ascii="Lucida Bright" w:hAnsi="Lucida Bright"/>
          <w:b/>
          <w:color w:val="FF0000"/>
          <w:sz w:val="24"/>
          <w:szCs w:val="24"/>
        </w:rPr>
        <w:t xml:space="preserve"> been received</w:t>
      </w:r>
      <w:r w:rsidRPr="004F27A4">
        <w:rPr>
          <w:rFonts w:ascii="Lucida Bright" w:hAnsi="Lucida Bright"/>
          <w:b/>
          <w:color w:val="FF0000"/>
          <w:sz w:val="24"/>
          <w:szCs w:val="24"/>
        </w:rPr>
        <w:t>.</w:t>
      </w:r>
      <w:r w:rsidRPr="00AF337B">
        <w:rPr>
          <w:rFonts w:ascii="Lucida Bright" w:hAnsi="Lucida Bright"/>
          <w:sz w:val="24"/>
          <w:szCs w:val="24"/>
        </w:rPr>
        <w:t xml:space="preserve">  </w:t>
      </w:r>
      <w:r w:rsidRPr="004F27A4">
        <w:rPr>
          <w:rFonts w:ascii="Lucida Bright" w:hAnsi="Lucida Bright"/>
          <w:b/>
          <w:color w:val="FF0000"/>
          <w:sz w:val="24"/>
          <w:szCs w:val="24"/>
        </w:rPr>
        <w:t>This includes a Background and Drug Screening.</w:t>
      </w:r>
    </w:p>
    <w:p w:rsidR="002570D3" w:rsidRPr="00AF0F39" w:rsidRDefault="002570D3" w:rsidP="002570D3">
      <w:pPr>
        <w:pStyle w:val="ListParagraph"/>
        <w:rPr>
          <w:rFonts w:ascii="Lucida Bright" w:hAnsi="Lucida Bright"/>
          <w:sz w:val="16"/>
          <w:szCs w:val="24"/>
        </w:rPr>
      </w:pPr>
    </w:p>
    <w:p w:rsidR="002570D3" w:rsidRPr="00AF337B" w:rsidRDefault="002570D3" w:rsidP="00647199">
      <w:pPr>
        <w:pStyle w:val="ListParagraph"/>
        <w:numPr>
          <w:ilvl w:val="0"/>
          <w:numId w:val="24"/>
        </w:numPr>
        <w:rPr>
          <w:rFonts w:ascii="Lucida Bright" w:hAnsi="Lucida Bright"/>
          <w:sz w:val="24"/>
          <w:szCs w:val="24"/>
        </w:rPr>
      </w:pPr>
      <w:r w:rsidRPr="00AF337B">
        <w:rPr>
          <w:rFonts w:ascii="Lucida Bright" w:hAnsi="Lucida Bright"/>
          <w:sz w:val="24"/>
          <w:szCs w:val="24"/>
        </w:rPr>
        <w:t xml:space="preserve">In order for the employee to be paid in a timely manner, contracts need to be </w:t>
      </w:r>
      <w:r w:rsidR="000E5885">
        <w:rPr>
          <w:rFonts w:ascii="Lucida Bright" w:hAnsi="Lucida Bright"/>
          <w:sz w:val="24"/>
          <w:szCs w:val="24"/>
        </w:rPr>
        <w:t>submitted electronically</w:t>
      </w:r>
      <w:r w:rsidRPr="00AF337B">
        <w:rPr>
          <w:rFonts w:ascii="Lucida Bright" w:hAnsi="Lucida Bright"/>
          <w:sz w:val="24"/>
          <w:szCs w:val="24"/>
        </w:rPr>
        <w:t xml:space="preserve"> </w:t>
      </w:r>
      <w:r w:rsidRPr="004F27A4">
        <w:rPr>
          <w:rFonts w:ascii="Lucida Bright" w:hAnsi="Lucida Bright"/>
          <w:sz w:val="24"/>
          <w:szCs w:val="24"/>
          <w:u w:val="single"/>
        </w:rPr>
        <w:t>by</w:t>
      </w:r>
      <w:r w:rsidRPr="00AF337B">
        <w:rPr>
          <w:rFonts w:ascii="Lucida Bright" w:hAnsi="Lucida Bright"/>
          <w:sz w:val="24"/>
          <w:szCs w:val="24"/>
        </w:rPr>
        <w:t xml:space="preserve"> the 5</w:t>
      </w:r>
      <w:r w:rsidRPr="00AF337B">
        <w:rPr>
          <w:rFonts w:ascii="Lucida Bright" w:hAnsi="Lucida Bright"/>
          <w:sz w:val="24"/>
          <w:szCs w:val="24"/>
          <w:vertAlign w:val="superscript"/>
        </w:rPr>
        <w:t>th</w:t>
      </w:r>
      <w:r w:rsidRPr="00AF337B">
        <w:rPr>
          <w:rFonts w:ascii="Lucida Bright" w:hAnsi="Lucida Bright"/>
          <w:sz w:val="24"/>
          <w:szCs w:val="24"/>
        </w:rPr>
        <w:t xml:space="preserve"> of each month.</w:t>
      </w:r>
    </w:p>
    <w:p w:rsidR="002570D3" w:rsidRPr="00AF337B" w:rsidRDefault="002570D3" w:rsidP="002570D3">
      <w:pPr>
        <w:pStyle w:val="ListParagraph"/>
        <w:rPr>
          <w:rFonts w:ascii="Lucida Bright" w:hAnsi="Lucida Bright"/>
          <w:sz w:val="24"/>
          <w:szCs w:val="24"/>
        </w:rPr>
      </w:pPr>
    </w:p>
    <w:p w:rsidR="00AF0F39" w:rsidRDefault="002570D3" w:rsidP="00075EA6">
      <w:pPr>
        <w:pStyle w:val="ListParagraph"/>
        <w:numPr>
          <w:ilvl w:val="0"/>
          <w:numId w:val="24"/>
        </w:numPr>
        <w:rPr>
          <w:rFonts w:ascii="Lucida Bright" w:hAnsi="Lucida Bright"/>
          <w:sz w:val="24"/>
          <w:szCs w:val="24"/>
        </w:rPr>
      </w:pPr>
      <w:r w:rsidRPr="00AF337B">
        <w:rPr>
          <w:rFonts w:ascii="Lucida Bright" w:hAnsi="Lucida Bright"/>
          <w:sz w:val="24"/>
          <w:szCs w:val="24"/>
        </w:rPr>
        <w:t>Contact the Finance Department about hourly/daily rate of pay.</w:t>
      </w:r>
    </w:p>
    <w:p w:rsidR="00075EA6" w:rsidRPr="00075EA6" w:rsidRDefault="00075EA6" w:rsidP="00075EA6">
      <w:pPr>
        <w:pStyle w:val="ListParagraph"/>
        <w:rPr>
          <w:rFonts w:ascii="Lucida Bright" w:hAnsi="Lucida Bright"/>
          <w:sz w:val="24"/>
          <w:szCs w:val="24"/>
        </w:rPr>
      </w:pPr>
    </w:p>
    <w:p w:rsidR="00075EA6" w:rsidRPr="00075EA6" w:rsidRDefault="00075EA6" w:rsidP="00075EA6">
      <w:pPr>
        <w:pStyle w:val="ListParagraph"/>
        <w:rPr>
          <w:rFonts w:ascii="Lucida Bright" w:hAnsi="Lucida Bright"/>
          <w:sz w:val="24"/>
          <w:szCs w:val="24"/>
        </w:rPr>
      </w:pPr>
    </w:p>
    <w:p w:rsidR="00AF0F39" w:rsidRPr="00AF0F39" w:rsidRDefault="00AF0F39" w:rsidP="00647199">
      <w:pPr>
        <w:pStyle w:val="ListParagraph"/>
        <w:numPr>
          <w:ilvl w:val="0"/>
          <w:numId w:val="24"/>
        </w:numPr>
        <w:shd w:val="clear" w:color="auto" w:fill="FFFFFF" w:themeFill="background1"/>
        <w:rPr>
          <w:rFonts w:ascii="Lucida Bright" w:hAnsi="Lucida Bright"/>
          <w:b/>
          <w:color w:val="FF0000"/>
          <w:sz w:val="24"/>
          <w:szCs w:val="24"/>
        </w:rPr>
      </w:pPr>
      <w:r w:rsidRPr="00AF0F39">
        <w:rPr>
          <w:rFonts w:ascii="Lucida Bright" w:hAnsi="Lucida Bright"/>
          <w:b/>
          <w:color w:val="FF0000"/>
          <w:sz w:val="24"/>
          <w:szCs w:val="24"/>
          <w:u w:val="single"/>
        </w:rPr>
        <w:t>DO NOT</w:t>
      </w:r>
      <w:r w:rsidRPr="00AF0F39">
        <w:rPr>
          <w:rFonts w:ascii="Lucida Bright" w:hAnsi="Lucida Bright"/>
          <w:b/>
          <w:color w:val="FF0000"/>
          <w:sz w:val="24"/>
          <w:szCs w:val="24"/>
        </w:rPr>
        <w:t xml:space="preserve"> put the employee’s social security number on the contract, use the employee id number.</w:t>
      </w:r>
    </w:p>
    <w:p w:rsidR="00C57028" w:rsidRPr="000277D3" w:rsidRDefault="00C57028" w:rsidP="000277D3">
      <w:pPr>
        <w:rPr>
          <w:rFonts w:ascii="Arial" w:eastAsia="Arial" w:hAnsi="Arial" w:cs="Arial"/>
        </w:rPr>
        <w:sectPr w:rsidR="00C57028" w:rsidRPr="000277D3" w:rsidSect="00A70DCB">
          <w:type w:val="continuous"/>
          <w:pgSz w:w="12240" w:h="15840"/>
          <w:pgMar w:top="1354" w:right="1325" w:bottom="274" w:left="1339" w:header="720" w:footer="720" w:gutter="0"/>
          <w:cols w:space="720"/>
        </w:sectPr>
      </w:pPr>
    </w:p>
    <w:p w:rsidR="002570D3" w:rsidRPr="00EB4B40" w:rsidRDefault="002570D3" w:rsidP="00EA65CC">
      <w:pPr>
        <w:pStyle w:val="Title"/>
        <w:jc w:val="left"/>
        <w:rPr>
          <w:rFonts w:ascii="Lucida Bright" w:hAnsi="Lucida Bright"/>
          <w:sz w:val="28"/>
        </w:rPr>
      </w:pPr>
    </w:p>
    <w:p w:rsidR="002570D3" w:rsidRPr="00EB4B40" w:rsidRDefault="002570D3" w:rsidP="002570D3">
      <w:pPr>
        <w:pStyle w:val="Title"/>
        <w:rPr>
          <w:rFonts w:ascii="Lucida Bright" w:hAnsi="Lucida Bright"/>
          <w:sz w:val="28"/>
        </w:rPr>
      </w:pPr>
      <w:r w:rsidRPr="00EB4B40">
        <w:rPr>
          <w:rFonts w:ascii="Lucida Bright" w:hAnsi="Lucida Bright"/>
          <w:sz w:val="28"/>
        </w:rPr>
        <w:t>Title I Timesheets</w:t>
      </w:r>
    </w:p>
    <w:p w:rsidR="002570D3" w:rsidRPr="00EB4B40" w:rsidRDefault="002570D3" w:rsidP="002570D3">
      <w:pPr>
        <w:pStyle w:val="Title"/>
        <w:rPr>
          <w:rFonts w:ascii="Lucida Bright" w:hAnsi="Lucida Bright"/>
          <w:sz w:val="16"/>
          <w:szCs w:val="16"/>
        </w:rPr>
      </w:pPr>
    </w:p>
    <w:p w:rsidR="002570D3" w:rsidRPr="00F77641" w:rsidRDefault="002570D3" w:rsidP="002570D3">
      <w:pPr>
        <w:pStyle w:val="BodyText"/>
        <w:rPr>
          <w:rFonts w:ascii="Lucida Bright" w:hAnsi="Lucida Bright"/>
          <w:b w:val="0"/>
          <w:bCs w:val="0"/>
          <w:sz w:val="14"/>
        </w:rPr>
      </w:pPr>
    </w:p>
    <w:p w:rsidR="002570D3" w:rsidRPr="00E14DDA" w:rsidRDefault="002570D3" w:rsidP="00647199">
      <w:pPr>
        <w:pStyle w:val="BodyText"/>
        <w:numPr>
          <w:ilvl w:val="0"/>
          <w:numId w:val="26"/>
        </w:numPr>
        <w:rPr>
          <w:rFonts w:ascii="Lucida Bright" w:hAnsi="Lucida Bright"/>
          <w:szCs w:val="16"/>
        </w:rPr>
      </w:pPr>
      <w:r w:rsidRPr="00E14DDA">
        <w:rPr>
          <w:rFonts w:ascii="Lucida Bright" w:hAnsi="Lucida Bright"/>
          <w:b w:val="0"/>
          <w:szCs w:val="16"/>
        </w:rPr>
        <w:t>Paper timesheets are no longer accepted.  Please use the electronic copy of the timesheet when submitting an employee contract.</w:t>
      </w:r>
    </w:p>
    <w:p w:rsidR="002570D3" w:rsidRPr="00E14DDA" w:rsidRDefault="002570D3" w:rsidP="002570D3">
      <w:pPr>
        <w:pStyle w:val="BodyText"/>
        <w:ind w:left="720"/>
        <w:rPr>
          <w:rFonts w:ascii="Lucida Bright" w:hAnsi="Lucida Bright"/>
          <w:sz w:val="22"/>
          <w:szCs w:val="16"/>
        </w:rPr>
      </w:pPr>
    </w:p>
    <w:p w:rsidR="002570D3" w:rsidRPr="00E14DDA" w:rsidRDefault="002570D3" w:rsidP="00647199">
      <w:pPr>
        <w:pStyle w:val="BodyText"/>
        <w:numPr>
          <w:ilvl w:val="0"/>
          <w:numId w:val="11"/>
        </w:numPr>
        <w:rPr>
          <w:rFonts w:ascii="Lucida Bright" w:hAnsi="Lucida Bright"/>
          <w:b w:val="0"/>
        </w:rPr>
      </w:pPr>
      <w:r w:rsidRPr="00E14DDA">
        <w:rPr>
          <w:rFonts w:ascii="Lucida Bright" w:hAnsi="Lucida Bright"/>
          <w:u w:val="single"/>
        </w:rPr>
        <w:t>Timesheets and NTP</w:t>
      </w:r>
      <w:r w:rsidRPr="00E14DDA">
        <w:rPr>
          <w:rFonts w:ascii="Lucida Bright" w:hAnsi="Lucida Bright"/>
          <w:b w:val="0"/>
        </w:rPr>
        <w:t xml:space="preserve"> are to be signed and dated </w:t>
      </w:r>
      <w:r w:rsidR="00922674">
        <w:rPr>
          <w:rFonts w:ascii="Lucida Bright" w:hAnsi="Lucida Bright"/>
          <w:b w:val="0"/>
        </w:rPr>
        <w:t xml:space="preserve">electronically </w:t>
      </w:r>
      <w:r w:rsidRPr="00E14DDA">
        <w:rPr>
          <w:rFonts w:ascii="Lucida Bright" w:hAnsi="Lucida Bright"/>
          <w:b w:val="0"/>
        </w:rPr>
        <w:t>on or after the last day of service.</w:t>
      </w:r>
    </w:p>
    <w:p w:rsidR="002570D3" w:rsidRPr="00E14DDA" w:rsidRDefault="002570D3" w:rsidP="002570D3">
      <w:pPr>
        <w:pStyle w:val="BodyText"/>
        <w:rPr>
          <w:rFonts w:ascii="Lucida Bright" w:hAnsi="Lucida Bright"/>
          <w:b w:val="0"/>
          <w:bCs w:val="0"/>
          <w:sz w:val="16"/>
          <w:szCs w:val="16"/>
        </w:rPr>
      </w:pPr>
    </w:p>
    <w:p w:rsidR="002570D3" w:rsidRPr="00E14DDA" w:rsidRDefault="002570D3" w:rsidP="00647199">
      <w:pPr>
        <w:pStyle w:val="BodyText"/>
        <w:numPr>
          <w:ilvl w:val="0"/>
          <w:numId w:val="11"/>
        </w:numPr>
        <w:rPr>
          <w:rFonts w:ascii="Lucida Bright" w:hAnsi="Lucida Bright"/>
          <w:bCs w:val="0"/>
          <w:color w:val="FF0000"/>
        </w:rPr>
      </w:pPr>
      <w:r w:rsidRPr="00E14DDA">
        <w:rPr>
          <w:rFonts w:ascii="Lucida Bright" w:hAnsi="Lucida Bright"/>
          <w:bCs w:val="0"/>
          <w:color w:val="FF0000"/>
        </w:rPr>
        <w:t>If an employee works for more than 4 hour</w:t>
      </w:r>
      <w:r w:rsidR="00E3276D" w:rsidRPr="00E14DDA">
        <w:rPr>
          <w:rFonts w:ascii="Lucida Bright" w:hAnsi="Lucida Bright"/>
          <w:bCs w:val="0"/>
          <w:color w:val="FF0000"/>
        </w:rPr>
        <w:t xml:space="preserve">s, the employee needs to show at least a </w:t>
      </w:r>
      <w:r w:rsidR="00855C32" w:rsidRPr="00E14DDA">
        <w:rPr>
          <w:rFonts w:ascii="Lucida Bright" w:hAnsi="Lucida Bright"/>
          <w:bCs w:val="0"/>
          <w:color w:val="FF0000"/>
        </w:rPr>
        <w:t>30-minute</w:t>
      </w:r>
      <w:r w:rsidR="00E3276D" w:rsidRPr="00E14DDA">
        <w:rPr>
          <w:rFonts w:ascii="Lucida Bright" w:hAnsi="Lucida Bright"/>
          <w:bCs w:val="0"/>
          <w:color w:val="FF0000"/>
        </w:rPr>
        <w:t xml:space="preserve"> </w:t>
      </w:r>
      <w:r w:rsidRPr="00E14DDA">
        <w:rPr>
          <w:rFonts w:ascii="Lucida Bright" w:hAnsi="Lucida Bright"/>
          <w:bCs w:val="0"/>
          <w:color w:val="FF0000"/>
        </w:rPr>
        <w:t>break.</w:t>
      </w:r>
    </w:p>
    <w:p w:rsidR="002570D3" w:rsidRPr="00E14DDA" w:rsidRDefault="002570D3" w:rsidP="002570D3">
      <w:pPr>
        <w:pStyle w:val="ListParagraph"/>
        <w:spacing w:line="240" w:lineRule="auto"/>
        <w:rPr>
          <w:rFonts w:ascii="Lucida Bright" w:hAnsi="Lucida Bright"/>
          <w:b/>
          <w:bCs/>
          <w:sz w:val="14"/>
        </w:rPr>
      </w:pPr>
    </w:p>
    <w:p w:rsidR="002570D3" w:rsidRPr="00E14DDA" w:rsidRDefault="002570D3" w:rsidP="00647199">
      <w:pPr>
        <w:pStyle w:val="BodyText"/>
        <w:numPr>
          <w:ilvl w:val="0"/>
          <w:numId w:val="11"/>
        </w:numPr>
        <w:rPr>
          <w:rFonts w:ascii="Lucida Bright" w:hAnsi="Lucida Bright"/>
          <w:b w:val="0"/>
          <w:bCs w:val="0"/>
        </w:rPr>
      </w:pPr>
      <w:r w:rsidRPr="00E14DDA">
        <w:rPr>
          <w:rFonts w:ascii="Lucida Bright" w:hAnsi="Lucida Bright"/>
          <w:b w:val="0"/>
          <w:bCs w:val="0"/>
        </w:rPr>
        <w:t xml:space="preserve">If an employee works less than 4 hours they </w:t>
      </w:r>
      <w:r w:rsidRPr="00E14DDA">
        <w:rPr>
          <w:rFonts w:ascii="Lucida Bright" w:hAnsi="Lucida Bright"/>
          <w:bCs w:val="0"/>
          <w:u w:val="single"/>
        </w:rPr>
        <w:t>do not</w:t>
      </w:r>
      <w:r w:rsidRPr="00E14DDA">
        <w:rPr>
          <w:rFonts w:ascii="Lucida Bright" w:hAnsi="Lucida Bright"/>
          <w:b w:val="0"/>
          <w:bCs w:val="0"/>
        </w:rPr>
        <w:t xml:space="preserve"> have to show a break.</w:t>
      </w:r>
    </w:p>
    <w:p w:rsidR="002570D3" w:rsidRPr="00E14DDA" w:rsidRDefault="002570D3" w:rsidP="002570D3">
      <w:pPr>
        <w:pStyle w:val="ListParagraph"/>
        <w:spacing w:line="240" w:lineRule="auto"/>
        <w:rPr>
          <w:rFonts w:ascii="Lucida Bright" w:hAnsi="Lucida Bright"/>
          <w:b/>
          <w:bCs/>
          <w:sz w:val="14"/>
        </w:rPr>
      </w:pPr>
    </w:p>
    <w:p w:rsidR="00F77641" w:rsidRPr="00E14DDA" w:rsidRDefault="00F77641" w:rsidP="00647199">
      <w:pPr>
        <w:pStyle w:val="BodyText"/>
        <w:numPr>
          <w:ilvl w:val="0"/>
          <w:numId w:val="11"/>
        </w:numPr>
        <w:rPr>
          <w:rFonts w:ascii="Lucida Bright" w:hAnsi="Lucida Bright"/>
          <w:b w:val="0"/>
          <w:bCs w:val="0"/>
        </w:rPr>
      </w:pPr>
      <w:r w:rsidRPr="00E14DDA">
        <w:rPr>
          <w:rFonts w:ascii="Lucida Bright" w:hAnsi="Lucida Bright"/>
          <w:b w:val="0"/>
          <w:bCs w:val="0"/>
        </w:rPr>
        <w:t>Contracted employees CAN NOT come back or stay over to make up time; employee needs to adhere to the original contract.</w:t>
      </w:r>
    </w:p>
    <w:p w:rsidR="00F77641" w:rsidRPr="00E14DDA" w:rsidRDefault="00F77641" w:rsidP="00F77641">
      <w:pPr>
        <w:pStyle w:val="ListParagraph"/>
        <w:rPr>
          <w:rFonts w:ascii="Lucida Bright" w:hAnsi="Lucida Bright"/>
          <w:b/>
          <w:bCs/>
          <w:sz w:val="12"/>
        </w:rPr>
      </w:pPr>
    </w:p>
    <w:p w:rsidR="00F77641" w:rsidRPr="00190D7B" w:rsidRDefault="00AC1C39" w:rsidP="00190D7B">
      <w:pPr>
        <w:pStyle w:val="BodyText"/>
        <w:numPr>
          <w:ilvl w:val="0"/>
          <w:numId w:val="11"/>
        </w:numPr>
        <w:rPr>
          <w:rFonts w:ascii="Lucida Bright" w:hAnsi="Lucida Bright"/>
          <w:b w:val="0"/>
          <w:bCs w:val="0"/>
          <w:highlight w:val="yellow"/>
        </w:rPr>
      </w:pPr>
      <w:r w:rsidRPr="00E14DDA">
        <w:rPr>
          <w:rFonts w:ascii="Lucida Bright" w:hAnsi="Lucida Bright"/>
          <w:b w:val="0"/>
          <w:bCs w:val="0"/>
          <w:highlight w:val="yellow"/>
        </w:rPr>
        <w:t>If you extend</w:t>
      </w:r>
      <w:r w:rsidR="00F77641" w:rsidRPr="00E14DDA">
        <w:rPr>
          <w:rFonts w:ascii="Lucida Bright" w:hAnsi="Lucida Bright"/>
          <w:b w:val="0"/>
          <w:bCs w:val="0"/>
          <w:highlight w:val="yellow"/>
        </w:rPr>
        <w:t xml:space="preserve"> the employees hours, you </w:t>
      </w:r>
      <w:r w:rsidR="00F77641" w:rsidRPr="00E14DDA">
        <w:rPr>
          <w:rFonts w:ascii="Lucida Bright" w:hAnsi="Lucida Bright"/>
          <w:bCs w:val="0"/>
          <w:highlight w:val="yellow"/>
          <w:u w:val="single"/>
        </w:rPr>
        <w:t>MUST</w:t>
      </w:r>
      <w:r w:rsidR="00F77641" w:rsidRPr="00E14DDA">
        <w:rPr>
          <w:rFonts w:ascii="Lucida Bright" w:hAnsi="Lucida Bright"/>
          <w:b w:val="0"/>
          <w:bCs w:val="0"/>
          <w:highlight w:val="yellow"/>
        </w:rPr>
        <w:t xml:space="preserve"> complete a </w:t>
      </w:r>
      <w:r w:rsidR="00F77641" w:rsidRPr="00E14DDA">
        <w:rPr>
          <w:rFonts w:ascii="Lucida Bright" w:hAnsi="Lucida Bright"/>
          <w:bCs w:val="0"/>
          <w:highlight w:val="yellow"/>
          <w:u w:val="single"/>
        </w:rPr>
        <w:t>REVISED</w:t>
      </w:r>
      <w:r w:rsidR="00F77641" w:rsidRPr="00E14DDA">
        <w:rPr>
          <w:rFonts w:ascii="Lucida Bright" w:hAnsi="Lucida Bright"/>
          <w:b w:val="0"/>
          <w:bCs w:val="0"/>
          <w:highlight w:val="yellow"/>
        </w:rPr>
        <w:t xml:space="preserve"> contract. </w:t>
      </w:r>
    </w:p>
    <w:p w:rsidR="00F77641" w:rsidRPr="00E14DDA" w:rsidRDefault="00F77641" w:rsidP="00F77641">
      <w:pPr>
        <w:pStyle w:val="ListParagraph"/>
        <w:rPr>
          <w:rFonts w:ascii="Lucida Bright" w:hAnsi="Lucida Bright"/>
          <w:sz w:val="16"/>
        </w:rPr>
      </w:pPr>
    </w:p>
    <w:p w:rsidR="00F77641" w:rsidRPr="00E14DDA" w:rsidRDefault="00F77641" w:rsidP="00647199">
      <w:pPr>
        <w:pStyle w:val="ListParagraph"/>
        <w:numPr>
          <w:ilvl w:val="0"/>
          <w:numId w:val="11"/>
        </w:numPr>
        <w:spacing w:line="240" w:lineRule="auto"/>
        <w:rPr>
          <w:rFonts w:ascii="Lucida Bright" w:hAnsi="Lucida Bright"/>
          <w:sz w:val="24"/>
          <w:highlight w:val="yellow"/>
        </w:rPr>
      </w:pPr>
      <w:r w:rsidRPr="00E14DDA">
        <w:rPr>
          <w:rFonts w:ascii="Lucida Bright" w:hAnsi="Lucida Bright"/>
          <w:sz w:val="24"/>
          <w:highlight w:val="yellow"/>
        </w:rPr>
        <w:t xml:space="preserve">When an employee is contracted for remediation, the employee </w:t>
      </w:r>
      <w:r w:rsidRPr="00E14DDA">
        <w:rPr>
          <w:rFonts w:ascii="Lucida Bright" w:hAnsi="Lucida Bright"/>
          <w:b/>
          <w:sz w:val="24"/>
          <w:highlight w:val="yellow"/>
          <w:u w:val="single"/>
        </w:rPr>
        <w:t>ONLY</w:t>
      </w:r>
      <w:r w:rsidRPr="00E14DDA">
        <w:rPr>
          <w:rFonts w:ascii="Lucida Bright" w:hAnsi="Lucida Bright"/>
          <w:sz w:val="24"/>
          <w:highlight w:val="yellow"/>
        </w:rPr>
        <w:t xml:space="preserve"> wo</w:t>
      </w:r>
      <w:r w:rsidR="00227DCE" w:rsidRPr="00E14DDA">
        <w:rPr>
          <w:rFonts w:ascii="Lucida Bright" w:hAnsi="Lucida Bright"/>
          <w:sz w:val="24"/>
          <w:highlight w:val="yellow"/>
        </w:rPr>
        <w:t>rks when they are with students.</w:t>
      </w:r>
    </w:p>
    <w:p w:rsidR="00D1410B" w:rsidRPr="00075EA6" w:rsidRDefault="0098715E" w:rsidP="00075EA6">
      <w:pPr>
        <w:spacing w:line="240" w:lineRule="auto"/>
        <w:jc w:val="center"/>
        <w:rPr>
          <w:rFonts w:ascii="Footlight MT Light" w:hAnsi="Footlight MT Light"/>
          <w:b/>
          <w:sz w:val="160"/>
          <w:szCs w:val="134"/>
        </w:rPr>
      </w:pPr>
      <w:r>
        <w:rPr>
          <w:rFonts w:ascii="Footlight MT Light" w:hAnsi="Footlight MT Light"/>
          <w:b/>
          <w:noProof/>
          <w:sz w:val="160"/>
          <w:szCs w:val="134"/>
        </w:rPr>
        <w:lastRenderedPageBreak/>
        <w:drawing>
          <wp:anchor distT="0" distB="0" distL="114300" distR="114300" simplePos="0" relativeHeight="251622400" behindDoc="0" locked="0" layoutInCell="1" allowOverlap="1" wp14:anchorId="4BC46FE2" wp14:editId="4A052012">
            <wp:simplePos x="0" y="0"/>
            <wp:positionH relativeFrom="column">
              <wp:posOffset>-354202</wp:posOffset>
            </wp:positionH>
            <wp:positionV relativeFrom="paragraph">
              <wp:posOffset>0</wp:posOffset>
            </wp:positionV>
            <wp:extent cx="6678317" cy="8625840"/>
            <wp:effectExtent l="0" t="0" r="825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6680601" cy="8628790"/>
                    </a:xfrm>
                    <a:prstGeom prst="rect">
                      <a:avLst/>
                    </a:prstGeom>
                    <a:noFill/>
                  </pic:spPr>
                </pic:pic>
              </a:graphicData>
            </a:graphic>
            <wp14:sizeRelH relativeFrom="margin">
              <wp14:pctWidth>0</wp14:pctWidth>
            </wp14:sizeRelH>
            <wp14:sizeRelV relativeFrom="margin">
              <wp14:pctHeight>0</wp14:pctHeight>
            </wp14:sizeRelV>
          </wp:anchor>
        </w:drawing>
      </w:r>
      <w:r w:rsidR="00CC4B05">
        <w:rPr>
          <w:rFonts w:ascii="Footlight MT Light" w:hAnsi="Footlight MT Light"/>
          <w:b/>
          <w:noProof/>
          <w:sz w:val="160"/>
          <w:szCs w:val="134"/>
        </w:rPr>
        <mc:AlternateContent>
          <mc:Choice Requires="wps">
            <w:drawing>
              <wp:anchor distT="0" distB="0" distL="114300" distR="114300" simplePos="0" relativeHeight="251664384" behindDoc="0" locked="0" layoutInCell="1" allowOverlap="1" wp14:anchorId="1309F0BB" wp14:editId="7F64FA1D">
                <wp:simplePos x="0" y="0"/>
                <wp:positionH relativeFrom="column">
                  <wp:posOffset>3891280</wp:posOffset>
                </wp:positionH>
                <wp:positionV relativeFrom="paragraph">
                  <wp:posOffset>-1934845</wp:posOffset>
                </wp:positionV>
                <wp:extent cx="234315" cy="0"/>
                <wp:effectExtent l="5080" t="8255" r="8255" b="10795"/>
                <wp:wrapNone/>
                <wp:docPr id="1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2AEA1D" id="_x0000_t32" coordsize="21600,21600" o:spt="32" o:oned="t" path="m,l21600,21600e" filled="f">
                <v:path arrowok="t" fillok="f" o:connecttype="none"/>
                <o:lock v:ext="edit" shapetype="t"/>
              </v:shapetype>
              <v:shape id="AutoShape 90" o:spid="_x0000_s1026" type="#_x0000_t32" style="position:absolute;margin-left:306.4pt;margin-top:-152.35pt;width:18.4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"/>
            </w:pict>
          </mc:Fallback>
        </mc:AlternateContent>
      </w:r>
      <w:r w:rsidR="00CC4B05">
        <w:rPr>
          <w:rFonts w:ascii="Footlight MT Light" w:hAnsi="Footlight MT Light"/>
          <w:b/>
          <w:noProof/>
          <w:sz w:val="160"/>
          <w:szCs w:val="134"/>
        </w:rPr>
        <mc:AlternateContent>
          <mc:Choice Requires="wps">
            <w:drawing>
              <wp:anchor distT="0" distB="0" distL="114300" distR="114300" simplePos="0" relativeHeight="251663360" behindDoc="0" locked="0" layoutInCell="1" allowOverlap="1" wp14:anchorId="5FDC35FA" wp14:editId="1E0F9303">
                <wp:simplePos x="0" y="0"/>
                <wp:positionH relativeFrom="column">
                  <wp:posOffset>4125595</wp:posOffset>
                </wp:positionH>
                <wp:positionV relativeFrom="paragraph">
                  <wp:posOffset>-3200400</wp:posOffset>
                </wp:positionV>
                <wp:extent cx="627380" cy="1265555"/>
                <wp:effectExtent l="10795" t="38100" r="57150" b="10795"/>
                <wp:wrapNone/>
                <wp:docPr id="10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1265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BFEC4" id="AutoShape 88" o:spid="_x0000_s1026" type="#_x0000_t32" style="position:absolute;margin-left:324.85pt;margin-top:-252pt;width:49.4pt;height:99.6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">
                <v:stroke endarrow="block"/>
              </v:shape>
            </w:pict>
          </mc:Fallback>
        </mc:AlternateContent>
      </w:r>
      <w:r w:rsidR="00CC4B05">
        <w:rPr>
          <w:rFonts w:ascii="Footlight MT Light" w:hAnsi="Footlight MT Light"/>
          <w:b/>
          <w:noProof/>
          <w:sz w:val="160"/>
          <w:szCs w:val="134"/>
        </w:rPr>
        <mc:AlternateContent>
          <mc:Choice Requires="wps">
            <w:drawing>
              <wp:anchor distT="0" distB="0" distL="114300" distR="114300" simplePos="0" relativeHeight="251656192" behindDoc="0" locked="0" layoutInCell="1" allowOverlap="1" wp14:anchorId="56878FBD" wp14:editId="29A22199">
                <wp:simplePos x="0" y="0"/>
                <wp:positionH relativeFrom="column">
                  <wp:posOffset>2124075</wp:posOffset>
                </wp:positionH>
                <wp:positionV relativeFrom="paragraph">
                  <wp:posOffset>-1023620</wp:posOffset>
                </wp:positionV>
                <wp:extent cx="1447165" cy="90805"/>
                <wp:effectExtent l="9525" t="5080" r="10160" b="8890"/>
                <wp:wrapNone/>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90805"/>
                        </a:xfrm>
                        <a:prstGeom prst="rect">
                          <a:avLst/>
                        </a:prstGeom>
                        <a:solidFill>
                          <a:srgbClr val="FFFF00"/>
                        </a:solidFill>
                        <a:ln w="9525">
                          <a:solidFill>
                            <a:schemeClr val="bg1">
                              <a:lumMod val="100000"/>
                              <a:lumOff val="0"/>
                            </a:schemeClr>
                          </a:solidFill>
                          <a:miter lim="800000"/>
                          <a:headEnd/>
                          <a:tailEnd/>
                        </a:ln>
                      </wps:spPr>
                      <wps:txbx>
                        <w:txbxContent>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8FBD" id="Text Box 71" o:spid="_x0000_s1047" type="#_x0000_t202" style="position:absolute;left:0;text-align:left;margin-left:167.25pt;margin-top:-80.6pt;width:113.9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" fillcolor="yellow" strokecolor="white [3212]">
                <v:textbox>
                  <w:txbxContent>
                    <w:p w:rsidR="00E91765" w:rsidRDefault="00E91765" w:rsidP="002570D3"/>
                  </w:txbxContent>
                </v:textbox>
              </v:shape>
            </w:pict>
          </mc:Fallback>
        </mc:AlternateContent>
      </w:r>
      <w:r w:rsidR="00D1410B" w:rsidRPr="004D31DE">
        <w:rPr>
          <w:rFonts w:ascii="Footlight MT Light" w:hAnsi="Footlight MT Light"/>
          <w:sz w:val="160"/>
          <w:szCs w:val="134"/>
        </w:rPr>
        <w:br w:type="page"/>
      </w:r>
    </w:p>
    <w:p w:rsidR="002570D3" w:rsidRPr="00923DA6" w:rsidRDefault="009211D4" w:rsidP="002570D3">
      <w:pPr>
        <w:spacing w:line="240" w:lineRule="auto"/>
        <w:jc w:val="center"/>
        <w:rPr>
          <w:rFonts w:ascii="Footlight MT Light" w:hAnsi="Footlight MT Light"/>
          <w:b/>
          <w:color w:val="002060"/>
          <w:sz w:val="160"/>
          <w:szCs w:val="134"/>
        </w:rPr>
      </w:pPr>
      <w:r w:rsidRPr="00923DA6">
        <w:rPr>
          <w:rFonts w:ascii="Footlight MT Light" w:hAnsi="Footlight MT Light"/>
          <w:b/>
          <w:color w:val="002060"/>
          <w:sz w:val="160"/>
          <w:szCs w:val="134"/>
        </w:rPr>
        <w:lastRenderedPageBreak/>
        <w:t>Parent Family Engagement</w:t>
      </w:r>
    </w:p>
    <w:p w:rsidR="006E6077" w:rsidRDefault="006E6077" w:rsidP="006E6077">
      <w:pPr>
        <w:rPr>
          <w:rFonts w:ascii="Footlight MT Light" w:hAnsi="Footlight MT Light"/>
          <w:b/>
          <w:sz w:val="160"/>
          <w:szCs w:val="134"/>
        </w:rPr>
      </w:pPr>
    </w:p>
    <w:p w:rsidR="006E6077" w:rsidRDefault="00923DA6" w:rsidP="002570D3">
      <w:pPr>
        <w:jc w:val="center"/>
        <w:rPr>
          <w:rFonts w:ascii="Footlight MT Light" w:hAnsi="Footlight MT Light"/>
          <w:b/>
          <w:sz w:val="160"/>
          <w:szCs w:val="134"/>
        </w:rPr>
      </w:pPr>
      <w:r>
        <w:rPr>
          <w:noProof/>
        </w:rPr>
        <w:drawing>
          <wp:inline distT="0" distB="0" distL="0" distR="0" wp14:anchorId="2B4D134C" wp14:editId="7E78501D">
            <wp:extent cx="5943600" cy="2247176"/>
            <wp:effectExtent l="0" t="0" r="0" b="1270"/>
            <wp:docPr id="47" name="Picture 47" descr="Parent Engagement Plan / Parent Eng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Engagement Plan / Parent Engagement Pl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247176"/>
                    </a:xfrm>
                    <a:prstGeom prst="rect">
                      <a:avLst/>
                    </a:prstGeom>
                    <a:noFill/>
                    <a:ln>
                      <a:noFill/>
                    </a:ln>
                  </pic:spPr>
                </pic:pic>
              </a:graphicData>
            </a:graphic>
          </wp:inline>
        </w:drawing>
      </w:r>
    </w:p>
    <w:p w:rsidR="006E6077" w:rsidRDefault="006E6077" w:rsidP="006E6077">
      <w:pPr>
        <w:rPr>
          <w:rFonts w:ascii="Footlight MT Light" w:hAnsi="Footlight MT Light"/>
          <w:b/>
          <w:sz w:val="96"/>
          <w:szCs w:val="134"/>
        </w:rPr>
      </w:pPr>
    </w:p>
    <w:p w:rsidR="006E6077" w:rsidRDefault="006E6077" w:rsidP="006E6077">
      <w:pPr>
        <w:rPr>
          <w:rFonts w:ascii="Footlight MT Light" w:hAnsi="Footlight MT Light"/>
          <w:b/>
          <w:sz w:val="96"/>
          <w:szCs w:val="134"/>
        </w:rPr>
      </w:pPr>
    </w:p>
    <w:p w:rsidR="006E6077" w:rsidRPr="006E6077" w:rsidRDefault="006E6077" w:rsidP="006E6077">
      <w:pPr>
        <w:rPr>
          <w:rFonts w:ascii="Footlight MT Light" w:hAnsi="Footlight MT Light"/>
          <w:b/>
          <w:sz w:val="52"/>
          <w:szCs w:val="134"/>
        </w:rPr>
      </w:pPr>
    </w:p>
    <w:p w:rsidR="002570D3" w:rsidRPr="00F87B60" w:rsidRDefault="002570D3" w:rsidP="002570D3">
      <w:pPr>
        <w:jc w:val="center"/>
        <w:rPr>
          <w:rFonts w:ascii="Lucida Bright" w:hAnsi="Lucida Bright" w:cs="Arial"/>
          <w:b/>
          <w:sz w:val="28"/>
          <w:szCs w:val="28"/>
          <w:u w:val="single"/>
        </w:rPr>
      </w:pPr>
      <w:r w:rsidRPr="002D4760">
        <w:rPr>
          <w:rFonts w:ascii="Lucida Bright" w:hAnsi="Lucida Bright" w:cs="Arial"/>
          <w:b/>
          <w:sz w:val="28"/>
          <w:szCs w:val="28"/>
          <w:u w:val="single"/>
        </w:rPr>
        <w:lastRenderedPageBreak/>
        <w:t>Parent</w:t>
      </w:r>
      <w:r w:rsidR="00971201">
        <w:rPr>
          <w:rFonts w:ascii="Lucida Bright" w:hAnsi="Lucida Bright" w:cs="Arial"/>
          <w:b/>
          <w:sz w:val="28"/>
          <w:szCs w:val="28"/>
          <w:u w:val="single"/>
        </w:rPr>
        <w:t xml:space="preserve"> Family Engagement </w:t>
      </w:r>
      <w:r w:rsidRPr="00F87B60">
        <w:rPr>
          <w:rFonts w:ascii="Lucida Bright" w:hAnsi="Lucida Bright" w:cs="Arial"/>
          <w:b/>
          <w:sz w:val="28"/>
          <w:szCs w:val="28"/>
          <w:u w:val="single"/>
        </w:rPr>
        <w:t>Activities</w:t>
      </w:r>
    </w:p>
    <w:p w:rsidR="002570D3" w:rsidRPr="00F87B60" w:rsidRDefault="002570D3" w:rsidP="002570D3">
      <w:pPr>
        <w:jc w:val="center"/>
        <w:rPr>
          <w:rFonts w:ascii="Lucida Bright" w:hAnsi="Lucida Bright" w:cs="Arial"/>
          <w:b/>
          <w:sz w:val="28"/>
          <w:szCs w:val="28"/>
          <w:u w:val="single"/>
        </w:rPr>
      </w:pPr>
    </w:p>
    <w:p w:rsidR="002570D3" w:rsidRPr="00F87B60" w:rsidRDefault="0094431B" w:rsidP="002570D3">
      <w:pPr>
        <w:shd w:val="clear" w:color="auto" w:fill="FFFFFF" w:themeFill="background1"/>
        <w:rPr>
          <w:rFonts w:ascii="Lucida Bright" w:hAnsi="Lucida Bright" w:cs="Arial"/>
          <w:b/>
        </w:rPr>
      </w:pPr>
      <w:r>
        <w:rPr>
          <w:rFonts w:ascii="Lucida Bright" w:hAnsi="Lucida Bright" w:cs="Arial"/>
          <w:b/>
        </w:rPr>
        <w:t>ESSA</w:t>
      </w:r>
      <w:r w:rsidR="002570D3" w:rsidRPr="00654193">
        <w:rPr>
          <w:rFonts w:ascii="Lucida Bright" w:hAnsi="Lucida Bright" w:cs="Arial"/>
          <w:b/>
        </w:rPr>
        <w:t xml:space="preserve"> describes the parents’ right to be involved in Title I and requires that, “…programs, activities, and procedures shall be planned and implemented with meaningful consultation with parents of participating children.”</w:t>
      </w:r>
      <w:r w:rsidR="002570D3" w:rsidRPr="00F87B60">
        <w:rPr>
          <w:rFonts w:ascii="Lucida Bright" w:hAnsi="Lucida Bright" w:cs="Arial"/>
          <w:b/>
        </w:rPr>
        <w:t xml:space="preserve">  </w:t>
      </w:r>
    </w:p>
    <w:p w:rsidR="002570D3" w:rsidRPr="00F87B60" w:rsidRDefault="002570D3" w:rsidP="00647199">
      <w:pPr>
        <w:numPr>
          <w:ilvl w:val="0"/>
          <w:numId w:val="65"/>
        </w:numPr>
        <w:spacing w:after="0" w:line="240" w:lineRule="auto"/>
        <w:rPr>
          <w:rFonts w:ascii="Lucida Bright" w:hAnsi="Lucida Bright" w:cs="Arial"/>
        </w:rPr>
      </w:pPr>
      <w:r w:rsidRPr="00F87B60">
        <w:rPr>
          <w:rFonts w:ascii="Lucida Bright" w:hAnsi="Lucida Bright" w:cs="Arial"/>
        </w:rPr>
        <w:t xml:space="preserve">Federal law </w:t>
      </w:r>
      <w:r w:rsidRPr="00F87B60">
        <w:rPr>
          <w:rFonts w:ascii="Lucida Bright" w:hAnsi="Lucida Bright" w:cs="Arial"/>
          <w:u w:val="single"/>
        </w:rPr>
        <w:t>mandates</w:t>
      </w:r>
      <w:r w:rsidR="0094431B">
        <w:rPr>
          <w:rFonts w:ascii="Lucida Bright" w:hAnsi="Lucida Bright" w:cs="Arial"/>
        </w:rPr>
        <w:t xml:space="preserve"> that Title I S</w:t>
      </w:r>
      <w:r w:rsidRPr="00F87B60">
        <w:rPr>
          <w:rFonts w:ascii="Lucida Bright" w:hAnsi="Lucida Bright" w:cs="Arial"/>
        </w:rPr>
        <w:t xml:space="preserve">chools include parents in the school improvement process and on the school improvement team.  </w:t>
      </w:r>
    </w:p>
    <w:p w:rsidR="002570D3" w:rsidRPr="00F87B60" w:rsidRDefault="002570D3" w:rsidP="00647199">
      <w:pPr>
        <w:numPr>
          <w:ilvl w:val="0"/>
          <w:numId w:val="65"/>
        </w:numPr>
        <w:spacing w:after="0" w:line="240" w:lineRule="auto"/>
        <w:rPr>
          <w:rFonts w:ascii="Lucida Bright" w:hAnsi="Lucida Bright" w:cs="Arial"/>
          <w:color w:val="000000"/>
        </w:rPr>
      </w:pPr>
      <w:r w:rsidRPr="00F87B60">
        <w:rPr>
          <w:rFonts w:ascii="Lucida Bright" w:hAnsi="Lucida Bright" w:cs="Arial"/>
          <w:color w:val="000000"/>
        </w:rPr>
        <w:t xml:space="preserve">State guidelines recommend that at least </w:t>
      </w:r>
      <w:r>
        <w:rPr>
          <w:rFonts w:ascii="Lucida Bright" w:hAnsi="Lucida Bright" w:cs="Arial"/>
          <w:color w:val="000000"/>
          <w:u w:val="single"/>
        </w:rPr>
        <w:t>two non-Pitt County School</w:t>
      </w:r>
      <w:r w:rsidRPr="00F87B60">
        <w:rPr>
          <w:rFonts w:ascii="Lucida Bright" w:hAnsi="Lucida Bright" w:cs="Arial"/>
          <w:color w:val="000000"/>
          <w:u w:val="single"/>
        </w:rPr>
        <w:t xml:space="preserve"> employees</w:t>
      </w:r>
      <w:r w:rsidRPr="00F87B60">
        <w:rPr>
          <w:rFonts w:ascii="Lucida Bright" w:hAnsi="Lucida Bright" w:cs="Arial"/>
          <w:color w:val="000000"/>
        </w:rPr>
        <w:t xml:space="preserve"> serve as parent representatives on the School Improvement Team.</w:t>
      </w:r>
    </w:p>
    <w:p w:rsidR="002570D3" w:rsidRPr="00F87B60" w:rsidRDefault="002570D3" w:rsidP="002570D3">
      <w:pPr>
        <w:rPr>
          <w:rFonts w:ascii="Lucida Bright" w:hAnsi="Lucida Bright" w:cs="Arial"/>
          <w:color w:val="000000"/>
        </w:rPr>
      </w:pPr>
    </w:p>
    <w:p w:rsidR="002570D3" w:rsidRPr="00F87B60" w:rsidRDefault="002570D3" w:rsidP="002570D3">
      <w:pPr>
        <w:rPr>
          <w:rFonts w:ascii="Lucida Bright" w:hAnsi="Lucida Bright" w:cs="Arial"/>
          <w:b/>
          <w:color w:val="000000"/>
          <w:u w:val="single"/>
        </w:rPr>
      </w:pPr>
      <w:r w:rsidRPr="00F87B60">
        <w:rPr>
          <w:rFonts w:ascii="Lucida Bright" w:hAnsi="Lucida Bright" w:cs="Arial"/>
          <w:b/>
          <w:color w:val="000000"/>
          <w:u w:val="single"/>
        </w:rPr>
        <w:t xml:space="preserve">Each </w:t>
      </w:r>
      <w:r w:rsidR="00C91CA3">
        <w:rPr>
          <w:rFonts w:ascii="Lucida Bright" w:hAnsi="Lucida Bright" w:cs="Arial"/>
          <w:b/>
          <w:color w:val="000000"/>
          <w:u w:val="single"/>
        </w:rPr>
        <w:t>summer</w:t>
      </w:r>
      <w:r w:rsidRPr="00F87B60">
        <w:rPr>
          <w:rFonts w:ascii="Lucida Bright" w:hAnsi="Lucida Bright" w:cs="Arial"/>
          <w:b/>
          <w:color w:val="000000"/>
          <w:u w:val="single"/>
        </w:rPr>
        <w:t xml:space="preserve">, the school will: </w:t>
      </w:r>
    </w:p>
    <w:p w:rsidR="002570D3" w:rsidRPr="00F87B60" w:rsidRDefault="002570D3" w:rsidP="00647199">
      <w:pPr>
        <w:numPr>
          <w:ilvl w:val="0"/>
          <w:numId w:val="63"/>
        </w:numPr>
        <w:spacing w:after="0" w:line="240" w:lineRule="auto"/>
        <w:rPr>
          <w:rFonts w:ascii="Lucida Bright" w:hAnsi="Lucida Bright" w:cs="Arial"/>
          <w:color w:val="000000"/>
        </w:rPr>
      </w:pPr>
      <w:r w:rsidRPr="00F87B60">
        <w:rPr>
          <w:rFonts w:ascii="Lucida Bright" w:hAnsi="Lucida Bright" w:cs="Arial"/>
          <w:color w:val="000000"/>
        </w:rPr>
        <w:t xml:space="preserve">Submit a copy of the revised </w:t>
      </w:r>
      <w:r w:rsidRPr="00F87B60">
        <w:rPr>
          <w:rFonts w:ascii="Lucida Bright" w:hAnsi="Lucida Bright" w:cs="Arial"/>
          <w:b/>
          <w:color w:val="000000"/>
        </w:rPr>
        <w:t>Parent Policy</w:t>
      </w:r>
      <w:r w:rsidRPr="00F87B60">
        <w:rPr>
          <w:rFonts w:ascii="Lucida Bright" w:hAnsi="Lucida Bright" w:cs="Arial"/>
          <w:color w:val="000000"/>
        </w:rPr>
        <w:t xml:space="preserve"> and </w:t>
      </w:r>
      <w:r w:rsidRPr="00F87B60">
        <w:rPr>
          <w:rFonts w:ascii="Lucida Bright" w:hAnsi="Lucida Bright" w:cs="Arial"/>
          <w:b/>
          <w:color w:val="000000"/>
        </w:rPr>
        <w:t>Parent–School-Student Compact</w:t>
      </w:r>
      <w:r w:rsidRPr="00F87B60">
        <w:rPr>
          <w:rFonts w:ascii="Lucida Bright" w:hAnsi="Lucida Bright" w:cs="Arial"/>
          <w:color w:val="000000"/>
        </w:rPr>
        <w:t xml:space="preserve">. Incorporate parent recommendations and annual evaluation results.  </w:t>
      </w:r>
    </w:p>
    <w:p w:rsidR="002570D3" w:rsidRPr="00F87B60" w:rsidRDefault="002570D3" w:rsidP="00647199">
      <w:pPr>
        <w:numPr>
          <w:ilvl w:val="0"/>
          <w:numId w:val="63"/>
        </w:numPr>
        <w:spacing w:after="0" w:line="240" w:lineRule="auto"/>
        <w:rPr>
          <w:rFonts w:ascii="Lucida Bright" w:hAnsi="Lucida Bright" w:cs="Arial"/>
        </w:rPr>
      </w:pPr>
      <w:r w:rsidRPr="00F87B60">
        <w:rPr>
          <w:rFonts w:ascii="Lucida Bright" w:hAnsi="Lucida Bright" w:cs="Arial"/>
        </w:rPr>
        <w:t>Each school must designate a School Contact (staff member) to serve as liaison between the school and the District Parent Involvement Coordinator</w:t>
      </w:r>
    </w:p>
    <w:p w:rsidR="002570D3" w:rsidRPr="00F87B60" w:rsidRDefault="002570D3" w:rsidP="00647199">
      <w:pPr>
        <w:numPr>
          <w:ilvl w:val="0"/>
          <w:numId w:val="63"/>
        </w:numPr>
        <w:spacing w:after="0" w:line="240" w:lineRule="auto"/>
        <w:rPr>
          <w:rFonts w:ascii="Lucida Bright" w:hAnsi="Lucida Bright" w:cs="Arial"/>
        </w:rPr>
      </w:pPr>
      <w:r w:rsidRPr="00F87B60">
        <w:rPr>
          <w:rFonts w:ascii="Lucida Bright" w:hAnsi="Lucida Bright" w:cs="Arial"/>
        </w:rPr>
        <w:t xml:space="preserve">Each school must designate at least one parent representative to serve on the District Parent Involvement Policy and LEA Improvement Plan subcommittees.  </w:t>
      </w:r>
    </w:p>
    <w:p w:rsidR="002570D3" w:rsidRPr="00F87B60" w:rsidRDefault="002570D3" w:rsidP="00647199">
      <w:pPr>
        <w:numPr>
          <w:ilvl w:val="0"/>
          <w:numId w:val="63"/>
        </w:numPr>
        <w:spacing w:after="0" w:line="240" w:lineRule="auto"/>
        <w:rPr>
          <w:rFonts w:ascii="Lucida Bright" w:hAnsi="Lucida Bright" w:cs="Arial"/>
        </w:rPr>
      </w:pPr>
      <w:r w:rsidRPr="00F87B60">
        <w:rPr>
          <w:rFonts w:ascii="Lucida Bright" w:hAnsi="Lucida Bright" w:cs="Arial"/>
        </w:rPr>
        <w:t>Parents are asked to annually evaluate the parental involvement program at each school.</w:t>
      </w:r>
    </w:p>
    <w:p w:rsidR="002570D3" w:rsidRPr="00F87B60" w:rsidRDefault="002570D3" w:rsidP="002570D3">
      <w:pPr>
        <w:rPr>
          <w:rFonts w:ascii="Lucida Bright" w:hAnsi="Lucida Bright" w:cs="Arial"/>
        </w:rPr>
      </w:pPr>
    </w:p>
    <w:p w:rsidR="002570D3" w:rsidRPr="00F87B60" w:rsidRDefault="002570D3" w:rsidP="002570D3">
      <w:pPr>
        <w:rPr>
          <w:rFonts w:ascii="Lucida Bright" w:hAnsi="Lucida Bright" w:cs="Arial"/>
          <w:b/>
          <w:u w:val="single"/>
        </w:rPr>
      </w:pPr>
      <w:r w:rsidRPr="00F87B60">
        <w:rPr>
          <w:rFonts w:ascii="Lucida Bright" w:hAnsi="Lucida Bright" w:cs="Arial"/>
          <w:b/>
          <w:u w:val="single"/>
        </w:rPr>
        <w:t xml:space="preserve">Parent </w:t>
      </w:r>
      <w:r w:rsidR="00473449">
        <w:rPr>
          <w:rFonts w:ascii="Lucida Bright" w:hAnsi="Lucida Bright" w:cs="Arial"/>
          <w:b/>
          <w:u w:val="single"/>
        </w:rPr>
        <w:t>Engagement</w:t>
      </w:r>
      <w:r w:rsidRPr="00F87B60">
        <w:rPr>
          <w:rFonts w:ascii="Lucida Bright" w:hAnsi="Lucida Bright" w:cs="Arial"/>
          <w:b/>
          <w:u w:val="single"/>
        </w:rPr>
        <w:t xml:space="preserve"> Allocation:</w:t>
      </w:r>
    </w:p>
    <w:p w:rsidR="002570D3" w:rsidRPr="00F87B60" w:rsidRDefault="002570D3" w:rsidP="002570D3">
      <w:pPr>
        <w:rPr>
          <w:rFonts w:ascii="Lucida Bright" w:hAnsi="Lucida Bright" w:cs="Arial"/>
        </w:rPr>
      </w:pPr>
      <w:r w:rsidRPr="00F87B60">
        <w:rPr>
          <w:rFonts w:ascii="Lucida Bright" w:hAnsi="Lucida Bright" w:cs="Arial"/>
        </w:rPr>
        <w:t xml:space="preserve">School systems must reserve at least one percent of their Title I allocation for parental </w:t>
      </w:r>
      <w:r w:rsidR="00667D83">
        <w:rPr>
          <w:rFonts w:ascii="Lucida Bright" w:hAnsi="Lucida Bright" w:cs="Arial"/>
        </w:rPr>
        <w:t>engag</w:t>
      </w:r>
      <w:r w:rsidR="007A3891">
        <w:rPr>
          <w:rFonts w:ascii="Lucida Bright" w:hAnsi="Lucida Bright" w:cs="Arial"/>
        </w:rPr>
        <w:t>e</w:t>
      </w:r>
      <w:r w:rsidR="00667D83">
        <w:rPr>
          <w:rFonts w:ascii="Lucida Bright" w:hAnsi="Lucida Bright" w:cs="Arial"/>
        </w:rPr>
        <w:t>ment</w:t>
      </w:r>
      <w:r w:rsidRPr="00F87B60">
        <w:rPr>
          <w:rFonts w:ascii="Lucida Bright" w:hAnsi="Lucida Bright" w:cs="Arial"/>
        </w:rPr>
        <w:t xml:space="preserve"> activities, with 95% of the reserved funds passed to Title I schools.  As a result, each school receives a parent </w:t>
      </w:r>
      <w:r w:rsidR="00781311">
        <w:rPr>
          <w:rFonts w:ascii="Lucida Bright" w:hAnsi="Lucida Bright" w:cs="Arial"/>
        </w:rPr>
        <w:t>engag</w:t>
      </w:r>
      <w:r w:rsidR="00AC1327">
        <w:rPr>
          <w:rFonts w:ascii="Lucida Bright" w:hAnsi="Lucida Bright" w:cs="Arial"/>
        </w:rPr>
        <w:t>e</w:t>
      </w:r>
      <w:r w:rsidR="00781311">
        <w:rPr>
          <w:rFonts w:ascii="Lucida Bright" w:hAnsi="Lucida Bright" w:cs="Arial"/>
        </w:rPr>
        <w:t>ment</w:t>
      </w:r>
      <w:r w:rsidRPr="00F87B60">
        <w:rPr>
          <w:rFonts w:ascii="Lucida Bright" w:hAnsi="Lucida Bright" w:cs="Arial"/>
        </w:rPr>
        <w:t xml:space="preserve"> allocation based on the number of students in poverty.  These funds are to be used to support parent </w:t>
      </w:r>
      <w:r w:rsidR="00A8101C">
        <w:rPr>
          <w:rFonts w:ascii="Lucida Bright" w:hAnsi="Lucida Bright" w:cs="Arial"/>
        </w:rPr>
        <w:t>engagement</w:t>
      </w:r>
      <w:r w:rsidRPr="00F87B60">
        <w:rPr>
          <w:rFonts w:ascii="Lucida Bright" w:hAnsi="Lucida Bright" w:cs="Arial"/>
        </w:rPr>
        <w:t xml:space="preserve"> related activities with a purpose of improving student achievement as described in your prioritized plan.  </w:t>
      </w:r>
    </w:p>
    <w:p w:rsidR="002570D3" w:rsidRPr="00F87B60" w:rsidRDefault="002570D3" w:rsidP="00647199">
      <w:pPr>
        <w:numPr>
          <w:ilvl w:val="0"/>
          <w:numId w:val="64"/>
        </w:numPr>
        <w:spacing w:after="0" w:line="240" w:lineRule="auto"/>
        <w:rPr>
          <w:rFonts w:ascii="Lucida Bright" w:hAnsi="Lucida Bright" w:cs="Arial"/>
        </w:rPr>
      </w:pPr>
      <w:r w:rsidRPr="00F87B60">
        <w:rPr>
          <w:rFonts w:ascii="Lucida Bright" w:hAnsi="Lucida Bright" w:cs="Arial"/>
        </w:rPr>
        <w:t>Parents must be involved in planning and budget development processes</w:t>
      </w:r>
      <w:r w:rsidRPr="00F87B60">
        <w:rPr>
          <w:rFonts w:ascii="Lucida Bright" w:hAnsi="Lucida Bright" w:cs="Arial"/>
          <w:color w:val="000080"/>
        </w:rPr>
        <w:t>.</w:t>
      </w:r>
      <w:r w:rsidRPr="00F87B60">
        <w:rPr>
          <w:rFonts w:ascii="Lucida Bright" w:hAnsi="Lucida Bright" w:cs="Arial"/>
        </w:rPr>
        <w:t xml:space="preserve">  </w:t>
      </w:r>
    </w:p>
    <w:p w:rsidR="002570D3" w:rsidRPr="00F87B60" w:rsidRDefault="002570D3" w:rsidP="00647199">
      <w:pPr>
        <w:numPr>
          <w:ilvl w:val="0"/>
          <w:numId w:val="64"/>
        </w:numPr>
        <w:spacing w:after="0" w:line="240" w:lineRule="auto"/>
        <w:rPr>
          <w:rFonts w:ascii="Lucida Bright" w:hAnsi="Lucida Bright" w:cs="Arial"/>
        </w:rPr>
      </w:pPr>
      <w:r w:rsidRPr="00F87B60">
        <w:rPr>
          <w:rFonts w:ascii="Lucida Bright" w:hAnsi="Lucida Bright" w:cs="Arial"/>
        </w:rPr>
        <w:t xml:space="preserve">Funds not used in the allocated year, will be added to the parent involvement allocation for the following year, from the regular school allocation.  </w:t>
      </w:r>
    </w:p>
    <w:p w:rsidR="002570D3" w:rsidRDefault="002570D3" w:rsidP="002570D3">
      <w:pPr>
        <w:spacing w:after="0" w:line="240" w:lineRule="auto"/>
        <w:rPr>
          <w:rFonts w:ascii="Arial" w:hAnsi="Arial" w:cs="Arial"/>
        </w:rPr>
      </w:pPr>
    </w:p>
    <w:p w:rsidR="002570D3" w:rsidRDefault="002570D3" w:rsidP="002570D3">
      <w:pPr>
        <w:spacing w:after="0" w:line="240" w:lineRule="auto"/>
        <w:rPr>
          <w:rFonts w:ascii="Arial" w:hAnsi="Arial" w:cs="Arial"/>
        </w:rPr>
      </w:pP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w:t>
      </w:r>
      <w:r w:rsidRPr="00F87B60">
        <w:rPr>
          <w:rFonts w:ascii="Lucida Bright" w:hAnsi="Lucida Bright" w:cs="Arial"/>
        </w:rPr>
        <w:t xml:space="preserve">Funds may be budgeted to cover expenses of parents participating in workshops </w:t>
      </w:r>
      <w:r>
        <w:rPr>
          <w:rFonts w:ascii="Lucida Bright" w:hAnsi="Lucida Bright" w:cs="Arial"/>
        </w:rPr>
        <w:t xml:space="preserve">      </w:t>
      </w:r>
    </w:p>
    <w:p w:rsidR="002570D3" w:rsidRDefault="002570D3" w:rsidP="002570D3">
      <w:pPr>
        <w:tabs>
          <w:tab w:val="left" w:pos="90"/>
        </w:tabs>
        <w:spacing w:after="0" w:line="240" w:lineRule="auto"/>
        <w:rPr>
          <w:rFonts w:ascii="Lucida Bright" w:hAnsi="Lucida Bright" w:cs="Arial"/>
        </w:rPr>
      </w:pPr>
      <w:r>
        <w:rPr>
          <w:rFonts w:ascii="Lucida Bright" w:hAnsi="Lucida Bright" w:cs="Arial"/>
        </w:rPr>
        <w:t xml:space="preserve">  promoting parental </w:t>
      </w:r>
      <w:r w:rsidR="00473449">
        <w:rPr>
          <w:rFonts w:ascii="Lucida Bright" w:hAnsi="Lucida Bright" w:cs="Arial"/>
        </w:rPr>
        <w:t>engagement</w:t>
      </w:r>
      <w:r>
        <w:rPr>
          <w:rFonts w:ascii="Lucida Bright" w:hAnsi="Lucida Bright" w:cs="Arial"/>
        </w:rPr>
        <w:t>.</w:t>
      </w:r>
    </w:p>
    <w:p w:rsidR="00022022" w:rsidRDefault="00022022" w:rsidP="002570D3">
      <w:pPr>
        <w:tabs>
          <w:tab w:val="left" w:pos="90"/>
        </w:tabs>
        <w:spacing w:after="0" w:line="240" w:lineRule="auto"/>
        <w:rPr>
          <w:rFonts w:ascii="Lucida Bright" w:hAnsi="Lucida Bright" w:cs="Arial"/>
        </w:rPr>
      </w:pPr>
    </w:p>
    <w:p w:rsidR="00022022" w:rsidRDefault="00022022" w:rsidP="002570D3">
      <w:pPr>
        <w:tabs>
          <w:tab w:val="left" w:pos="90"/>
        </w:tabs>
        <w:spacing w:after="0" w:line="240" w:lineRule="auto"/>
        <w:rPr>
          <w:rFonts w:ascii="Lucida Bright" w:hAnsi="Lucida Bright" w:cs="Arial"/>
        </w:rPr>
      </w:pPr>
      <w:r>
        <w:rPr>
          <w:rFonts w:ascii="Lucida Bright" w:hAnsi="Lucida Bright" w:cs="Arial"/>
        </w:rPr>
        <w:t xml:space="preserve">*For ALL Title I workshops, please send to Twanda </w:t>
      </w:r>
      <w:r w:rsidR="00DF3342">
        <w:rPr>
          <w:rFonts w:ascii="Lucida Bright" w:hAnsi="Lucida Bright" w:cs="Arial"/>
        </w:rPr>
        <w:t>Staton</w:t>
      </w:r>
      <w:r>
        <w:rPr>
          <w:rFonts w:ascii="Lucida Bright" w:hAnsi="Lucida Bright" w:cs="Arial"/>
        </w:rPr>
        <w:t xml:space="preserve"> a copy of the attendance sheet.  </w:t>
      </w:r>
    </w:p>
    <w:p w:rsidR="002570D3" w:rsidRDefault="002570D3" w:rsidP="002570D3">
      <w:pPr>
        <w:spacing w:after="0" w:line="240" w:lineRule="auto"/>
        <w:rPr>
          <w:rFonts w:ascii="Lucida Bright" w:hAnsi="Lucida Bright" w:cs="Arial"/>
        </w:rPr>
      </w:pPr>
    </w:p>
    <w:p w:rsidR="002570D3" w:rsidRPr="003B6BFF" w:rsidRDefault="003B6BFF" w:rsidP="003B6BFF">
      <w:pPr>
        <w:tabs>
          <w:tab w:val="left" w:pos="1256"/>
        </w:tabs>
        <w:spacing w:after="0" w:line="240" w:lineRule="auto"/>
        <w:rPr>
          <w:rFonts w:ascii="Lucida Bright" w:hAnsi="Lucida Bright" w:cs="Arial"/>
          <w:sz w:val="10"/>
        </w:rPr>
      </w:pPr>
      <w:r>
        <w:rPr>
          <w:rFonts w:ascii="Lucida Bright" w:hAnsi="Lucida Bright" w:cs="Arial"/>
        </w:rPr>
        <w:tab/>
      </w:r>
    </w:p>
    <w:p w:rsidR="003B6BFF" w:rsidRPr="003B6BFF" w:rsidRDefault="003B6BFF" w:rsidP="003B6BFF">
      <w:pPr>
        <w:pStyle w:val="BodyText"/>
        <w:tabs>
          <w:tab w:val="left" w:pos="5777"/>
        </w:tabs>
        <w:rPr>
          <w:rFonts w:ascii="Lucida Bright" w:hAnsi="Lucida Bright"/>
          <w:bCs w:val="0"/>
          <w:color w:val="FF0000"/>
          <w:szCs w:val="18"/>
        </w:rPr>
      </w:pPr>
      <w:r>
        <w:rPr>
          <w:rFonts w:ascii="Lucida Bright" w:hAnsi="Lucida Bright"/>
          <w:bCs w:val="0"/>
          <w:color w:val="FF0000"/>
          <w:szCs w:val="18"/>
        </w:rPr>
        <w:t>**To be reimbursed—paperwork need</w:t>
      </w:r>
      <w:r w:rsidR="00771616">
        <w:rPr>
          <w:rFonts w:ascii="Lucida Bright" w:hAnsi="Lucida Bright"/>
          <w:bCs w:val="0"/>
          <w:color w:val="FF0000"/>
          <w:szCs w:val="18"/>
        </w:rPr>
        <w:t>s</w:t>
      </w:r>
      <w:r>
        <w:rPr>
          <w:rFonts w:ascii="Lucida Bright" w:hAnsi="Lucida Bright"/>
          <w:bCs w:val="0"/>
          <w:color w:val="FF0000"/>
          <w:szCs w:val="18"/>
        </w:rPr>
        <w:t xml:space="preserve"> to be submitted within the same month!**</w:t>
      </w: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2570D3" w:rsidP="002570D3">
      <w:pPr>
        <w:spacing w:after="0" w:line="240" w:lineRule="auto"/>
        <w:rPr>
          <w:rFonts w:ascii="Lucida Bright" w:hAnsi="Lucida Bright" w:cs="Arial"/>
        </w:rPr>
      </w:pPr>
    </w:p>
    <w:p w:rsidR="002570D3" w:rsidRDefault="00CC4B05" w:rsidP="002570D3">
      <w:pPr>
        <w:rPr>
          <w:rFonts w:ascii="Arial Narrow" w:hAnsi="Arial Narrow"/>
          <w:b/>
        </w:rPr>
      </w:pPr>
      <w:r>
        <w:rPr>
          <w:rFonts w:ascii="Arial Narrow" w:hAnsi="Arial Narrow"/>
          <w:b/>
          <w:smallCaps/>
          <w:noProof/>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-523240</wp:posOffset>
                </wp:positionV>
                <wp:extent cx="5170805" cy="924560"/>
                <wp:effectExtent l="10795" t="10160" r="9525" b="8255"/>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924560"/>
                        </a:xfrm>
                        <a:prstGeom prst="rect">
                          <a:avLst/>
                        </a:prstGeom>
                        <a:solidFill>
                          <a:srgbClr val="FFFFFF"/>
                        </a:solidFill>
                        <a:ln w="9525">
                          <a:solidFill>
                            <a:schemeClr val="bg1">
                              <a:lumMod val="100000"/>
                              <a:lumOff val="0"/>
                            </a:schemeClr>
                          </a:solidFill>
                          <a:miter lim="800000"/>
                          <a:headEnd/>
                          <a:tailEnd/>
                        </a:ln>
                      </wps:spPr>
                      <wps:txbx>
                        <w:txbxContent>
                          <w:p w:rsidR="00E91765" w:rsidRPr="002F2974" w:rsidRDefault="00E91765" w:rsidP="002570D3">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E91765" w:rsidRPr="002F2974" w:rsidRDefault="00E91765" w:rsidP="002570D3">
                            <w:pPr>
                              <w:jc w:val="center"/>
                              <w:rPr>
                                <w:rFonts w:ascii="Arial Narrow" w:hAnsi="Arial Narrow"/>
                                <w:b/>
                                <w:smallCaps/>
                              </w:rPr>
                            </w:pPr>
                            <w:r>
                              <w:rPr>
                                <w:rFonts w:ascii="Arial Narrow" w:hAnsi="Arial Narrow"/>
                                <w:b/>
                                <w:smallCaps/>
                              </w:rPr>
                              <w:t>parent engagement evaluation (Include New Form)</w:t>
                            </w:r>
                          </w:p>
                          <w:p w:rsidR="00E91765" w:rsidRPr="002F2974" w:rsidRDefault="00E91765" w:rsidP="002570D3">
                            <w:pPr>
                              <w:jc w:val="center"/>
                              <w:rPr>
                                <w:rFonts w:ascii="Arial Narrow" w:hAnsi="Arial Narrow"/>
                                <w:b/>
                                <w:smallCaps/>
                              </w:rPr>
                            </w:pPr>
                            <w:r>
                              <w:rPr>
                                <w:rFonts w:ascii="Arial Narrow" w:hAnsi="Arial Narrow"/>
                                <w:b/>
                                <w:smallCaps/>
                              </w:rPr>
                              <w:t>2022__- 2023__</w:t>
                            </w:r>
                          </w:p>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8" type="#_x0000_t202" style="position:absolute;margin-left:-2.15pt;margin-top:-41.2pt;width:407.15pt;height: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" strokecolor="white [3212]">
                <v:textbox>
                  <w:txbxContent>
                    <w:p w:rsidR="00E91765" w:rsidRPr="002F2974" w:rsidRDefault="00E91765" w:rsidP="002570D3">
                      <w:pPr>
                        <w:jc w:val="center"/>
                        <w:rPr>
                          <w:rFonts w:ascii="Arial Narrow" w:hAnsi="Arial Narrow"/>
                          <w:b/>
                          <w:smallCaps/>
                        </w:rPr>
                      </w:pPr>
                      <w:r>
                        <w:rPr>
                          <w:rFonts w:ascii="Arial Narrow" w:hAnsi="Arial Narrow"/>
                          <w:b/>
                          <w:smallCaps/>
                        </w:rPr>
                        <w:t xml:space="preserve">Pitt </w:t>
                      </w:r>
                      <w:r w:rsidRPr="002F2974">
                        <w:rPr>
                          <w:rFonts w:ascii="Arial Narrow" w:hAnsi="Arial Narrow"/>
                          <w:b/>
                          <w:smallCaps/>
                        </w:rPr>
                        <w:t>County Schools</w:t>
                      </w:r>
                    </w:p>
                    <w:p w:rsidR="00E91765" w:rsidRPr="002F2974" w:rsidRDefault="00E91765" w:rsidP="002570D3">
                      <w:pPr>
                        <w:jc w:val="center"/>
                        <w:rPr>
                          <w:rFonts w:ascii="Arial Narrow" w:hAnsi="Arial Narrow"/>
                          <w:b/>
                          <w:smallCaps/>
                        </w:rPr>
                      </w:pPr>
                      <w:r>
                        <w:rPr>
                          <w:rFonts w:ascii="Arial Narrow" w:hAnsi="Arial Narrow"/>
                          <w:b/>
                          <w:smallCaps/>
                        </w:rPr>
                        <w:t>parent engagement evaluation (Include New Form)</w:t>
                      </w:r>
                    </w:p>
                    <w:p w:rsidR="00E91765" w:rsidRPr="002F2974" w:rsidRDefault="00E91765" w:rsidP="002570D3">
                      <w:pPr>
                        <w:jc w:val="center"/>
                        <w:rPr>
                          <w:rFonts w:ascii="Arial Narrow" w:hAnsi="Arial Narrow"/>
                          <w:b/>
                          <w:smallCaps/>
                        </w:rPr>
                      </w:pPr>
                      <w:r>
                        <w:rPr>
                          <w:rFonts w:ascii="Arial Narrow" w:hAnsi="Arial Narrow"/>
                          <w:b/>
                          <w:smallCaps/>
                        </w:rPr>
                        <w:t>2022__- 2023__</w:t>
                      </w:r>
                    </w:p>
                    <w:p w:rsidR="00E91765" w:rsidRDefault="00E91765" w:rsidP="002570D3"/>
                  </w:txbxContent>
                </v:textbox>
              </v:shape>
            </w:pict>
          </mc:Fallback>
        </mc:AlternateContent>
      </w:r>
      <w:r w:rsidR="00FB38B0">
        <w:rPr>
          <w:rFonts w:ascii="Arial Narrow" w:hAnsi="Arial Narrow"/>
          <w:b/>
          <w:smallCaps/>
          <w:noProof/>
        </w:rPr>
        <w:object w:dxaOrig="1440" w:dyaOrig="1440">
          <v:shape id="_x0000_s1101" type="#_x0000_t75" style="position:absolute;margin-left:405pt;margin-top:47.25pt;width:90pt;height:84.95pt;z-index:-251622400;mso-wrap-edited:f;mso-position-horizontal-relative:text;mso-position-vertical-relative:page" wrapcoords="7059 480 5082 1760 4235 2560 3106 5600 1694 6240 1412 6720 1553 8160 565 10720 141 13120 282 13760 3388 15840 4094 15840 4094 16480 6212 18400 12988 20960 13694 20960 15388 20960 18494 18400 19059 16640 18918 15840 19765 15840 20612 14240 20471 13280 18212 10720 18353 9920 17788 9120 16094 8160 16941 8160 18494 6400 18494 4800 15812 3520 12988 2720 10871 640 10306 480 7059 480">
            <v:imagedata r:id="rId55" o:title="" grayscale="t"/>
            <w10:wrap anchory="page"/>
            <w10:anchorlock/>
          </v:shape>
          <o:OLEObject Type="Embed" ProgID="MS_ClipArt_Gallery" ShapeID="_x0000_s1101" DrawAspect="Content" ObjectID="_1722846542" r:id="rId56"/>
        </w:object>
      </w:r>
    </w:p>
    <w:p w:rsidR="002570D3" w:rsidRDefault="002570D3" w:rsidP="002570D3">
      <w:pPr>
        <w:rPr>
          <w:rFonts w:ascii="Arial Narrow" w:hAnsi="Arial Narrow"/>
          <w:b/>
        </w:rPr>
      </w:pPr>
    </w:p>
    <w:p w:rsidR="002570D3" w:rsidRPr="002A0E73" w:rsidRDefault="002570D3" w:rsidP="002570D3">
      <w:pPr>
        <w:rPr>
          <w:rFonts w:ascii="Arial Narrow" w:hAnsi="Arial Narrow"/>
          <w:b/>
        </w:rPr>
      </w:pPr>
      <w:r>
        <w:rPr>
          <w:rFonts w:ascii="Arial Narrow" w:hAnsi="Arial Narrow"/>
          <w:b/>
        </w:rPr>
        <w:t>Dear Parent/Guardian,</w:t>
      </w:r>
    </w:p>
    <w:p w:rsidR="002570D3" w:rsidRPr="002A0E73" w:rsidRDefault="002570D3" w:rsidP="002570D3">
      <w:pPr>
        <w:rPr>
          <w:rFonts w:ascii="Arial Narrow" w:hAnsi="Arial Narrow"/>
          <w:b/>
        </w:rPr>
      </w:pPr>
      <w:r w:rsidRPr="002F2974">
        <w:rPr>
          <w:rFonts w:ascii="Arial Narrow" w:hAnsi="Arial Narrow"/>
          <w:b/>
        </w:rPr>
        <w:t xml:space="preserve">We are always trying to improve our </w:t>
      </w:r>
      <w:r>
        <w:rPr>
          <w:rFonts w:ascii="Arial Narrow" w:hAnsi="Arial Narrow"/>
          <w:b/>
        </w:rPr>
        <w:t xml:space="preserve">partnership with parents.  </w:t>
      </w:r>
      <w:r w:rsidRPr="002F2974">
        <w:rPr>
          <w:rFonts w:ascii="Arial Narrow" w:hAnsi="Arial Narrow"/>
          <w:b/>
        </w:rPr>
        <w:t xml:space="preserve">  Please help </w:t>
      </w:r>
      <w:r>
        <w:rPr>
          <w:rFonts w:ascii="Arial Narrow" w:hAnsi="Arial Narrow"/>
          <w:b/>
        </w:rPr>
        <w:t xml:space="preserve">us </w:t>
      </w:r>
      <w:r w:rsidRPr="002F2974">
        <w:rPr>
          <w:rFonts w:ascii="Arial Narrow" w:hAnsi="Arial Narrow"/>
          <w:b/>
        </w:rPr>
        <w:t xml:space="preserve">by </w:t>
      </w:r>
      <w:r>
        <w:rPr>
          <w:rFonts w:ascii="Arial Narrow" w:hAnsi="Arial Narrow"/>
          <w:b/>
        </w:rPr>
        <w:t>placing a check on</w:t>
      </w:r>
      <w:r w:rsidRPr="002F2974">
        <w:rPr>
          <w:rFonts w:ascii="Arial Narrow" w:hAnsi="Arial Narrow"/>
          <w:b/>
        </w:rPr>
        <w:t xml:space="preserve"> the line </w:t>
      </w:r>
      <w:r>
        <w:rPr>
          <w:rFonts w:ascii="Arial Narrow" w:hAnsi="Arial Narrow"/>
          <w:b/>
        </w:rPr>
        <w:t>next to</w:t>
      </w:r>
      <w:r w:rsidRPr="002F2974">
        <w:rPr>
          <w:rFonts w:ascii="Arial Narrow" w:hAnsi="Arial Narrow"/>
          <w:b/>
        </w:rPr>
        <w:t xml:space="preserve"> th</w:t>
      </w:r>
      <w:r>
        <w:rPr>
          <w:rFonts w:ascii="Arial Narrow" w:hAnsi="Arial Narrow"/>
          <w:b/>
        </w:rPr>
        <w:t xml:space="preserve">e appropriate question and </w:t>
      </w:r>
      <w:r w:rsidRPr="002F2974">
        <w:rPr>
          <w:rFonts w:ascii="Arial Narrow" w:hAnsi="Arial Narrow"/>
          <w:b/>
        </w:rPr>
        <w:t>re</w:t>
      </w:r>
      <w:r>
        <w:rPr>
          <w:rFonts w:ascii="Arial Narrow" w:hAnsi="Arial Narrow"/>
          <w:b/>
        </w:rPr>
        <w:t xml:space="preserve">turn the completed form to your child's </w:t>
      </w:r>
      <w:r w:rsidRPr="002F2974">
        <w:rPr>
          <w:rFonts w:ascii="Arial Narrow" w:hAnsi="Arial Narrow"/>
          <w:b/>
        </w:rPr>
        <w:t xml:space="preserve">teacher.  Thank you for your </w:t>
      </w:r>
      <w:r>
        <w:rPr>
          <w:rFonts w:ascii="Arial Narrow" w:hAnsi="Arial Narrow"/>
          <w:b/>
        </w:rPr>
        <w:t>assistance.</w:t>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p>
    <w:p w:rsidR="002570D3" w:rsidRPr="002F2974" w:rsidRDefault="002570D3" w:rsidP="002570D3">
      <w:pPr>
        <w:tabs>
          <w:tab w:val="left" w:pos="7920"/>
          <w:tab w:val="left" w:pos="8640"/>
        </w:tabs>
        <w:rPr>
          <w:rFonts w:ascii="Arial Narrow" w:hAnsi="Arial Narrow"/>
          <w:b/>
        </w:rPr>
      </w:pPr>
      <w:r w:rsidRPr="002F2974">
        <w:rPr>
          <w:rFonts w:ascii="Arial Narrow" w:hAnsi="Arial Narrow"/>
          <w:b/>
        </w:rPr>
        <w:tab/>
      </w:r>
      <w:r>
        <w:rPr>
          <w:rFonts w:ascii="Arial Narrow" w:hAnsi="Arial Narrow"/>
          <w:b/>
        </w:rPr>
        <w:t xml:space="preserve"> </w:t>
      </w:r>
      <w:r w:rsidRPr="002F2974">
        <w:rPr>
          <w:rFonts w:ascii="Arial Narrow" w:hAnsi="Arial Narrow"/>
          <w:b/>
        </w:rPr>
        <w:t>YES</w:t>
      </w:r>
      <w:r w:rsidRPr="002F2974">
        <w:rPr>
          <w:rFonts w:ascii="Arial Narrow" w:hAnsi="Arial Narrow"/>
          <w:b/>
        </w:rPr>
        <w:tab/>
      </w:r>
      <w:r>
        <w:rPr>
          <w:rFonts w:ascii="Arial Narrow" w:hAnsi="Arial Narrow"/>
          <w:b/>
        </w:rPr>
        <w:t xml:space="preserve"> </w:t>
      </w:r>
      <w:r w:rsidRPr="002F2974">
        <w:rPr>
          <w:rFonts w:ascii="Arial Narrow" w:hAnsi="Arial Narrow"/>
          <w:b/>
        </w:rPr>
        <w:t>NO</w:t>
      </w:r>
    </w:p>
    <w:p w:rsidR="002570D3" w:rsidRDefault="002570D3" w:rsidP="00647199">
      <w:pPr>
        <w:numPr>
          <w:ilvl w:val="0"/>
          <w:numId w:val="96"/>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Did you receive informati</w:t>
      </w:r>
      <w:r>
        <w:rPr>
          <w:rFonts w:ascii="Arial Narrow" w:hAnsi="Arial Narrow"/>
          <w:b/>
        </w:rPr>
        <w:t xml:space="preserve">on about </w:t>
      </w:r>
      <w:r w:rsidRPr="002F2974">
        <w:rPr>
          <w:rFonts w:ascii="Arial Narrow" w:hAnsi="Arial Narrow"/>
          <w:b/>
        </w:rPr>
        <w:t>your child's</w:t>
      </w:r>
      <w:r>
        <w:rPr>
          <w:rFonts w:ascii="Arial Narrow" w:hAnsi="Arial Narrow"/>
          <w:b/>
        </w:rPr>
        <w:t xml:space="preserve"> school program?</w:t>
      </w:r>
    </w:p>
    <w:p w:rsidR="002570D3" w:rsidRPr="002A0E73" w:rsidRDefault="002570D3" w:rsidP="002570D3">
      <w:pPr>
        <w:tabs>
          <w:tab w:val="left" w:pos="7920"/>
          <w:tab w:val="left" w:pos="8640"/>
        </w:tabs>
        <w:spacing w:after="0" w:line="240" w:lineRule="auto"/>
        <w:ind w:left="360"/>
        <w:rPr>
          <w:rFonts w:ascii="Arial Narrow" w:hAnsi="Arial Narrow"/>
          <w:b/>
        </w:rPr>
      </w:pPr>
      <w:r w:rsidRPr="002F2974">
        <w:rPr>
          <w:rFonts w:ascii="Arial Narrow" w:hAnsi="Arial Narrow"/>
          <w:b/>
        </w:rPr>
        <w:tab/>
        <w:t>____</w:t>
      </w:r>
      <w:r w:rsidRPr="002F2974">
        <w:rPr>
          <w:rFonts w:ascii="Arial Narrow" w:hAnsi="Arial Narrow"/>
          <w:b/>
        </w:rPr>
        <w:tab/>
        <w:t>____</w:t>
      </w:r>
    </w:p>
    <w:p w:rsidR="002570D3" w:rsidRPr="002F2974" w:rsidRDefault="002570D3" w:rsidP="00647199">
      <w:pPr>
        <w:numPr>
          <w:ilvl w:val="0"/>
          <w:numId w:val="96"/>
        </w:numPr>
        <w:tabs>
          <w:tab w:val="clear" w:pos="720"/>
          <w:tab w:val="num" w:pos="360"/>
        </w:tabs>
        <w:spacing w:after="0" w:line="240" w:lineRule="auto"/>
        <w:ind w:left="360"/>
        <w:rPr>
          <w:rFonts w:ascii="Arial Narrow" w:hAnsi="Arial Narrow"/>
          <w:b/>
        </w:rPr>
      </w:pPr>
      <w:r w:rsidRPr="002F2974">
        <w:rPr>
          <w:rFonts w:ascii="Arial Narrow" w:hAnsi="Arial Narrow"/>
          <w:b/>
        </w:rPr>
        <w:t xml:space="preserve">Did you observe/visit your child during the year in his/her </w:t>
      </w:r>
      <w:r>
        <w:rPr>
          <w:rFonts w:ascii="Arial Narrow" w:hAnsi="Arial Narrow"/>
          <w:b/>
        </w:rPr>
        <w:t>classes?</w:t>
      </w:r>
      <w:r w:rsidRPr="002F2974">
        <w:rPr>
          <w:rFonts w:ascii="Arial Narrow" w:hAnsi="Arial Narrow"/>
          <w:b/>
        </w:rPr>
        <w:tab/>
      </w:r>
      <w:r w:rsidRPr="002F2974">
        <w:rPr>
          <w:rFonts w:ascii="Arial Narrow" w:hAnsi="Arial Narrow"/>
          <w:b/>
        </w:rPr>
        <w:tab/>
      </w:r>
      <w:r>
        <w:rPr>
          <w:rFonts w:ascii="Arial Narrow" w:hAnsi="Arial Narrow"/>
          <w:b/>
        </w:rPr>
        <w:t xml:space="preserve">               ____      </w:t>
      </w:r>
      <w:r w:rsidRPr="002F2974">
        <w:rPr>
          <w:rFonts w:ascii="Arial Narrow" w:hAnsi="Arial Narrow"/>
          <w:b/>
        </w:rPr>
        <w:t>____</w:t>
      </w:r>
    </w:p>
    <w:p w:rsidR="002570D3" w:rsidRDefault="002570D3" w:rsidP="002570D3">
      <w:pPr>
        <w:spacing w:after="0"/>
        <w:ind w:left="720"/>
        <w:rPr>
          <w:rFonts w:ascii="Arial Narrow" w:hAnsi="Arial Narrow"/>
          <w:b/>
        </w:rPr>
      </w:pPr>
      <w:r w:rsidRPr="002F2974">
        <w:rPr>
          <w:rFonts w:ascii="Arial Narrow" w:hAnsi="Arial Narrow"/>
          <w:b/>
        </w:rPr>
        <w:t>What grade is your child in?  ____________________</w:t>
      </w:r>
    </w:p>
    <w:p w:rsidR="002570D3" w:rsidRPr="002A0E73" w:rsidRDefault="002570D3" w:rsidP="002570D3">
      <w:pPr>
        <w:spacing w:after="0"/>
        <w:ind w:left="720"/>
        <w:rPr>
          <w:rFonts w:ascii="Arial Narrow" w:hAnsi="Arial Narrow"/>
          <w:b/>
          <w:sz w:val="10"/>
        </w:rPr>
      </w:pPr>
    </w:p>
    <w:p w:rsidR="002570D3" w:rsidRPr="002F2974" w:rsidRDefault="002570D3" w:rsidP="00647199">
      <w:pPr>
        <w:numPr>
          <w:ilvl w:val="0"/>
          <w:numId w:val="96"/>
        </w:numPr>
        <w:tabs>
          <w:tab w:val="clear" w:pos="720"/>
          <w:tab w:val="num" w:pos="360"/>
          <w:tab w:val="left" w:pos="7920"/>
          <w:tab w:val="left" w:pos="8640"/>
        </w:tabs>
        <w:spacing w:after="0"/>
        <w:ind w:left="360"/>
        <w:rPr>
          <w:rFonts w:ascii="Arial Narrow" w:hAnsi="Arial Narrow"/>
          <w:b/>
        </w:rPr>
      </w:pPr>
      <w:r w:rsidRPr="002F2974">
        <w:rPr>
          <w:rFonts w:ascii="Arial Narrow" w:hAnsi="Arial Narrow"/>
          <w:b/>
        </w:rPr>
        <w:t>Did you att</w:t>
      </w:r>
      <w:r>
        <w:rPr>
          <w:rFonts w:ascii="Arial Narrow" w:hAnsi="Arial Narrow"/>
          <w:b/>
        </w:rPr>
        <w:t xml:space="preserve">end any </w:t>
      </w:r>
      <w:r w:rsidRPr="002F2974">
        <w:rPr>
          <w:rFonts w:ascii="Arial Narrow" w:hAnsi="Arial Narrow"/>
          <w:b/>
        </w:rPr>
        <w:t>meetings or parent sessions at your</w:t>
      </w:r>
      <w:r>
        <w:rPr>
          <w:rFonts w:ascii="Arial Narrow" w:hAnsi="Arial Narrow"/>
          <w:b/>
        </w:rPr>
        <w:t xml:space="preserve"> </w:t>
      </w:r>
      <w:r w:rsidRPr="002F2974">
        <w:rPr>
          <w:rFonts w:ascii="Arial Narrow" w:hAnsi="Arial Narrow"/>
          <w:b/>
        </w:rPr>
        <w:t>child’s school?</w:t>
      </w:r>
      <w:r w:rsidRPr="002F2974">
        <w:rPr>
          <w:rFonts w:ascii="Arial Narrow" w:hAnsi="Arial Narrow"/>
          <w:b/>
        </w:rPr>
        <w:tab/>
        <w:t>____</w:t>
      </w:r>
      <w:r w:rsidRPr="002F2974">
        <w:rPr>
          <w:rFonts w:ascii="Arial Narrow" w:hAnsi="Arial Narrow"/>
          <w:b/>
        </w:rPr>
        <w:tab/>
        <w:t>____</w:t>
      </w:r>
    </w:p>
    <w:p w:rsidR="002570D3" w:rsidRDefault="002570D3" w:rsidP="002570D3">
      <w:pPr>
        <w:spacing w:after="0" w:line="240" w:lineRule="auto"/>
        <w:ind w:left="360"/>
        <w:rPr>
          <w:rFonts w:ascii="Arial Narrow" w:hAnsi="Arial Narrow"/>
          <w:b/>
        </w:rPr>
      </w:pPr>
      <w:r>
        <w:rPr>
          <w:rFonts w:ascii="Arial Narrow" w:hAnsi="Arial Narrow"/>
          <w:b/>
        </w:rPr>
        <w:t>(e.g., Gateway; EOG meeting; Math, Science, Writing night;</w:t>
      </w:r>
    </w:p>
    <w:p w:rsidR="002570D3" w:rsidRDefault="002570D3" w:rsidP="002570D3">
      <w:pPr>
        <w:spacing w:after="0" w:line="240" w:lineRule="auto"/>
        <w:ind w:left="360"/>
        <w:rPr>
          <w:rFonts w:ascii="Arial Narrow" w:hAnsi="Arial Narrow"/>
          <w:b/>
        </w:rPr>
      </w:pPr>
      <w:r>
        <w:rPr>
          <w:rFonts w:ascii="Arial Narrow" w:hAnsi="Arial Narrow"/>
          <w:b/>
        </w:rPr>
        <w:t>Parent/Student/School Compact meeting; etc.)</w:t>
      </w:r>
    </w:p>
    <w:p w:rsidR="002570D3" w:rsidRPr="00326E0C" w:rsidRDefault="002570D3" w:rsidP="002570D3">
      <w:pPr>
        <w:spacing w:after="0" w:line="240" w:lineRule="auto"/>
        <w:ind w:left="360"/>
        <w:rPr>
          <w:rFonts w:ascii="Arial Narrow" w:hAnsi="Arial Narrow"/>
          <w:b/>
          <w:sz w:val="16"/>
        </w:rPr>
      </w:pPr>
    </w:p>
    <w:p w:rsidR="002570D3" w:rsidRPr="002A0E73" w:rsidRDefault="002570D3" w:rsidP="00647199">
      <w:pPr>
        <w:numPr>
          <w:ilvl w:val="0"/>
          <w:numId w:val="96"/>
        </w:numPr>
        <w:tabs>
          <w:tab w:val="clear" w:pos="720"/>
          <w:tab w:val="num" w:pos="360"/>
          <w:tab w:val="left" w:pos="7920"/>
          <w:tab w:val="left" w:pos="8640"/>
        </w:tabs>
        <w:spacing w:after="0" w:line="240" w:lineRule="auto"/>
        <w:ind w:left="360"/>
        <w:rPr>
          <w:rFonts w:ascii="Arial Narrow" w:hAnsi="Arial Narrow"/>
          <w:b/>
        </w:rPr>
      </w:pPr>
      <w:r>
        <w:rPr>
          <w:rFonts w:ascii="Arial Narrow" w:hAnsi="Arial Narrow"/>
          <w:b/>
        </w:rPr>
        <w:t>Were the meetings held at a convenient time for you?</w:t>
      </w:r>
      <w:r>
        <w:rPr>
          <w:rFonts w:ascii="Arial Narrow" w:hAnsi="Arial Narrow"/>
          <w:b/>
        </w:rPr>
        <w:tab/>
        <w:t>____</w:t>
      </w:r>
      <w:r>
        <w:rPr>
          <w:rFonts w:ascii="Arial Narrow" w:hAnsi="Arial Narrow"/>
          <w:b/>
        </w:rPr>
        <w:tab/>
        <w:t>____</w:t>
      </w:r>
    </w:p>
    <w:p w:rsidR="002570D3" w:rsidRPr="002A0E73" w:rsidRDefault="002570D3" w:rsidP="00647199">
      <w:pPr>
        <w:numPr>
          <w:ilvl w:val="0"/>
          <w:numId w:val="96"/>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Did you find these meetings or activities helpful to you and your</w:t>
      </w:r>
      <w:r>
        <w:rPr>
          <w:rFonts w:ascii="Arial Narrow" w:hAnsi="Arial Narrow"/>
          <w:b/>
        </w:rPr>
        <w:t xml:space="preserve"> child?</w:t>
      </w:r>
      <w:r w:rsidRPr="002F2974">
        <w:rPr>
          <w:rFonts w:ascii="Arial Narrow" w:hAnsi="Arial Narrow"/>
          <w:b/>
        </w:rPr>
        <w:tab/>
        <w:t>____</w:t>
      </w:r>
      <w:r w:rsidRPr="002F2974">
        <w:rPr>
          <w:rFonts w:ascii="Arial Narrow" w:hAnsi="Arial Narrow"/>
          <w:b/>
        </w:rPr>
        <w:tab/>
        <w:t>____</w:t>
      </w:r>
    </w:p>
    <w:p w:rsidR="002570D3" w:rsidRPr="002F2974" w:rsidRDefault="002570D3" w:rsidP="00647199">
      <w:pPr>
        <w:numPr>
          <w:ilvl w:val="0"/>
          <w:numId w:val="96"/>
        </w:numPr>
        <w:tabs>
          <w:tab w:val="clear" w:pos="720"/>
          <w:tab w:val="num" w:pos="360"/>
          <w:tab w:val="left" w:pos="7920"/>
          <w:tab w:val="left" w:pos="8640"/>
        </w:tabs>
        <w:spacing w:after="0" w:line="240" w:lineRule="auto"/>
        <w:ind w:left="360"/>
        <w:rPr>
          <w:rFonts w:ascii="Arial Narrow" w:hAnsi="Arial Narrow"/>
          <w:b/>
        </w:rPr>
      </w:pPr>
      <w:r w:rsidRPr="002F2974">
        <w:rPr>
          <w:rFonts w:ascii="Arial Narrow" w:hAnsi="Arial Narrow"/>
          <w:b/>
        </w:rPr>
        <w:t xml:space="preserve">Have you been contacted by your </w:t>
      </w:r>
      <w:r>
        <w:rPr>
          <w:rFonts w:ascii="Arial Narrow" w:hAnsi="Arial Narrow"/>
          <w:b/>
        </w:rPr>
        <w:t>child’s</w:t>
      </w:r>
      <w:r w:rsidRPr="002F2974">
        <w:rPr>
          <w:rFonts w:ascii="Arial Narrow" w:hAnsi="Arial Narrow"/>
          <w:b/>
        </w:rPr>
        <w:t xml:space="preserve"> teacher during </w:t>
      </w:r>
    </w:p>
    <w:p w:rsidR="002570D3" w:rsidRPr="002A0E73" w:rsidRDefault="002570D3" w:rsidP="002570D3">
      <w:pPr>
        <w:tabs>
          <w:tab w:val="left" w:pos="360"/>
          <w:tab w:val="left" w:pos="7920"/>
          <w:tab w:val="left" w:pos="8640"/>
        </w:tabs>
        <w:spacing w:after="0" w:line="240" w:lineRule="auto"/>
        <w:rPr>
          <w:rFonts w:ascii="Arial Narrow" w:hAnsi="Arial Narrow"/>
          <w:b/>
        </w:rPr>
      </w:pPr>
      <w:r w:rsidRPr="002F2974">
        <w:rPr>
          <w:rFonts w:ascii="Arial Narrow" w:hAnsi="Arial Narrow"/>
          <w:b/>
        </w:rPr>
        <w:tab/>
        <w:t>the school year?</w:t>
      </w:r>
      <w:r w:rsidRPr="002F2974">
        <w:rPr>
          <w:rFonts w:ascii="Arial Narrow" w:hAnsi="Arial Narrow"/>
          <w:b/>
        </w:rPr>
        <w:tab/>
        <w:t>____</w:t>
      </w:r>
      <w:r w:rsidRPr="002F2974">
        <w:rPr>
          <w:rFonts w:ascii="Arial Narrow" w:hAnsi="Arial Narrow"/>
          <w:b/>
        </w:rPr>
        <w:tab/>
        <w:t>____</w:t>
      </w:r>
    </w:p>
    <w:p w:rsidR="002570D3" w:rsidRPr="002F2974" w:rsidRDefault="002570D3" w:rsidP="00647199">
      <w:pPr>
        <w:numPr>
          <w:ilvl w:val="0"/>
          <w:numId w:val="96"/>
        </w:numPr>
        <w:tabs>
          <w:tab w:val="clear" w:pos="720"/>
          <w:tab w:val="num" w:pos="360"/>
        </w:tabs>
        <w:spacing w:after="0" w:line="240" w:lineRule="auto"/>
        <w:ind w:left="360" w:right="-720"/>
        <w:rPr>
          <w:rFonts w:ascii="Arial Narrow" w:hAnsi="Arial Narrow"/>
          <w:b/>
        </w:rPr>
      </w:pPr>
      <w:r>
        <w:rPr>
          <w:rFonts w:ascii="Arial Narrow" w:hAnsi="Arial Narrow"/>
          <w:b/>
        </w:rPr>
        <w:t xml:space="preserve">Have you received </w:t>
      </w:r>
      <w:r w:rsidRPr="002F2974">
        <w:rPr>
          <w:rFonts w:ascii="Arial Narrow" w:hAnsi="Arial Narrow"/>
          <w:b/>
        </w:rPr>
        <w:t>progres</w:t>
      </w:r>
      <w:r>
        <w:rPr>
          <w:rFonts w:ascii="Arial Narrow" w:hAnsi="Arial Narrow"/>
          <w:b/>
        </w:rPr>
        <w:t xml:space="preserve">s reports for your child </w:t>
      </w:r>
      <w:r w:rsidRPr="002F2974">
        <w:rPr>
          <w:rFonts w:ascii="Arial Narrow" w:hAnsi="Arial Narrow"/>
          <w:b/>
        </w:rPr>
        <w:t>during the</w:t>
      </w:r>
    </w:p>
    <w:p w:rsidR="002570D3" w:rsidRPr="002A0E73" w:rsidRDefault="002570D3" w:rsidP="002570D3">
      <w:pPr>
        <w:tabs>
          <w:tab w:val="left" w:pos="360"/>
        </w:tabs>
        <w:spacing w:after="0" w:line="240" w:lineRule="auto"/>
        <w:rPr>
          <w:rFonts w:ascii="Arial Narrow" w:hAnsi="Arial Narrow"/>
          <w:b/>
        </w:rPr>
      </w:pPr>
      <w:r>
        <w:rPr>
          <w:rFonts w:ascii="Arial Narrow" w:hAnsi="Arial Narrow"/>
          <w:b/>
        </w:rPr>
        <w:tab/>
      </w:r>
      <w:r w:rsidRPr="002F2974">
        <w:rPr>
          <w:rFonts w:ascii="Arial Narrow" w:hAnsi="Arial Narrow"/>
          <w:b/>
        </w:rPr>
        <w:t>school year?</w:t>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sidRPr="002F2974">
        <w:rPr>
          <w:rFonts w:ascii="Arial Narrow" w:hAnsi="Arial Narrow"/>
          <w:b/>
        </w:rPr>
        <w:tab/>
      </w:r>
      <w:r>
        <w:rPr>
          <w:rFonts w:ascii="Arial Narrow" w:hAnsi="Arial Narrow"/>
          <w:b/>
        </w:rPr>
        <w:tab/>
      </w:r>
      <w:r>
        <w:rPr>
          <w:rFonts w:ascii="Arial Narrow" w:hAnsi="Arial Narrow"/>
          <w:b/>
        </w:rPr>
        <w:tab/>
      </w:r>
      <w:r w:rsidRPr="002F2974">
        <w:rPr>
          <w:rFonts w:ascii="Arial Narrow" w:hAnsi="Arial Narrow"/>
          <w:b/>
        </w:rPr>
        <w:tab/>
        <w:t>____</w:t>
      </w:r>
      <w:r w:rsidRPr="002F2974">
        <w:rPr>
          <w:rFonts w:ascii="Arial Narrow" w:hAnsi="Arial Narrow"/>
          <w:b/>
        </w:rPr>
        <w:tab/>
        <w:t>____</w:t>
      </w:r>
    </w:p>
    <w:p w:rsidR="002570D3" w:rsidRPr="002A0E73" w:rsidRDefault="002570D3" w:rsidP="00647199">
      <w:pPr>
        <w:numPr>
          <w:ilvl w:val="0"/>
          <w:numId w:val="96"/>
        </w:numPr>
        <w:tabs>
          <w:tab w:val="clear" w:pos="720"/>
          <w:tab w:val="num" w:pos="360"/>
        </w:tabs>
        <w:spacing w:after="0" w:line="240" w:lineRule="auto"/>
        <w:ind w:left="360"/>
        <w:rPr>
          <w:rFonts w:ascii="Arial Narrow" w:hAnsi="Arial Narrow"/>
          <w:b/>
        </w:rPr>
      </w:pPr>
      <w:r>
        <w:rPr>
          <w:rFonts w:ascii="Arial Narrow" w:hAnsi="Arial Narrow"/>
          <w:b/>
        </w:rPr>
        <w:t>Were our methods of communications effective?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____      ____</w:t>
      </w:r>
    </w:p>
    <w:p w:rsidR="002570D3" w:rsidRDefault="002570D3" w:rsidP="00647199">
      <w:pPr>
        <w:numPr>
          <w:ilvl w:val="0"/>
          <w:numId w:val="96"/>
        </w:numPr>
        <w:tabs>
          <w:tab w:val="clear" w:pos="720"/>
          <w:tab w:val="num" w:pos="360"/>
        </w:tabs>
        <w:spacing w:after="0" w:line="240" w:lineRule="auto"/>
        <w:ind w:left="360"/>
        <w:rPr>
          <w:rFonts w:ascii="Arial Narrow" w:hAnsi="Arial Narrow"/>
          <w:b/>
        </w:rPr>
      </w:pPr>
      <w:r>
        <w:rPr>
          <w:rFonts w:ascii="Arial Narrow" w:hAnsi="Arial Narrow"/>
          <w:b/>
        </w:rPr>
        <w:t>Were you asked to review and give input into your school’s Parent /Student</w:t>
      </w:r>
    </w:p>
    <w:p w:rsidR="002570D3" w:rsidRPr="002A0E73" w:rsidRDefault="002570D3" w:rsidP="002570D3">
      <w:pPr>
        <w:ind w:left="360"/>
        <w:rPr>
          <w:rFonts w:ascii="Arial Narrow" w:hAnsi="Arial Narrow"/>
          <w:b/>
        </w:rPr>
      </w:pPr>
      <w:r>
        <w:rPr>
          <w:rFonts w:ascii="Arial Narrow" w:hAnsi="Arial Narrow"/>
          <w:b/>
        </w:rPr>
        <w:t>/School Compact?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____      ____</w:t>
      </w:r>
    </w:p>
    <w:p w:rsidR="002570D3" w:rsidRDefault="002570D3" w:rsidP="002570D3">
      <w:pPr>
        <w:rPr>
          <w:rFonts w:ascii="Arial Narrow" w:hAnsi="Arial Narrow"/>
          <w:b/>
        </w:rPr>
      </w:pPr>
      <w:r>
        <w:rPr>
          <w:rFonts w:ascii="Arial Narrow" w:hAnsi="Arial Narrow"/>
          <w:b/>
        </w:rPr>
        <w:t>10. Was the information you received in a language you could understand?                               ____    ____</w:t>
      </w:r>
    </w:p>
    <w:p w:rsidR="002570D3" w:rsidRPr="00022022" w:rsidRDefault="002570D3" w:rsidP="002570D3">
      <w:pPr>
        <w:rPr>
          <w:rFonts w:ascii="Arial Narrow" w:hAnsi="Arial Narrow"/>
          <w:b/>
          <w:sz w:val="4"/>
        </w:rPr>
      </w:pPr>
    </w:p>
    <w:p w:rsidR="002570D3" w:rsidRPr="002F2974" w:rsidRDefault="002570D3" w:rsidP="002570D3">
      <w:pPr>
        <w:rPr>
          <w:rFonts w:ascii="Arial Narrow" w:hAnsi="Arial Narrow"/>
          <w:b/>
        </w:rPr>
      </w:pPr>
      <w:r w:rsidRPr="002F2974">
        <w:rPr>
          <w:rFonts w:ascii="Arial Narrow" w:hAnsi="Arial Narrow"/>
          <w:b/>
          <w:u w:val="single"/>
        </w:rPr>
        <w:t>LOOKING AHEAD</w:t>
      </w:r>
    </w:p>
    <w:p w:rsidR="002570D3" w:rsidRPr="002F2974" w:rsidRDefault="002570D3" w:rsidP="002570D3">
      <w:pPr>
        <w:spacing w:after="0" w:line="240" w:lineRule="auto"/>
        <w:rPr>
          <w:rFonts w:ascii="Arial Narrow" w:hAnsi="Arial Narrow"/>
          <w:b/>
        </w:rPr>
      </w:pPr>
      <w:r w:rsidRPr="002F2974">
        <w:rPr>
          <w:rFonts w:ascii="Arial Narrow" w:hAnsi="Arial Narrow"/>
          <w:b/>
        </w:rPr>
        <w:t>What topic(s) would you like</w:t>
      </w:r>
      <w:r>
        <w:rPr>
          <w:rFonts w:ascii="Arial Narrow" w:hAnsi="Arial Narrow"/>
          <w:b/>
        </w:rPr>
        <w:t xml:space="preserve"> to have discussed at a </w:t>
      </w:r>
      <w:r w:rsidRPr="002F2974">
        <w:rPr>
          <w:rFonts w:ascii="Arial Narrow" w:hAnsi="Arial Narrow"/>
          <w:b/>
        </w:rPr>
        <w:t>parent meeting?</w:t>
      </w:r>
    </w:p>
    <w:p w:rsidR="002570D3" w:rsidRDefault="002570D3" w:rsidP="002570D3">
      <w:pPr>
        <w:spacing w:after="0" w:line="240" w:lineRule="auto"/>
        <w:rPr>
          <w:rFonts w:ascii="Arial Narrow" w:hAnsi="Arial Narrow"/>
          <w:b/>
        </w:rPr>
      </w:pPr>
      <w:r w:rsidRPr="002F2974">
        <w:rPr>
          <w:rFonts w:ascii="Arial Narrow" w:hAnsi="Arial Narrow"/>
          <w:b/>
        </w:rPr>
        <w:t>_____________________________________________________</w:t>
      </w:r>
      <w:r>
        <w:rPr>
          <w:rFonts w:ascii="Arial Narrow" w:hAnsi="Arial Narrow"/>
          <w:b/>
        </w:rPr>
        <w:t>___________________________</w:t>
      </w:r>
    </w:p>
    <w:p w:rsidR="002570D3" w:rsidRPr="002F2974" w:rsidRDefault="002570D3" w:rsidP="002570D3">
      <w:pPr>
        <w:spacing w:after="0"/>
        <w:rPr>
          <w:rFonts w:ascii="Arial Narrow" w:hAnsi="Arial Narrow"/>
          <w:b/>
        </w:rPr>
      </w:pPr>
      <w:r w:rsidRPr="002F2974">
        <w:rPr>
          <w:rFonts w:ascii="Arial Narrow" w:hAnsi="Arial Narrow"/>
          <w:b/>
        </w:rPr>
        <w:t>____________________________________________________________</w:t>
      </w:r>
      <w:r>
        <w:rPr>
          <w:rFonts w:ascii="Arial Narrow" w:hAnsi="Arial Narrow"/>
          <w:b/>
        </w:rPr>
        <w:t>___________________</w:t>
      </w:r>
      <w:r w:rsidRPr="002F2974">
        <w:rPr>
          <w:rFonts w:ascii="Arial Narrow" w:hAnsi="Arial Narrow"/>
          <w:b/>
        </w:rPr>
        <w:t>_</w:t>
      </w:r>
    </w:p>
    <w:p w:rsidR="002570D3" w:rsidRPr="00AE4F01" w:rsidRDefault="002570D3" w:rsidP="002570D3">
      <w:pPr>
        <w:rPr>
          <w:rFonts w:ascii="Arial Narrow" w:hAnsi="Arial Narrow"/>
          <w:b/>
          <w:sz w:val="8"/>
          <w:szCs w:val="8"/>
        </w:rPr>
      </w:pPr>
    </w:p>
    <w:p w:rsidR="002570D3" w:rsidRPr="002F2974" w:rsidRDefault="002570D3" w:rsidP="002570D3">
      <w:pPr>
        <w:spacing w:after="0" w:line="240" w:lineRule="auto"/>
        <w:rPr>
          <w:rFonts w:ascii="Arial Narrow" w:hAnsi="Arial Narrow"/>
          <w:b/>
        </w:rPr>
      </w:pPr>
      <w:r w:rsidRPr="002F2974">
        <w:rPr>
          <w:rFonts w:ascii="Arial Narrow" w:hAnsi="Arial Narrow"/>
          <w:b/>
        </w:rPr>
        <w:t>Please write your suggestions for program improvement in the spaces below.</w:t>
      </w:r>
    </w:p>
    <w:p w:rsidR="002570D3" w:rsidRPr="002F2974" w:rsidRDefault="002570D3" w:rsidP="002570D3">
      <w:pPr>
        <w:spacing w:after="0"/>
        <w:rPr>
          <w:rFonts w:ascii="Arial Narrow" w:hAnsi="Arial Narrow"/>
          <w:b/>
        </w:rPr>
      </w:pPr>
      <w:r w:rsidRPr="002F2974">
        <w:rPr>
          <w:rFonts w:ascii="Arial Narrow" w:hAnsi="Arial Narrow"/>
          <w:b/>
        </w:rPr>
        <w:t>________________________________________________________________________________</w:t>
      </w:r>
    </w:p>
    <w:p w:rsidR="002570D3" w:rsidRDefault="002570D3" w:rsidP="002570D3">
      <w:pPr>
        <w:spacing w:after="0"/>
        <w:rPr>
          <w:rFonts w:ascii="Arial Narrow" w:hAnsi="Arial Narrow"/>
          <w:b/>
        </w:rPr>
      </w:pPr>
      <w:r w:rsidRPr="002F2974">
        <w:rPr>
          <w:rFonts w:ascii="Arial Narrow" w:hAnsi="Arial Narrow"/>
          <w:b/>
        </w:rPr>
        <w:t>________________________________________________________________________________</w:t>
      </w:r>
    </w:p>
    <w:p w:rsidR="002570D3" w:rsidRPr="00EE57E9" w:rsidRDefault="002570D3" w:rsidP="002570D3">
      <w:pPr>
        <w:spacing w:after="0"/>
        <w:rPr>
          <w:rFonts w:ascii="Arial Narrow" w:hAnsi="Arial Narrow"/>
          <w:b/>
          <w:sz w:val="8"/>
          <w:szCs w:val="8"/>
        </w:rPr>
      </w:pPr>
    </w:p>
    <w:p w:rsidR="002570D3" w:rsidRDefault="002570D3" w:rsidP="002570D3">
      <w:pPr>
        <w:spacing w:line="240" w:lineRule="auto"/>
        <w:rPr>
          <w:rFonts w:ascii="Arial Narrow" w:hAnsi="Arial Narrow"/>
          <w:b/>
        </w:rPr>
      </w:pPr>
      <w:r>
        <w:rPr>
          <w:rFonts w:ascii="Arial Narrow" w:hAnsi="Arial Narrow"/>
          <w:b/>
        </w:rPr>
        <w:t>How would you like to be involved next year?</w:t>
      </w:r>
    </w:p>
    <w:p w:rsidR="002570D3" w:rsidRDefault="002570D3" w:rsidP="002570D3">
      <w:pPr>
        <w:spacing w:after="0" w:line="240" w:lineRule="auto"/>
        <w:rPr>
          <w:rFonts w:ascii="Arial Narrow" w:hAnsi="Arial Narrow"/>
          <w:b/>
        </w:rPr>
      </w:pPr>
      <w:r>
        <w:rPr>
          <w:rFonts w:ascii="Arial Narrow" w:hAnsi="Arial Narrow"/>
          <w:b/>
        </w:rPr>
        <w:t>_________________________________________________________________________________</w:t>
      </w:r>
    </w:p>
    <w:p w:rsidR="002570D3" w:rsidRDefault="002570D3" w:rsidP="002570D3">
      <w:pPr>
        <w:spacing w:after="0" w:line="240" w:lineRule="auto"/>
        <w:rPr>
          <w:rFonts w:ascii="Arial Narrow" w:hAnsi="Arial Narrow"/>
          <w:b/>
        </w:rPr>
      </w:pPr>
      <w:r>
        <w:rPr>
          <w:rFonts w:ascii="Arial Narrow" w:hAnsi="Arial Narrow"/>
          <w:b/>
        </w:rPr>
        <w:t>_________________________________________________________________________________</w:t>
      </w:r>
    </w:p>
    <w:p w:rsidR="002570D3" w:rsidRDefault="002570D3" w:rsidP="002570D3">
      <w:pPr>
        <w:spacing w:after="0" w:line="240" w:lineRule="auto"/>
        <w:rPr>
          <w:rFonts w:ascii="Arial Narrow" w:hAnsi="Arial Narrow"/>
          <w:b/>
        </w:rPr>
      </w:pPr>
    </w:p>
    <w:p w:rsidR="002570D3" w:rsidRPr="002A0E73" w:rsidRDefault="002570D3" w:rsidP="002570D3">
      <w:pPr>
        <w:spacing w:after="0"/>
        <w:rPr>
          <w:rFonts w:ascii="Arial Narrow" w:hAnsi="Arial Narrow"/>
          <w:b/>
        </w:rPr>
      </w:pPr>
      <w:r w:rsidRPr="002F2974">
        <w:rPr>
          <w:rFonts w:ascii="Arial Narrow" w:hAnsi="Arial Narrow"/>
          <w:b/>
        </w:rPr>
        <w:t xml:space="preserve">Thank you again for your </w:t>
      </w:r>
      <w:r>
        <w:rPr>
          <w:rFonts w:ascii="Arial Narrow" w:hAnsi="Arial Narrow"/>
          <w:b/>
        </w:rPr>
        <w:t>assistance</w:t>
      </w:r>
      <w:r w:rsidRPr="002F2974">
        <w:rPr>
          <w:rFonts w:ascii="Arial Narrow" w:hAnsi="Arial Narrow"/>
          <w:b/>
        </w:rPr>
        <w:t xml:space="preserve"> in completing this form and returning it </w:t>
      </w:r>
      <w:r>
        <w:rPr>
          <w:rFonts w:ascii="Arial Narrow" w:hAnsi="Arial Narrow"/>
          <w:b/>
        </w:rPr>
        <w:t>to your child’s teacher</w:t>
      </w:r>
      <w:r w:rsidRPr="002F2974">
        <w:rPr>
          <w:rFonts w:ascii="Arial Narrow" w:hAnsi="Arial Narrow"/>
          <w:b/>
        </w:rPr>
        <w:t>.</w:t>
      </w:r>
    </w:p>
    <w:p w:rsidR="002570D3" w:rsidRDefault="007D070B" w:rsidP="002570D3">
      <w:r>
        <w:rPr>
          <w:noProof/>
        </w:rPr>
        <mc:AlternateContent>
          <mc:Choice Requires="wps">
            <w:drawing>
              <wp:anchor distT="0" distB="0" distL="114300" distR="114300" simplePos="0" relativeHeight="251627520" behindDoc="0" locked="0" layoutInCell="1" allowOverlap="1" wp14:anchorId="579E66C5" wp14:editId="72D97C8A">
                <wp:simplePos x="0" y="0"/>
                <wp:positionH relativeFrom="column">
                  <wp:posOffset>1295400</wp:posOffset>
                </wp:positionH>
                <wp:positionV relativeFrom="paragraph">
                  <wp:posOffset>114300</wp:posOffset>
                </wp:positionV>
                <wp:extent cx="4114800" cy="1314450"/>
                <wp:effectExtent l="19050" t="19050" r="38100" b="5715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14450"/>
                        </a:xfrm>
                        <a:prstGeom prst="rect">
                          <a:avLst/>
                        </a:prstGeom>
                        <a:solidFill>
                          <a:schemeClr val="bg1">
                            <a:lumMod val="95000"/>
                          </a:schemeClr>
                        </a:solidFill>
                        <a:ln w="38100">
                          <a:solidFill>
                            <a:srgbClr val="0070C0"/>
                          </a:solidFill>
                          <a:miter lim="800000"/>
                          <a:headEnd/>
                          <a:tailEnd/>
                        </a:ln>
                        <a:effectLst>
                          <a:outerShdw dist="28398" dir="3806097" algn="ctr" rotWithShape="0">
                            <a:schemeClr val="accent2">
                              <a:lumMod val="50000"/>
                              <a:lumOff val="0"/>
                              <a:alpha val="50000"/>
                            </a:schemeClr>
                          </a:outerShdw>
                        </a:effectLst>
                      </wps:spPr>
                      <wps:txbx>
                        <w:txbxContent>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Example Elementary School</w:t>
                            </w:r>
                          </w:p>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 xml:space="preserve">Title I </w:t>
                            </w:r>
                          </w:p>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66C5" id="_x0000_s1049" type="#_x0000_t202" style="position:absolute;margin-left:102pt;margin-top:9pt;width:324pt;height:10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" fillcolor="#f2f2f2 [3052]" strokecolor="#0070c0" strokeweight="3pt">
                <v:shadow on="t" color="#622423 [1605]" opacity=".5" offset="1pt"/>
                <v:textbox>
                  <w:txbxContent>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Example Elementary School</w:t>
                      </w:r>
                    </w:p>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 xml:space="preserve">Title I </w:t>
                      </w:r>
                    </w:p>
                    <w:p w:rsidR="00E91765" w:rsidRPr="00EB4B40" w:rsidRDefault="00E91765" w:rsidP="002570D3">
                      <w:pPr>
                        <w:jc w:val="center"/>
                        <w:rPr>
                          <w:rFonts w:ascii="Lucida Bright" w:hAnsi="Lucida Bright"/>
                          <w:b/>
                          <w:sz w:val="36"/>
                          <w:szCs w:val="36"/>
                        </w:rPr>
                      </w:pPr>
                      <w:r w:rsidRPr="00EB4B40">
                        <w:rPr>
                          <w:rFonts w:ascii="Lucida Bright" w:hAnsi="Lucida Bright"/>
                          <w:b/>
                          <w:sz w:val="36"/>
                          <w:szCs w:val="36"/>
                        </w:rPr>
                        <w:t xml:space="preserve">Parent </w:t>
                      </w:r>
                      <w:r>
                        <w:rPr>
                          <w:rFonts w:ascii="Lucida Bright" w:hAnsi="Lucida Bright"/>
                          <w:b/>
                          <w:sz w:val="36"/>
                          <w:szCs w:val="36"/>
                        </w:rPr>
                        <w:t>Family Engagement</w:t>
                      </w:r>
                      <w:r w:rsidRPr="00EB4B40">
                        <w:rPr>
                          <w:rFonts w:ascii="Lucida Bright" w:hAnsi="Lucida Bright"/>
                          <w:b/>
                          <w:sz w:val="36"/>
                          <w:szCs w:val="36"/>
                        </w:rPr>
                        <w:t xml:space="preserve"> Policy</w:t>
                      </w:r>
                    </w:p>
                  </w:txbxContent>
                </v:textbox>
              </v:shape>
            </w:pict>
          </mc:Fallback>
        </mc:AlternateContent>
      </w:r>
      <w:r w:rsidR="00963FFE">
        <w:rPr>
          <w:noProof/>
        </w:rPr>
        <w:drawing>
          <wp:inline distT="0" distB="0" distL="0" distR="0" wp14:anchorId="5E16B39E" wp14:editId="27F5A0F9">
            <wp:extent cx="1114425" cy="962025"/>
            <wp:effectExtent l="0" t="0" r="9525" b="9525"/>
            <wp:docPr id="4" name="Picture 4" descr="Image result for elementar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mentary school clip 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962025"/>
                    </a:xfrm>
                    <a:prstGeom prst="rect">
                      <a:avLst/>
                    </a:prstGeom>
                    <a:noFill/>
                    <a:ln>
                      <a:noFill/>
                    </a:ln>
                  </pic:spPr>
                </pic:pic>
              </a:graphicData>
            </a:graphic>
          </wp:inline>
        </w:drawing>
      </w:r>
    </w:p>
    <w:p w:rsidR="002570D3" w:rsidRDefault="002570D3" w:rsidP="002570D3">
      <w:pPr>
        <w:rPr>
          <w:rFonts w:ascii="Garamond" w:hAnsi="Garamond"/>
          <w:sz w:val="28"/>
          <w:szCs w:val="28"/>
        </w:rPr>
      </w:pPr>
    </w:p>
    <w:p w:rsidR="002570D3" w:rsidRPr="00EB4B40" w:rsidRDefault="005F5012" w:rsidP="002570D3">
      <w:pPr>
        <w:rPr>
          <w:rFonts w:ascii="Lucida Bright" w:hAnsi="Lucida Bright"/>
        </w:rPr>
      </w:pPr>
      <w:r>
        <w:rPr>
          <w:rFonts w:ascii="Lucida Bright" w:hAnsi="Lucida Bright"/>
        </w:rPr>
        <w:t>Section 1118 of the ESSA</w:t>
      </w:r>
      <w:r w:rsidR="002570D3" w:rsidRPr="00EB4B40">
        <w:rPr>
          <w:rFonts w:ascii="Lucida Bright" w:hAnsi="Lucida Bright"/>
        </w:rPr>
        <w:t xml:space="preserve"> Waiver formall</w:t>
      </w:r>
      <w:r>
        <w:rPr>
          <w:rFonts w:ascii="Lucida Bright" w:hAnsi="Lucida Bright"/>
        </w:rPr>
        <w:t xml:space="preserve">y replacing ESEA </w:t>
      </w:r>
      <w:r w:rsidR="002570D3" w:rsidRPr="00EB4B40">
        <w:rPr>
          <w:rFonts w:ascii="Lucida Bright" w:hAnsi="Lucida Bright"/>
        </w:rPr>
        <w:t>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2570D3" w:rsidRPr="00EB4B40" w:rsidRDefault="00CC4B05" w:rsidP="002570D3">
      <w:pPr>
        <w:rPr>
          <w:rFonts w:ascii="Lucida Bright" w:hAnsi="Lucida Bright"/>
        </w:rPr>
      </w:pPr>
      <w:r>
        <w:rPr>
          <w:rFonts w:ascii="Lucida Bright" w:hAnsi="Lucida Bright"/>
          <w:noProof/>
        </w:rPr>
        <mc:AlternateContent>
          <mc:Choice Requires="wps">
            <w:drawing>
              <wp:anchor distT="0" distB="0" distL="114300" distR="114300" simplePos="0" relativeHeight="251628544" behindDoc="0" locked="0" layoutInCell="1" allowOverlap="1">
                <wp:simplePos x="0" y="0"/>
                <wp:positionH relativeFrom="column">
                  <wp:posOffset>-273050</wp:posOffset>
                </wp:positionH>
                <wp:positionV relativeFrom="paragraph">
                  <wp:posOffset>130175</wp:posOffset>
                </wp:positionV>
                <wp:extent cx="5822950" cy="653415"/>
                <wp:effectExtent l="0" t="0" r="25400" b="1333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653415"/>
                        </a:xfrm>
                        <a:prstGeom prst="rect">
                          <a:avLst/>
                        </a:prstGeom>
                        <a:solidFill>
                          <a:schemeClr val="bg1">
                            <a:lumMod val="95000"/>
                          </a:schemeClr>
                        </a:solidFill>
                        <a:ln w="19050">
                          <a:solidFill>
                            <a:srgbClr val="0070C0"/>
                          </a:solidFill>
                          <a:miter lim="800000"/>
                          <a:headEnd/>
                          <a:tailEnd/>
                        </a:ln>
                      </wps:spPr>
                      <wps:txbx>
                        <w:txbxContent>
                          <w:p w:rsidR="00E91765" w:rsidRPr="00EB4B40" w:rsidRDefault="00E91765" w:rsidP="002570D3">
                            <w:pPr>
                              <w:rPr>
                                <w:rFonts w:ascii="Lucida Bright" w:hAnsi="Lucida Bright"/>
                                <w:b/>
                              </w:rPr>
                            </w:pPr>
                            <w:r w:rsidRPr="00EB4B40">
                              <w:rPr>
                                <w:rFonts w:ascii="Lucida Bright" w:hAnsi="Lucida Bright"/>
                                <w:b/>
                              </w:rPr>
                              <w:t>This meeting is to inform parent about their rights under the law and to provide them with information that will allow them to be fully active in their child’s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0" type="#_x0000_t202" style="position:absolute;margin-left:-21.5pt;margin-top:10.25pt;width:458.5pt;height:5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" fillcolor="#f2f2f2 [3052]" strokecolor="#0070c0" strokeweight="1.5pt">
                <v:textbox>
                  <w:txbxContent>
                    <w:p w:rsidR="00E91765" w:rsidRPr="00EB4B40" w:rsidRDefault="00E91765" w:rsidP="002570D3">
                      <w:pPr>
                        <w:rPr>
                          <w:rFonts w:ascii="Lucida Bright" w:hAnsi="Lucida Bright"/>
                          <w:b/>
                        </w:rPr>
                      </w:pPr>
                      <w:r w:rsidRPr="00EB4B40">
                        <w:rPr>
                          <w:rFonts w:ascii="Lucida Bright" w:hAnsi="Lucida Bright"/>
                          <w:b/>
                        </w:rPr>
                        <w:t>This meeting is to inform parent about their rights under the law and to provide them with information that will allow them to be fully active in their child’s education.</w:t>
                      </w:r>
                    </w:p>
                  </w:txbxContent>
                </v:textbox>
              </v:shape>
            </w:pict>
          </mc:Fallback>
        </mc:AlternateContent>
      </w:r>
    </w:p>
    <w:p w:rsidR="002570D3" w:rsidRPr="00EB4B40" w:rsidRDefault="002570D3" w:rsidP="002570D3">
      <w:pPr>
        <w:rPr>
          <w:rFonts w:ascii="Lucida Bright" w:hAnsi="Lucida Bright"/>
        </w:rPr>
      </w:pPr>
    </w:p>
    <w:p w:rsidR="002570D3" w:rsidRPr="00EB4B40" w:rsidRDefault="002570D3" w:rsidP="002570D3">
      <w:pPr>
        <w:rPr>
          <w:rFonts w:ascii="Lucida Bright" w:hAnsi="Lucida Bright"/>
          <w:sz w:val="28"/>
          <w:szCs w:val="28"/>
        </w:rPr>
      </w:pPr>
    </w:p>
    <w:p w:rsidR="002570D3" w:rsidRPr="00EB4B40" w:rsidRDefault="002570D3" w:rsidP="002570D3">
      <w:pPr>
        <w:rPr>
          <w:rFonts w:ascii="Lucida Bright" w:hAnsi="Lucida Bright"/>
          <w:b/>
        </w:rPr>
      </w:pPr>
      <w:r w:rsidRPr="00EB4B40">
        <w:rPr>
          <w:rFonts w:ascii="Lucida Bright" w:hAnsi="Lucida Bright"/>
          <w:b/>
        </w:rPr>
        <w:t>To involve parents in the policy process we will:</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Encourage all parents to attend the Example Meeting, held at the beginning of the year, to learn about Example School’s participation in Title I, the requirements of the Title I program, and your rights as parents to be involved.</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Hold Title I Parent Involvement meetings at different times and on different days, and may provide transportation, child care, or home visits to accommodate the scheduling needs of our parents.</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Involve parents in an organized, ongoing, and timely way in the planning, review, and improvement of Example School’s Title I programs, including the planning, review, and improvement of the school parental involvement policy and the joint development of the schoolwide program plan (if applicable).</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Provide parents with timely information about Title I programs, a description and explanation of the curriculum in use at Example School, the forms of academic assessment used to measure student progress, and the proficiency levels students are expected to meet.</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Upon request, provide parents with opportunities for regular meetings to formulate suggestions and to participate, as appropriate, in decisions relating to the education of their children, and respond to suggestions as soon as possible.</w:t>
      </w:r>
    </w:p>
    <w:p w:rsidR="002570D3" w:rsidRPr="00EB4B40" w:rsidRDefault="002570D3" w:rsidP="00647199">
      <w:pPr>
        <w:numPr>
          <w:ilvl w:val="0"/>
          <w:numId w:val="38"/>
        </w:numPr>
        <w:spacing w:after="0" w:line="240" w:lineRule="auto"/>
        <w:rPr>
          <w:rFonts w:ascii="Lucida Bright" w:hAnsi="Lucida Bright"/>
          <w:b/>
          <w:u w:val="single"/>
        </w:rPr>
      </w:pPr>
      <w:r w:rsidRPr="00EB4B40">
        <w:rPr>
          <w:rFonts w:ascii="Lucida Bright" w:hAnsi="Lucida Bright"/>
        </w:rPr>
        <w:t>If Example School’s schoolwide program plan (if applicable) is not satisfactory to the parents, we are required to submit any parent comments on the plan to Pitt County Schools Federal Programs Office.</w:t>
      </w:r>
    </w:p>
    <w:p w:rsidR="002570D3" w:rsidRPr="00EB4B40" w:rsidRDefault="002570D3" w:rsidP="002570D3">
      <w:pPr>
        <w:rPr>
          <w:rFonts w:ascii="Lucida Bright" w:hAnsi="Lucida Bright"/>
          <w:b/>
        </w:rPr>
      </w:pPr>
    </w:p>
    <w:p w:rsidR="002570D3" w:rsidRDefault="002570D3" w:rsidP="002570D3">
      <w:pPr>
        <w:rPr>
          <w:rFonts w:ascii="Lucida Bright" w:hAnsi="Lucida Bright"/>
          <w:b/>
        </w:rPr>
      </w:pPr>
    </w:p>
    <w:p w:rsidR="002570D3" w:rsidRDefault="002570D3" w:rsidP="002570D3">
      <w:pPr>
        <w:rPr>
          <w:rFonts w:ascii="Lucida Bright" w:hAnsi="Lucida Bright"/>
          <w:b/>
        </w:rPr>
      </w:pPr>
    </w:p>
    <w:p w:rsidR="00705957" w:rsidRDefault="00705957" w:rsidP="002570D3">
      <w:pPr>
        <w:rPr>
          <w:rFonts w:ascii="Lucida Bright" w:hAnsi="Lucida Bright"/>
          <w:b/>
        </w:rPr>
      </w:pPr>
    </w:p>
    <w:p w:rsidR="002570D3" w:rsidRPr="00EB4B40" w:rsidRDefault="002570D3" w:rsidP="002570D3">
      <w:pPr>
        <w:rPr>
          <w:rFonts w:ascii="Lucida Bright" w:hAnsi="Lucida Bright"/>
          <w:b/>
        </w:rPr>
      </w:pPr>
      <w:r w:rsidRPr="00EB4B40">
        <w:rPr>
          <w:rFonts w:ascii="Lucida Bright" w:hAnsi="Lucida Bright"/>
          <w:b/>
        </w:rPr>
        <w:t>To share responsibilities for high student academic achievement we will:</w:t>
      </w:r>
    </w:p>
    <w:p w:rsidR="002570D3" w:rsidRPr="00EB4B40" w:rsidRDefault="002570D3" w:rsidP="00647199">
      <w:pPr>
        <w:numPr>
          <w:ilvl w:val="0"/>
          <w:numId w:val="39"/>
        </w:numPr>
        <w:spacing w:after="0" w:line="240" w:lineRule="auto"/>
        <w:rPr>
          <w:rFonts w:ascii="Lucida Bright" w:hAnsi="Lucida Bright"/>
          <w:b/>
        </w:rPr>
      </w:pPr>
      <w:r w:rsidRPr="00EB4B40">
        <w:rPr>
          <w:rFonts w:ascii="Lucida Bright" w:hAnsi="Lucida Bright"/>
        </w:rPr>
        <w:t>Develop with parents, a school-parent compact that outlines how parents, school staff, and students will share responsibility for improved student academic achievement.</w:t>
      </w:r>
    </w:p>
    <w:p w:rsidR="002570D3" w:rsidRPr="00EB4B40" w:rsidRDefault="002570D3" w:rsidP="00647199">
      <w:pPr>
        <w:numPr>
          <w:ilvl w:val="0"/>
          <w:numId w:val="39"/>
        </w:numPr>
        <w:spacing w:after="0" w:line="240" w:lineRule="auto"/>
        <w:rPr>
          <w:rFonts w:ascii="Lucida Bright" w:hAnsi="Lucida Bright"/>
          <w:b/>
        </w:rPr>
      </w:pPr>
      <w:r w:rsidRPr="00EB4B40">
        <w:rPr>
          <w:rFonts w:ascii="Lucida Bright" w:hAnsi="Lucida Bright"/>
        </w:rPr>
        <w:t>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p>
    <w:p w:rsidR="002570D3" w:rsidRPr="00EB4B40" w:rsidRDefault="002570D3" w:rsidP="00647199">
      <w:pPr>
        <w:numPr>
          <w:ilvl w:val="0"/>
          <w:numId w:val="39"/>
        </w:numPr>
        <w:spacing w:after="0" w:line="240" w:lineRule="auto"/>
        <w:rPr>
          <w:rFonts w:ascii="Lucida Bright" w:hAnsi="Lucida Bright"/>
          <w:b/>
        </w:rPr>
      </w:pPr>
      <w:r w:rsidRPr="00EB4B40">
        <w:rPr>
          <w:rFonts w:ascii="Lucida Bright" w:hAnsi="Lucida Bright"/>
        </w:rPr>
        <w:t>Address the importance of communication between teachers and parents through parent-teacher conferences, progress reports, and provide reasonable access to staff, opportunities to volunteer and participate in their child’s class, and observe classroom activities.</w:t>
      </w:r>
    </w:p>
    <w:p w:rsidR="002570D3" w:rsidRPr="00EB4B40" w:rsidRDefault="002570D3" w:rsidP="00647199">
      <w:pPr>
        <w:numPr>
          <w:ilvl w:val="0"/>
          <w:numId w:val="39"/>
        </w:numPr>
        <w:spacing w:after="0" w:line="240" w:lineRule="auto"/>
        <w:rPr>
          <w:rFonts w:ascii="Lucida Bright" w:hAnsi="Lucida Bright"/>
          <w:b/>
        </w:rPr>
      </w:pPr>
      <w:r w:rsidRPr="00EB4B40">
        <w:rPr>
          <w:rFonts w:ascii="Lucida Bright" w:hAnsi="Lucida Bright"/>
        </w:rPr>
        <w:t>Parent Meetings will be held throughout the year, which gives parents a chance to be actively involved in their child’s education.</w:t>
      </w:r>
    </w:p>
    <w:p w:rsidR="002570D3" w:rsidRPr="00EB4B40" w:rsidRDefault="002570D3" w:rsidP="002570D3">
      <w:pPr>
        <w:rPr>
          <w:rFonts w:ascii="Lucida Bright" w:hAnsi="Lucida Bright"/>
          <w:b/>
        </w:rPr>
      </w:pPr>
      <w:r w:rsidRPr="00EB4B40">
        <w:rPr>
          <w:rFonts w:ascii="Lucida Bright" w:hAnsi="Lucida Bright"/>
          <w:b/>
        </w:rPr>
        <w:t>To build capacity for involvement we will:</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Ensure effective involvement of parents and support partnerships among the Example School, our parents, and our community to improve student academic achievement.</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Provide assistance to parents in understanding topics such as the State’s academic content standards, the State’s student academic standards, State and Local assessments, the requirements of Title I, and how to monitor your child’s progress and work with educators to improve the achievement of your children.</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Provide parents with materials and training, such as literacy materials and technology training, to help them work with their children to improve their achievement, and to foster parental involvement.</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Coordinate and integrate Title I parent programs and activities with other programs, and conduct activities and provide resources that encourage and support parents in more fully participating in the education of their children.</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Ensure that information related to school and parent programs, meetings, and other activities is sent to parents in a format and to the extent practicable, in a language the parents can understand.</w:t>
      </w:r>
    </w:p>
    <w:p w:rsidR="002570D3" w:rsidRPr="00EB4B40" w:rsidRDefault="002570D3" w:rsidP="00647199">
      <w:pPr>
        <w:numPr>
          <w:ilvl w:val="0"/>
          <w:numId w:val="40"/>
        </w:numPr>
        <w:spacing w:after="0" w:line="240" w:lineRule="auto"/>
        <w:rPr>
          <w:rFonts w:ascii="Lucida Bright" w:hAnsi="Lucida Bright"/>
          <w:b/>
        </w:rPr>
      </w:pPr>
      <w:r w:rsidRPr="00EB4B40">
        <w:rPr>
          <w:rFonts w:ascii="Lucida Bright" w:hAnsi="Lucida Bright"/>
        </w:rPr>
        <w:t>Provide other reasonable support for parental involvement activities as requested.</w:t>
      </w:r>
    </w:p>
    <w:p w:rsidR="002570D3" w:rsidRPr="002C4CB8" w:rsidRDefault="002570D3" w:rsidP="002570D3">
      <w:pPr>
        <w:rPr>
          <w:rFonts w:ascii="Lucida Bright" w:hAnsi="Lucida Bright"/>
          <w:sz w:val="14"/>
        </w:rPr>
      </w:pPr>
    </w:p>
    <w:p w:rsidR="002570D3" w:rsidRPr="00EB4B40" w:rsidRDefault="002570D3" w:rsidP="002570D3">
      <w:pPr>
        <w:rPr>
          <w:rFonts w:ascii="Lucida Bright" w:hAnsi="Lucida Bright"/>
          <w:b/>
        </w:rPr>
      </w:pPr>
      <w:r w:rsidRPr="00EB4B40">
        <w:rPr>
          <w:rFonts w:ascii="Lucida Bright" w:hAnsi="Lucida Bright"/>
          <w:b/>
        </w:rPr>
        <w:t>To be accessible to all parents we will:</w:t>
      </w:r>
    </w:p>
    <w:p w:rsidR="002570D3" w:rsidRPr="00EB4B40" w:rsidRDefault="002570D3" w:rsidP="00647199">
      <w:pPr>
        <w:numPr>
          <w:ilvl w:val="0"/>
          <w:numId w:val="41"/>
        </w:numPr>
        <w:spacing w:after="0" w:line="240" w:lineRule="auto"/>
        <w:rPr>
          <w:rFonts w:ascii="Lucida Bright" w:hAnsi="Lucida Bright"/>
        </w:rPr>
      </w:pPr>
      <w:r w:rsidRPr="00EB4B40">
        <w:rPr>
          <w:rFonts w:ascii="Lucida Bright" w:hAnsi="Lucida Bright"/>
        </w:rPr>
        <w:t>Provide full opportunities for the participation of parents with limited English proficiency, parents with disabilities, and parents of migratory children.</w:t>
      </w:r>
    </w:p>
    <w:p w:rsidR="002570D3" w:rsidRDefault="002570D3" w:rsidP="00647199">
      <w:pPr>
        <w:numPr>
          <w:ilvl w:val="0"/>
          <w:numId w:val="41"/>
        </w:numPr>
        <w:spacing w:after="0" w:line="240" w:lineRule="auto"/>
        <w:rPr>
          <w:rFonts w:ascii="Lucida Bright" w:hAnsi="Lucida Bright"/>
        </w:rPr>
      </w:pPr>
      <w:r w:rsidRPr="00EB4B40">
        <w:rPr>
          <w:rFonts w:ascii="Lucida Bright" w:hAnsi="Lucida Bright"/>
        </w:rPr>
        <w:t>Provide information related to Pitt County Schools, Example School, plans, meeting notices, report cards, and other accountability information in a format, and to the extent practicable, in a language that parents understand.</w:t>
      </w:r>
    </w:p>
    <w:p w:rsidR="00022022" w:rsidRPr="00EB4B40" w:rsidRDefault="00022022" w:rsidP="00022022">
      <w:pPr>
        <w:spacing w:after="0" w:line="240" w:lineRule="auto"/>
        <w:ind w:left="360"/>
        <w:rPr>
          <w:rFonts w:ascii="Lucida Bright" w:hAnsi="Lucida Bright"/>
        </w:rPr>
      </w:pPr>
    </w:p>
    <w:p w:rsidR="002570D3" w:rsidRPr="00EB4B40" w:rsidRDefault="002570D3" w:rsidP="002570D3">
      <w:pPr>
        <w:pBdr>
          <w:top w:val="single" w:sz="4" w:space="1" w:color="auto"/>
        </w:pBdr>
        <w:spacing w:after="0" w:line="240" w:lineRule="auto"/>
        <w:rPr>
          <w:rFonts w:ascii="Lucida Bright" w:hAnsi="Lucida Bright"/>
          <w:b/>
        </w:rPr>
      </w:pPr>
    </w:p>
    <w:p w:rsidR="002570D3" w:rsidRPr="00EB4B40" w:rsidRDefault="002570D3" w:rsidP="002570D3">
      <w:pPr>
        <w:spacing w:after="0" w:line="240" w:lineRule="auto"/>
        <w:rPr>
          <w:rFonts w:ascii="Lucida Bright" w:hAnsi="Lucida Bright"/>
          <w:b/>
          <w:sz w:val="28"/>
          <w:szCs w:val="28"/>
        </w:rPr>
      </w:pPr>
      <w:r w:rsidRPr="00EB4B40">
        <w:rPr>
          <w:rFonts w:ascii="Lucida Bright" w:hAnsi="Lucida Bright"/>
          <w:b/>
          <w:sz w:val="28"/>
          <w:szCs w:val="28"/>
        </w:rPr>
        <w:t>Example Elementary School Title I Program Description:</w:t>
      </w:r>
    </w:p>
    <w:p w:rsidR="002570D3" w:rsidRPr="00654193" w:rsidRDefault="002570D3" w:rsidP="002570D3">
      <w:pPr>
        <w:ind w:left="180" w:hanging="180"/>
        <w:jc w:val="center"/>
        <w:rPr>
          <w:rFonts w:ascii="Lucida Bright" w:hAnsi="Lucida Bright" w:cs="Arial"/>
          <w:b/>
          <w:sz w:val="19"/>
          <w:szCs w:val="19"/>
        </w:rPr>
      </w:pPr>
      <w:r w:rsidRPr="00654193">
        <w:rPr>
          <w:rFonts w:ascii="Lucida Bright" w:hAnsi="Lucida Bright" w:cs="Arial"/>
          <w:b/>
          <w:sz w:val="19"/>
          <w:szCs w:val="19"/>
        </w:rPr>
        <w:t xml:space="preserve">Title I </w:t>
      </w:r>
      <w:r w:rsidR="004058C8">
        <w:rPr>
          <w:rFonts w:ascii="Lucida Bright" w:hAnsi="Lucida Bright" w:cs="Arial"/>
          <w:b/>
          <w:sz w:val="19"/>
          <w:szCs w:val="19"/>
        </w:rPr>
        <w:t>Parent Family Engagement</w:t>
      </w:r>
      <w:r w:rsidRPr="00654193">
        <w:rPr>
          <w:rFonts w:ascii="Lucida Bright" w:hAnsi="Lucida Bright" w:cs="Arial"/>
          <w:b/>
          <w:sz w:val="19"/>
          <w:szCs w:val="19"/>
        </w:rPr>
        <w:t xml:space="preserve"> Policy Requirements</w:t>
      </w:r>
    </w:p>
    <w:p w:rsidR="002570D3" w:rsidRPr="00654193" w:rsidRDefault="002570D3" w:rsidP="002570D3">
      <w:pPr>
        <w:spacing w:after="0" w:line="240" w:lineRule="auto"/>
        <w:ind w:left="-360"/>
        <w:rPr>
          <w:rFonts w:ascii="Lucida Bright" w:hAnsi="Lucida Bright" w:cs="Arial"/>
          <w:sz w:val="19"/>
          <w:szCs w:val="19"/>
        </w:rPr>
      </w:pPr>
      <w:r w:rsidRPr="00654193">
        <w:rPr>
          <w:rFonts w:ascii="Lucida Bright" w:hAnsi="Lucida Bright" w:cs="Arial"/>
          <w:sz w:val="19"/>
          <w:szCs w:val="19"/>
        </w:rPr>
        <w:t>Each school must jointly develop with, agree upon, and distribute to parents, a written parental involvement policy.  The policy must specify how the school will address each of the following required components:</w:t>
      </w: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Convene an annual meeting</w:t>
      </w:r>
      <w:r w:rsidRPr="00654193">
        <w:rPr>
          <w:rFonts w:ascii="Lucida Bright" w:hAnsi="Lucida Bright" w:cs="Arial"/>
          <w:sz w:val="19"/>
          <w:szCs w:val="19"/>
        </w:rPr>
        <w:t>, at a convenient time, to which all parents of participating children shall be invited and encouraged to attend, to inform parents of their school’s participation in Title I, explain the requirements of the Title I program, and explain the right of the parents to be involved.</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Offer a flexible number of meetings, </w:t>
      </w:r>
      <w:r w:rsidRPr="00654193">
        <w:rPr>
          <w:rFonts w:ascii="Lucida Bright" w:hAnsi="Lucida Bright" w:cs="Arial"/>
          <w:sz w:val="19"/>
          <w:szCs w:val="19"/>
        </w:rPr>
        <w:t>such as meetings in the morning or evening;</w:t>
      </w:r>
    </w:p>
    <w:p w:rsidR="002570D3" w:rsidRPr="00654193" w:rsidRDefault="002570D3" w:rsidP="002570D3">
      <w:pPr>
        <w:spacing w:after="0" w:line="240" w:lineRule="auto"/>
        <w:ind w:left="360"/>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 xml:space="preserve">Involve parents in an organized, ongoing, and timely way, </w:t>
      </w:r>
      <w:r w:rsidRPr="00654193">
        <w:rPr>
          <w:rFonts w:ascii="Lucida Bright" w:hAnsi="Lucida Bright" w:cs="Arial"/>
          <w:sz w:val="19"/>
          <w:szCs w:val="19"/>
        </w:rPr>
        <w:t>in planning, review, and improvement of Title I programs, including the planning, review, and improvement of the school parental involvement policy and the joint development of the schoolwide program plan;</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timely information about</w:t>
      </w:r>
      <w:r w:rsidRPr="00654193">
        <w:rPr>
          <w:rFonts w:ascii="Lucida Bright" w:hAnsi="Lucida Bright" w:cs="Arial"/>
          <w:sz w:val="19"/>
          <w:szCs w:val="19"/>
        </w:rPr>
        <w:t>: Title I, Part A Programs, school performance profiles, assessment results of their child’s performance, a description and explanation of the curriculum, assessment forms, proficiency levels, and state standards;</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Opportunities for regular meetings</w:t>
      </w:r>
      <w:r w:rsidRPr="00654193">
        <w:rPr>
          <w:rFonts w:ascii="Lucida Bright" w:hAnsi="Lucida Bright" w:cs="Arial"/>
          <w:sz w:val="19"/>
          <w:szCs w:val="19"/>
        </w:rPr>
        <w:t xml:space="preserve"> to participate in decision-making;</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for parents’ comments</w:t>
      </w:r>
      <w:r w:rsidRPr="00654193">
        <w:rPr>
          <w:rFonts w:ascii="Lucida Bright" w:hAnsi="Lucida Bright" w:cs="Arial"/>
          <w:sz w:val="19"/>
          <w:szCs w:val="19"/>
        </w:rPr>
        <w:t>, if the schoolwide program plan is not satisfactory to the parents of participating children.  The school is required to submit any parent comments on the plan when the school makes the plan available to the LEA;</w:t>
      </w:r>
    </w:p>
    <w:p w:rsidR="002570D3" w:rsidRPr="00654193" w:rsidRDefault="002570D3" w:rsidP="002570D3">
      <w:pPr>
        <w:spacing w:after="0" w:line="240" w:lineRule="auto"/>
        <w:rPr>
          <w:rFonts w:ascii="Lucida Bright" w:hAnsi="Lucida Bright" w:cs="Arial"/>
          <w:sz w:val="19"/>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Develop a School-Parent Compact</w:t>
      </w:r>
      <w:r w:rsidRPr="00654193">
        <w:rPr>
          <w:rFonts w:ascii="Lucida Bright" w:hAnsi="Lucida Bright" w:cs="Arial"/>
          <w:sz w:val="19"/>
          <w:szCs w:val="19"/>
        </w:rPr>
        <w:t>, jointly with parents, outlining how parents, the entire school staff, and students will share the responsibility for improved student academic achievement, and how the school and parents will build and develop a partnership to help children achieve State standards;</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Build capacity for involvement by providing parents assistance</w:t>
      </w:r>
      <w:r w:rsidRPr="00654193">
        <w:rPr>
          <w:rFonts w:ascii="Lucida Bright" w:hAnsi="Lucida Bright" w:cs="Arial"/>
          <w:sz w:val="19"/>
          <w:szCs w:val="19"/>
        </w:rPr>
        <w:t xml:space="preserve"> in understanding performance standards, assessments, monitoring their child’s progress, and participating in decisions relating to the education of their child;</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materials and training</w:t>
      </w:r>
      <w:r w:rsidRPr="00654193">
        <w:rPr>
          <w:rFonts w:ascii="Lucida Bright" w:hAnsi="Lucida Bright" w:cs="Arial"/>
          <w:sz w:val="19"/>
          <w:szCs w:val="19"/>
        </w:rPr>
        <w:t xml:space="preserve"> to help parents work with their children (literacy training, computer skills, homework assistance/workshops, family literacy nights, adult ESL, GED, etc.):</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Educate teachers and other staff how work with parents, with the assistance of parents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6"/>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Coordinate and integrate parental involvement programs/activities</w:t>
      </w:r>
      <w:r w:rsidRPr="00654193">
        <w:rPr>
          <w:rFonts w:ascii="Lucida Bright" w:hAnsi="Lucida Bright" w:cs="Arial"/>
          <w:sz w:val="19"/>
          <w:szCs w:val="19"/>
        </w:rPr>
        <w:t>;</w:t>
      </w:r>
    </w:p>
    <w:p w:rsidR="002570D3" w:rsidRPr="002C4CB8" w:rsidRDefault="002570D3" w:rsidP="002570D3">
      <w:pPr>
        <w:spacing w:after="0" w:line="240" w:lineRule="auto"/>
        <w:rPr>
          <w:rFonts w:ascii="Lucida Bright" w:hAnsi="Lucida Bright" w:cs="Arial"/>
          <w:sz w:val="12"/>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Ensure that all information is understandable</w:t>
      </w:r>
      <w:r w:rsidRPr="00654193">
        <w:rPr>
          <w:rFonts w:ascii="Lucida Bright" w:hAnsi="Lucida Bright" w:cs="Arial"/>
          <w:sz w:val="19"/>
          <w:szCs w:val="19"/>
        </w:rPr>
        <w:t>; and</w:t>
      </w:r>
    </w:p>
    <w:p w:rsidR="002570D3" w:rsidRPr="002C4CB8" w:rsidRDefault="002570D3" w:rsidP="002570D3">
      <w:pPr>
        <w:spacing w:after="0" w:line="240" w:lineRule="auto"/>
        <w:rPr>
          <w:rFonts w:ascii="Lucida Bright" w:hAnsi="Lucida Bright" w:cs="Arial"/>
          <w:sz w:val="14"/>
          <w:szCs w:val="19"/>
        </w:rPr>
      </w:pPr>
    </w:p>
    <w:p w:rsidR="002570D3" w:rsidRPr="00654193" w:rsidRDefault="002570D3" w:rsidP="00647199">
      <w:pPr>
        <w:numPr>
          <w:ilvl w:val="0"/>
          <w:numId w:val="67"/>
        </w:numPr>
        <w:spacing w:after="0" w:line="240" w:lineRule="auto"/>
        <w:rPr>
          <w:rFonts w:ascii="Lucida Bright" w:hAnsi="Lucida Bright" w:cs="Arial"/>
          <w:sz w:val="19"/>
          <w:szCs w:val="19"/>
        </w:rPr>
      </w:pPr>
      <w:r w:rsidRPr="00654193">
        <w:rPr>
          <w:rFonts w:ascii="Lucida Bright" w:hAnsi="Lucida Bright" w:cs="Arial"/>
          <w:b/>
          <w:color w:val="000080"/>
          <w:sz w:val="19"/>
          <w:szCs w:val="19"/>
        </w:rPr>
        <w:t>Provide full opportunities for participation of parents with limited English proficiency and parents with disabilities</w:t>
      </w:r>
      <w:r w:rsidRPr="00654193">
        <w:rPr>
          <w:rFonts w:ascii="Lucida Bright" w:hAnsi="Lucida Bright" w:cs="Arial"/>
          <w:sz w:val="19"/>
          <w:szCs w:val="19"/>
        </w:rPr>
        <w:t>.</w:t>
      </w:r>
    </w:p>
    <w:p w:rsidR="002570D3" w:rsidRPr="002C4CB8" w:rsidRDefault="002570D3" w:rsidP="002570D3">
      <w:pPr>
        <w:spacing w:after="0"/>
        <w:rPr>
          <w:rFonts w:ascii="Lucida Bright" w:hAnsi="Lucida Bright" w:cs="Arial"/>
          <w:sz w:val="12"/>
          <w:szCs w:val="19"/>
        </w:rPr>
      </w:pPr>
    </w:p>
    <w:p w:rsidR="002570D3" w:rsidRPr="00654193" w:rsidRDefault="002570D3" w:rsidP="002570D3">
      <w:pPr>
        <w:spacing w:after="0" w:line="240" w:lineRule="auto"/>
        <w:rPr>
          <w:rFonts w:ascii="Lucida Bright" w:hAnsi="Lucida Bright" w:cs="Arial"/>
          <w:b/>
          <w:sz w:val="19"/>
          <w:szCs w:val="19"/>
        </w:rPr>
      </w:pPr>
      <w:r w:rsidRPr="00654193">
        <w:rPr>
          <w:rFonts w:ascii="Lucida Bright" w:hAnsi="Lucida Bright" w:cs="Arial"/>
          <w:b/>
          <w:sz w:val="19"/>
          <w:szCs w:val="19"/>
        </w:rPr>
        <w:t>In addition, it is optional for the policy to contain information about the following:</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Adopt and implement model approaches to improving parental involvement;</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Develop appropriate roles for community-based organizations and businesses;</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Involve parents in the development of training for teachers, principals, and other educators to improve the effectiveness of the training;</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If the LEA has exhausted all other reasonably available sources of funding, Title I funds may be used to provide necessary literacy training;</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Pay reasonable and necessary expenses associated with local parental involvement activities, including transportation and child care cost;</w:t>
      </w:r>
    </w:p>
    <w:p w:rsidR="002570D3" w:rsidRPr="00654193" w:rsidRDefault="002570D3" w:rsidP="00647199">
      <w:pPr>
        <w:numPr>
          <w:ilvl w:val="0"/>
          <w:numId w:val="66"/>
        </w:numPr>
        <w:spacing w:after="0" w:line="240" w:lineRule="auto"/>
        <w:rPr>
          <w:rFonts w:ascii="Lucida Bright" w:hAnsi="Lucida Bright" w:cs="Arial"/>
          <w:sz w:val="19"/>
          <w:szCs w:val="19"/>
        </w:rPr>
      </w:pPr>
      <w:r w:rsidRPr="00654193">
        <w:rPr>
          <w:rFonts w:ascii="Lucida Bright" w:hAnsi="Lucida Bright" w:cs="Arial"/>
          <w:sz w:val="19"/>
          <w:szCs w:val="19"/>
        </w:rPr>
        <w:t xml:space="preserve">Train parents to enhance the involvement of other parents; and </w:t>
      </w:r>
    </w:p>
    <w:p w:rsidR="002570D3" w:rsidRPr="00654193" w:rsidRDefault="002570D3" w:rsidP="00647199">
      <w:pPr>
        <w:numPr>
          <w:ilvl w:val="0"/>
          <w:numId w:val="66"/>
        </w:numPr>
        <w:spacing w:after="0" w:line="240" w:lineRule="auto"/>
        <w:rPr>
          <w:sz w:val="19"/>
          <w:szCs w:val="19"/>
        </w:rPr>
      </w:pPr>
      <w:r w:rsidRPr="00654193">
        <w:rPr>
          <w:rFonts w:ascii="Lucida Bright" w:hAnsi="Lucida Bright" w:cs="Arial"/>
          <w:sz w:val="19"/>
          <w:szCs w:val="19"/>
        </w:rPr>
        <w:t>Arrange school meetings at a variety of times.</w:t>
      </w:r>
    </w:p>
    <w:p w:rsidR="002570D3" w:rsidRDefault="002570D3" w:rsidP="002570D3">
      <w:pPr>
        <w:sectPr w:rsidR="002570D3" w:rsidSect="00A70DCB">
          <w:pgSz w:w="12240" w:h="15840"/>
          <w:pgMar w:top="1152" w:right="1440" w:bottom="1440" w:left="1440" w:header="288" w:footer="288" w:gutter="0"/>
          <w:cols w:space="720"/>
          <w:docGrid w:linePitch="360"/>
        </w:sectPr>
      </w:pPr>
    </w:p>
    <w:tbl>
      <w:tblPr>
        <w:tblStyle w:val="TableGrid"/>
        <w:tblpPr w:leftFromText="180" w:rightFromText="180" w:vertAnchor="text" w:horzAnchor="margin" w:tblpY="-600"/>
        <w:tblW w:w="0" w:type="auto"/>
        <w:tblLook w:val="04A0" w:firstRow="1" w:lastRow="0" w:firstColumn="1" w:lastColumn="0" w:noHBand="0" w:noVBand="1"/>
      </w:tblPr>
      <w:tblGrid>
        <w:gridCol w:w="12950"/>
      </w:tblGrid>
      <w:tr w:rsidR="002570D3" w:rsidTr="002570D3">
        <w:tc>
          <w:tcPr>
            <w:tcW w:w="13158" w:type="dxa"/>
          </w:tcPr>
          <w:p w:rsidR="002570D3" w:rsidRPr="00C26272" w:rsidRDefault="002570D3" w:rsidP="002570D3">
            <w:pPr>
              <w:rPr>
                <w:b/>
              </w:rPr>
            </w:pPr>
            <w:r w:rsidRPr="00C26272">
              <w:rPr>
                <w:b/>
              </w:rPr>
              <w:lastRenderedPageBreak/>
              <w:t>School Name:                                                                                                                                               Year:</w:t>
            </w:r>
          </w:p>
          <w:p w:rsidR="002570D3" w:rsidRPr="00C26272" w:rsidRDefault="002570D3" w:rsidP="002570D3">
            <w:pPr>
              <w:rPr>
                <w:b/>
              </w:rPr>
            </w:pPr>
          </w:p>
        </w:tc>
      </w:tr>
    </w:tbl>
    <w:p w:rsidR="002570D3" w:rsidRDefault="002570D3" w:rsidP="002570D3"/>
    <w:p w:rsidR="002570D3" w:rsidRDefault="002570D3" w:rsidP="002570D3">
      <w:pPr>
        <w:spacing w:line="240" w:lineRule="auto"/>
        <w:contextualSpacing/>
        <w:jc w:val="center"/>
        <w:rPr>
          <w:b/>
          <w:sz w:val="32"/>
          <w:szCs w:val="32"/>
        </w:rPr>
      </w:pPr>
      <w:r w:rsidRPr="00C54161">
        <w:rPr>
          <w:b/>
          <w:sz w:val="32"/>
          <w:szCs w:val="32"/>
        </w:rPr>
        <w:t>NCLB Parental</w:t>
      </w:r>
      <w:r w:rsidR="00570B0C">
        <w:rPr>
          <w:b/>
          <w:sz w:val="32"/>
          <w:szCs w:val="32"/>
        </w:rPr>
        <w:t xml:space="preserve"> Family</w:t>
      </w:r>
      <w:r w:rsidRPr="00C54161">
        <w:rPr>
          <w:b/>
          <w:sz w:val="32"/>
          <w:szCs w:val="32"/>
        </w:rPr>
        <w:t xml:space="preserve"> </w:t>
      </w:r>
      <w:r w:rsidR="00F21B7E">
        <w:rPr>
          <w:b/>
          <w:sz w:val="32"/>
          <w:szCs w:val="32"/>
        </w:rPr>
        <w:t>Engagement</w:t>
      </w:r>
      <w:r w:rsidR="00B26B47">
        <w:rPr>
          <w:b/>
          <w:sz w:val="32"/>
          <w:szCs w:val="32"/>
        </w:rPr>
        <w:t xml:space="preserve"> </w:t>
      </w:r>
      <w:r w:rsidR="006C62F5">
        <w:rPr>
          <w:b/>
          <w:sz w:val="32"/>
          <w:szCs w:val="32"/>
        </w:rPr>
        <w:t>P</w:t>
      </w:r>
      <w:r w:rsidRPr="00C54161">
        <w:rPr>
          <w:b/>
          <w:sz w:val="32"/>
          <w:szCs w:val="32"/>
        </w:rPr>
        <w:t xml:space="preserve">olicy Requirements </w:t>
      </w:r>
    </w:p>
    <w:p w:rsidR="002570D3" w:rsidRDefault="002570D3" w:rsidP="002570D3">
      <w:pPr>
        <w:spacing w:line="240" w:lineRule="auto"/>
        <w:contextualSpacing/>
        <w:jc w:val="center"/>
        <w:rPr>
          <w:b/>
          <w:sz w:val="32"/>
          <w:szCs w:val="32"/>
        </w:rPr>
      </w:pPr>
      <w:r w:rsidRPr="00C54161">
        <w:rPr>
          <w:b/>
          <w:sz w:val="32"/>
          <w:szCs w:val="32"/>
        </w:rPr>
        <w:t>&amp; School Parental Involvement Plan Worksheet</w:t>
      </w:r>
    </w:p>
    <w:p w:rsidR="002570D3" w:rsidRDefault="002570D3" w:rsidP="002570D3">
      <w:pPr>
        <w:spacing w:line="240" w:lineRule="auto"/>
        <w:contextualSpacing/>
        <w:jc w:val="center"/>
        <w:rPr>
          <w:b/>
          <w:sz w:val="32"/>
          <w:szCs w:val="32"/>
        </w:rPr>
      </w:pPr>
    </w:p>
    <w:tbl>
      <w:tblPr>
        <w:tblStyle w:val="TableGrid"/>
        <w:tblW w:w="0" w:type="auto"/>
        <w:tblLook w:val="04A0" w:firstRow="1" w:lastRow="0" w:firstColumn="1" w:lastColumn="0" w:noHBand="0" w:noVBand="1"/>
      </w:tblPr>
      <w:tblGrid>
        <w:gridCol w:w="12950"/>
      </w:tblGrid>
      <w:tr w:rsidR="002570D3" w:rsidTr="002570D3">
        <w:tc>
          <w:tcPr>
            <w:tcW w:w="13176" w:type="dxa"/>
          </w:tcPr>
          <w:p w:rsidR="002570D3" w:rsidRPr="00C54161" w:rsidRDefault="002570D3" w:rsidP="002570D3">
            <w:pPr>
              <w:contextualSpacing/>
              <w:rPr>
                <w:b/>
                <w:sz w:val="24"/>
                <w:szCs w:val="24"/>
              </w:rPr>
            </w:pPr>
            <w:r>
              <w:rPr>
                <w:b/>
                <w:sz w:val="24"/>
                <w:szCs w:val="24"/>
              </w:rPr>
              <w:t>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tc>
      </w:tr>
    </w:tbl>
    <w:p w:rsidR="002570D3" w:rsidRDefault="002570D3" w:rsidP="002570D3">
      <w:pPr>
        <w:spacing w:line="240" w:lineRule="auto"/>
        <w:contextualSpacing/>
        <w:rPr>
          <w:b/>
          <w:sz w:val="24"/>
          <w:szCs w:val="24"/>
        </w:rPr>
      </w:pPr>
    </w:p>
    <w:p w:rsidR="002570D3" w:rsidRPr="00C54161" w:rsidRDefault="002570D3" w:rsidP="00647199">
      <w:pPr>
        <w:pStyle w:val="ListParagraph"/>
        <w:numPr>
          <w:ilvl w:val="0"/>
          <w:numId w:val="42"/>
        </w:numPr>
        <w:spacing w:line="240" w:lineRule="auto"/>
        <w:rPr>
          <w:b/>
          <w:sz w:val="24"/>
          <w:szCs w:val="24"/>
        </w:rPr>
      </w:pPr>
      <w:r>
        <w:rPr>
          <w:sz w:val="24"/>
          <w:szCs w:val="24"/>
        </w:rPr>
        <w:t>Each school must offer a minimum of 5 parent activities/meetings; the District Parent Involvement Specialist will provide a maximum of 3 activities/meetings per school.</w:t>
      </w:r>
    </w:p>
    <w:p w:rsidR="002570D3" w:rsidRDefault="002570D3" w:rsidP="002570D3">
      <w:pPr>
        <w:pStyle w:val="ListParagraph"/>
        <w:spacing w:line="240" w:lineRule="auto"/>
        <w:rPr>
          <w:b/>
          <w:sz w:val="24"/>
          <w:szCs w:val="24"/>
        </w:rPr>
      </w:pPr>
      <w:r>
        <w:rPr>
          <w:b/>
          <w:sz w:val="24"/>
          <w:szCs w:val="24"/>
        </w:rPr>
        <w:t>(*Schools must have 5 or more parents attending in order to be reimbursed.)</w:t>
      </w:r>
    </w:p>
    <w:p w:rsidR="002570D3" w:rsidRDefault="002570D3" w:rsidP="002570D3">
      <w:pPr>
        <w:pStyle w:val="ListParagraph"/>
        <w:spacing w:line="240" w:lineRule="auto"/>
        <w:rPr>
          <w:sz w:val="24"/>
          <w:szCs w:val="24"/>
        </w:rPr>
      </w:pPr>
    </w:p>
    <w:p w:rsidR="002570D3" w:rsidRDefault="002570D3" w:rsidP="00647199">
      <w:pPr>
        <w:pStyle w:val="ListParagraph"/>
        <w:numPr>
          <w:ilvl w:val="0"/>
          <w:numId w:val="42"/>
        </w:numPr>
        <w:spacing w:line="240" w:lineRule="auto"/>
        <w:jc w:val="both"/>
        <w:rPr>
          <w:sz w:val="24"/>
          <w:szCs w:val="24"/>
        </w:rPr>
      </w:pPr>
      <w:r>
        <w:rPr>
          <w:sz w:val="24"/>
          <w:szCs w:val="24"/>
        </w:rPr>
        <w:t>Using the descriptions below, create your school’s Parental Involvement Policy.</w:t>
      </w:r>
    </w:p>
    <w:p w:rsidR="002570D3" w:rsidRDefault="002570D3" w:rsidP="00647199">
      <w:pPr>
        <w:pStyle w:val="ListParagraph"/>
        <w:numPr>
          <w:ilvl w:val="0"/>
          <w:numId w:val="43"/>
        </w:numPr>
        <w:spacing w:line="240" w:lineRule="auto"/>
        <w:jc w:val="both"/>
        <w:rPr>
          <w:sz w:val="24"/>
          <w:szCs w:val="24"/>
        </w:rPr>
      </w:pPr>
      <w:r>
        <w:rPr>
          <w:sz w:val="24"/>
          <w:szCs w:val="24"/>
        </w:rPr>
        <w:t>Distribute the Parental Involvement Policy to all faculty and staff at the start of the year (Student/Staff Handbook);</w:t>
      </w:r>
    </w:p>
    <w:p w:rsidR="002570D3" w:rsidRDefault="002570D3" w:rsidP="00647199">
      <w:pPr>
        <w:pStyle w:val="ListParagraph"/>
        <w:numPr>
          <w:ilvl w:val="0"/>
          <w:numId w:val="43"/>
        </w:numPr>
        <w:spacing w:line="240" w:lineRule="auto"/>
        <w:jc w:val="both"/>
        <w:rPr>
          <w:sz w:val="24"/>
          <w:szCs w:val="24"/>
        </w:rPr>
      </w:pPr>
      <w:r>
        <w:rPr>
          <w:sz w:val="24"/>
          <w:szCs w:val="24"/>
        </w:rPr>
        <w:t>Distribute the Parental Involvement Policy to all parents at the start of the year;</w:t>
      </w:r>
    </w:p>
    <w:p w:rsidR="002570D3" w:rsidRDefault="002570D3" w:rsidP="00647199">
      <w:pPr>
        <w:pStyle w:val="ListParagraph"/>
        <w:numPr>
          <w:ilvl w:val="0"/>
          <w:numId w:val="43"/>
        </w:numPr>
        <w:spacing w:line="240" w:lineRule="auto"/>
        <w:jc w:val="both"/>
        <w:rPr>
          <w:sz w:val="24"/>
          <w:szCs w:val="24"/>
        </w:rPr>
      </w:pPr>
      <w:r>
        <w:rPr>
          <w:sz w:val="24"/>
          <w:szCs w:val="24"/>
        </w:rPr>
        <w:t>Distribute the Parental Involvement Policy to parents of newly enrolled students during the year; and</w:t>
      </w:r>
    </w:p>
    <w:p w:rsidR="002570D3" w:rsidRDefault="002570D3" w:rsidP="00647199">
      <w:pPr>
        <w:pStyle w:val="ListParagraph"/>
        <w:numPr>
          <w:ilvl w:val="0"/>
          <w:numId w:val="43"/>
        </w:numPr>
        <w:spacing w:line="240" w:lineRule="auto"/>
        <w:jc w:val="both"/>
        <w:rPr>
          <w:sz w:val="24"/>
          <w:szCs w:val="24"/>
        </w:rPr>
      </w:pPr>
      <w:r>
        <w:rPr>
          <w:sz w:val="24"/>
          <w:szCs w:val="24"/>
        </w:rPr>
        <w:t xml:space="preserve">Copies of your Parental Involvement Policy must be available in the front office (flyers, brochure, </w:t>
      </w:r>
      <w:proofErr w:type="spellStart"/>
      <w:r>
        <w:rPr>
          <w:sz w:val="24"/>
          <w:szCs w:val="24"/>
        </w:rPr>
        <w:t>etc</w:t>
      </w:r>
      <w:proofErr w:type="spellEnd"/>
      <w:r>
        <w:rPr>
          <w:sz w:val="24"/>
          <w:szCs w:val="24"/>
        </w:rPr>
        <w:t>).</w:t>
      </w:r>
    </w:p>
    <w:p w:rsidR="002570D3" w:rsidRDefault="002570D3" w:rsidP="002570D3">
      <w:pPr>
        <w:pStyle w:val="ListParagraph"/>
        <w:spacing w:line="240" w:lineRule="auto"/>
        <w:ind w:left="1080"/>
        <w:jc w:val="both"/>
        <w:rPr>
          <w:sz w:val="24"/>
          <w:szCs w:val="24"/>
        </w:rPr>
      </w:pPr>
    </w:p>
    <w:p w:rsidR="002570D3" w:rsidRDefault="002570D3" w:rsidP="00647199">
      <w:pPr>
        <w:pStyle w:val="ListParagraph"/>
        <w:numPr>
          <w:ilvl w:val="0"/>
          <w:numId w:val="44"/>
        </w:numPr>
        <w:spacing w:line="240" w:lineRule="auto"/>
        <w:jc w:val="both"/>
        <w:rPr>
          <w:sz w:val="24"/>
          <w:szCs w:val="24"/>
        </w:rPr>
      </w:pPr>
      <w:r>
        <w:rPr>
          <w:sz w:val="24"/>
          <w:szCs w:val="24"/>
        </w:rPr>
        <w:t>Parent</w:t>
      </w:r>
      <w:r w:rsidR="00E76886">
        <w:rPr>
          <w:sz w:val="24"/>
          <w:szCs w:val="24"/>
        </w:rPr>
        <w:t xml:space="preserve"> Engagement</w:t>
      </w:r>
      <w:r>
        <w:rPr>
          <w:sz w:val="24"/>
          <w:szCs w:val="24"/>
        </w:rPr>
        <w:t xml:space="preserve"> Plan must include, in detail, how you will meet each policy requirement by answering the attached questions (See questions A-F and 1-15).</w:t>
      </w:r>
    </w:p>
    <w:p w:rsidR="002570D3" w:rsidRDefault="002570D3" w:rsidP="002570D3">
      <w:pPr>
        <w:pStyle w:val="ListParagraph"/>
        <w:spacing w:line="240" w:lineRule="auto"/>
        <w:jc w:val="both"/>
        <w:rPr>
          <w:sz w:val="24"/>
          <w:szCs w:val="24"/>
        </w:rPr>
      </w:pPr>
    </w:p>
    <w:p w:rsidR="002570D3" w:rsidRDefault="002570D3" w:rsidP="00647199">
      <w:pPr>
        <w:pStyle w:val="ListParagraph"/>
        <w:numPr>
          <w:ilvl w:val="0"/>
          <w:numId w:val="44"/>
        </w:numPr>
        <w:spacing w:line="240" w:lineRule="auto"/>
        <w:jc w:val="both"/>
        <w:rPr>
          <w:sz w:val="24"/>
          <w:szCs w:val="24"/>
        </w:rPr>
      </w:pPr>
      <w:r>
        <w:rPr>
          <w:sz w:val="24"/>
          <w:szCs w:val="24"/>
        </w:rPr>
        <w:t>As documentation is collected and completed, add documentation to Title I website folders.</w:t>
      </w:r>
    </w:p>
    <w:p w:rsidR="002570D3" w:rsidRPr="003B66AA" w:rsidRDefault="002570D3" w:rsidP="002570D3">
      <w:pPr>
        <w:pStyle w:val="ListParagraph"/>
        <w:rPr>
          <w:sz w:val="24"/>
          <w:szCs w:val="24"/>
        </w:rPr>
      </w:pPr>
    </w:p>
    <w:p w:rsidR="002570D3" w:rsidRPr="003B66AA" w:rsidRDefault="002570D3" w:rsidP="00647199">
      <w:pPr>
        <w:pStyle w:val="ListParagraph"/>
        <w:numPr>
          <w:ilvl w:val="0"/>
          <w:numId w:val="44"/>
        </w:numPr>
        <w:spacing w:line="240" w:lineRule="auto"/>
        <w:rPr>
          <w:sz w:val="24"/>
          <w:szCs w:val="24"/>
        </w:rPr>
      </w:pPr>
      <w:r w:rsidRPr="003B66AA">
        <w:rPr>
          <w:sz w:val="24"/>
          <w:szCs w:val="24"/>
        </w:rPr>
        <w:t>Review Statement of Assurance with completed signatures for each school.</w:t>
      </w:r>
    </w:p>
    <w:p w:rsidR="002570D3" w:rsidRPr="00F93681" w:rsidRDefault="002570D3" w:rsidP="002570D3">
      <w:pPr>
        <w:rPr>
          <w:i/>
          <w:sz w:val="20"/>
          <w:szCs w:val="20"/>
        </w:rPr>
      </w:pPr>
    </w:p>
    <w:p w:rsidR="002570D3" w:rsidRDefault="002570D3" w:rsidP="002570D3">
      <w:pPr>
        <w:spacing w:line="240" w:lineRule="auto"/>
        <w:contextualSpacing/>
        <w:rPr>
          <w:b/>
          <w:sz w:val="24"/>
          <w:szCs w:val="24"/>
        </w:rPr>
      </w:pPr>
    </w:p>
    <w:p w:rsidR="002570D3" w:rsidRDefault="002570D3" w:rsidP="002570D3">
      <w:pPr>
        <w:spacing w:line="240" w:lineRule="auto"/>
        <w:ind w:left="360"/>
        <w:contextualSpacing/>
        <w:rPr>
          <w:b/>
          <w:sz w:val="24"/>
          <w:szCs w:val="24"/>
        </w:rPr>
      </w:pPr>
    </w:p>
    <w:p w:rsidR="002570D3" w:rsidRDefault="002570D3" w:rsidP="002570D3">
      <w:pPr>
        <w:spacing w:line="240" w:lineRule="auto"/>
        <w:ind w:left="360"/>
        <w:contextualSpacing/>
        <w:rPr>
          <w:b/>
          <w:sz w:val="24"/>
          <w:szCs w:val="24"/>
        </w:rPr>
      </w:pPr>
      <w:r w:rsidRPr="00492A94">
        <w:rPr>
          <w:b/>
          <w:sz w:val="24"/>
          <w:szCs w:val="24"/>
        </w:rPr>
        <w:lastRenderedPageBreak/>
        <w:t>A.</w:t>
      </w:r>
      <w:r>
        <w:rPr>
          <w:b/>
          <w:sz w:val="24"/>
          <w:szCs w:val="24"/>
        </w:rPr>
        <w:t xml:space="preserve">   </w:t>
      </w:r>
      <w:r w:rsidRPr="00492A94">
        <w:rPr>
          <w:b/>
          <w:sz w:val="24"/>
          <w:szCs w:val="24"/>
        </w:rPr>
        <w:t xml:space="preserve">List the names and roles (teachers, administrators, parents, etc.) of persons involved in developing your school’s Parental </w:t>
      </w:r>
    </w:p>
    <w:p w:rsidR="002570D3" w:rsidRDefault="002570D3" w:rsidP="002570D3">
      <w:pPr>
        <w:spacing w:line="240" w:lineRule="auto"/>
        <w:ind w:left="360"/>
        <w:contextualSpacing/>
        <w:rPr>
          <w:b/>
          <w:sz w:val="24"/>
          <w:szCs w:val="24"/>
        </w:rPr>
      </w:pPr>
      <w:r>
        <w:rPr>
          <w:b/>
          <w:sz w:val="24"/>
          <w:szCs w:val="24"/>
        </w:rPr>
        <w:tab/>
        <w:t>Involvement Policy (you may add more lines if needed).</w:t>
      </w:r>
    </w:p>
    <w:p w:rsidR="002570D3" w:rsidRDefault="002570D3" w:rsidP="002570D3">
      <w:pPr>
        <w:spacing w:line="240" w:lineRule="auto"/>
        <w:ind w:left="360"/>
        <w:contextualSpacing/>
        <w:rPr>
          <w:b/>
          <w:sz w:val="24"/>
          <w:szCs w:val="24"/>
        </w:rPr>
      </w:pPr>
    </w:p>
    <w:tbl>
      <w:tblPr>
        <w:tblStyle w:val="TableGrid"/>
        <w:tblW w:w="0" w:type="auto"/>
        <w:tblInd w:w="360" w:type="dxa"/>
        <w:tblLook w:val="04A0" w:firstRow="1" w:lastRow="0" w:firstColumn="1" w:lastColumn="0" w:noHBand="0" w:noVBand="1"/>
      </w:tblPr>
      <w:tblGrid>
        <w:gridCol w:w="6299"/>
        <w:gridCol w:w="6291"/>
      </w:tblGrid>
      <w:tr w:rsidR="002570D3" w:rsidTr="002570D3">
        <w:tc>
          <w:tcPr>
            <w:tcW w:w="6588" w:type="dxa"/>
          </w:tcPr>
          <w:p w:rsidR="002570D3" w:rsidRDefault="002570D3" w:rsidP="002570D3">
            <w:pPr>
              <w:spacing w:line="360" w:lineRule="auto"/>
              <w:contextualSpacing/>
              <w:jc w:val="center"/>
              <w:rPr>
                <w:b/>
                <w:sz w:val="24"/>
                <w:szCs w:val="24"/>
              </w:rPr>
            </w:pPr>
            <w:r>
              <w:rPr>
                <w:b/>
                <w:sz w:val="24"/>
                <w:szCs w:val="24"/>
              </w:rPr>
              <w:t>Name</w:t>
            </w:r>
          </w:p>
        </w:tc>
        <w:tc>
          <w:tcPr>
            <w:tcW w:w="6588" w:type="dxa"/>
          </w:tcPr>
          <w:p w:rsidR="002570D3" w:rsidRDefault="002570D3" w:rsidP="002570D3">
            <w:pPr>
              <w:spacing w:line="360" w:lineRule="auto"/>
              <w:contextualSpacing/>
              <w:jc w:val="center"/>
              <w:rPr>
                <w:b/>
                <w:sz w:val="24"/>
                <w:szCs w:val="24"/>
              </w:rPr>
            </w:pPr>
            <w:r>
              <w:rPr>
                <w:b/>
                <w:sz w:val="24"/>
                <w:szCs w:val="24"/>
              </w:rPr>
              <w:t>Role</w:t>
            </w: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r w:rsidR="002570D3" w:rsidTr="002570D3">
        <w:tc>
          <w:tcPr>
            <w:tcW w:w="6588" w:type="dxa"/>
          </w:tcPr>
          <w:p w:rsidR="002570D3" w:rsidRDefault="002570D3" w:rsidP="002570D3">
            <w:pPr>
              <w:spacing w:line="360" w:lineRule="auto"/>
              <w:contextualSpacing/>
              <w:rPr>
                <w:b/>
                <w:sz w:val="24"/>
                <w:szCs w:val="24"/>
              </w:rPr>
            </w:pPr>
          </w:p>
        </w:tc>
        <w:tc>
          <w:tcPr>
            <w:tcW w:w="6588" w:type="dxa"/>
          </w:tcPr>
          <w:p w:rsidR="002570D3" w:rsidRDefault="002570D3" w:rsidP="002570D3">
            <w:pPr>
              <w:spacing w:line="360" w:lineRule="auto"/>
              <w:contextualSpacing/>
              <w:rPr>
                <w:b/>
                <w:sz w:val="24"/>
                <w:szCs w:val="24"/>
              </w:rPr>
            </w:pPr>
          </w:p>
        </w:tc>
      </w:tr>
    </w:tbl>
    <w:p w:rsidR="002570D3" w:rsidRPr="00492A94" w:rsidRDefault="002570D3" w:rsidP="002570D3">
      <w:pPr>
        <w:spacing w:line="240" w:lineRule="auto"/>
        <w:ind w:left="360"/>
        <w:contextualSpacing/>
        <w:rPr>
          <w:b/>
          <w:sz w:val="24"/>
          <w:szCs w:val="24"/>
        </w:rPr>
      </w:pPr>
    </w:p>
    <w:p w:rsidR="002570D3" w:rsidRPr="00492A94" w:rsidRDefault="002570D3" w:rsidP="002570D3">
      <w:pPr>
        <w:ind w:left="360"/>
      </w:pPr>
    </w:p>
    <w:p w:rsidR="002570D3" w:rsidRDefault="002570D3" w:rsidP="002570D3">
      <w:pPr>
        <w:spacing w:line="240" w:lineRule="auto"/>
        <w:ind w:left="360"/>
        <w:contextualSpacing/>
        <w:rPr>
          <w:b/>
          <w:sz w:val="24"/>
          <w:szCs w:val="24"/>
        </w:rPr>
      </w:pPr>
      <w:r>
        <w:rPr>
          <w:b/>
          <w:sz w:val="24"/>
          <w:szCs w:val="24"/>
        </w:rPr>
        <w:t>B</w:t>
      </w:r>
      <w:r w:rsidRPr="00492A94">
        <w:rPr>
          <w:b/>
          <w:sz w:val="24"/>
          <w:szCs w:val="24"/>
        </w:rPr>
        <w:t>.</w:t>
      </w:r>
      <w:r>
        <w:rPr>
          <w:b/>
          <w:sz w:val="24"/>
          <w:szCs w:val="24"/>
        </w:rPr>
        <w:t xml:space="preserve">   Please complete the attached matrix about Parent Involvement at your school.  Remember to include parents and staff </w:t>
      </w:r>
    </w:p>
    <w:p w:rsidR="002570D3" w:rsidRDefault="002570D3" w:rsidP="002570D3">
      <w:pPr>
        <w:spacing w:line="240" w:lineRule="auto"/>
        <w:ind w:left="360"/>
        <w:contextualSpacing/>
        <w:rPr>
          <w:b/>
          <w:sz w:val="24"/>
          <w:szCs w:val="24"/>
        </w:rPr>
      </w:pPr>
      <w:r>
        <w:rPr>
          <w:b/>
          <w:sz w:val="24"/>
          <w:szCs w:val="24"/>
        </w:rPr>
        <w:tab/>
        <w:t>When completing this plan.</w:t>
      </w:r>
    </w:p>
    <w:p w:rsidR="002570D3" w:rsidRDefault="002570D3" w:rsidP="002570D3">
      <w:pPr>
        <w:spacing w:line="240" w:lineRule="auto"/>
        <w:jc w:val="center"/>
        <w:rPr>
          <w:rFonts w:ascii="Footlight MT Light" w:hAnsi="Footlight MT Light"/>
          <w:b/>
          <w:sz w:val="220"/>
          <w:szCs w:val="134"/>
        </w:rPr>
        <w:sectPr w:rsidR="002570D3" w:rsidSect="00A70DCB">
          <w:pgSz w:w="15840" w:h="12240" w:orient="landscape"/>
          <w:pgMar w:top="1440" w:right="1440" w:bottom="1440" w:left="1440" w:header="288" w:footer="288" w:gutter="0"/>
          <w:cols w:space="720"/>
          <w:docGrid w:linePitch="360"/>
        </w:sectPr>
      </w:pPr>
    </w:p>
    <w:p w:rsidR="002570D3" w:rsidRPr="00F46317" w:rsidRDefault="002570D3" w:rsidP="002570D3">
      <w:pPr>
        <w:jc w:val="center"/>
        <w:rPr>
          <w:b/>
          <w:sz w:val="30"/>
          <w:szCs w:val="30"/>
          <w:u w:val="single"/>
        </w:rPr>
      </w:pPr>
      <w:r w:rsidRPr="00F46317">
        <w:rPr>
          <w:b/>
          <w:sz w:val="30"/>
          <w:szCs w:val="30"/>
          <w:u w:val="single"/>
        </w:rPr>
        <w:lastRenderedPageBreak/>
        <w:t xml:space="preserve">Parent </w:t>
      </w:r>
      <w:r w:rsidR="00570B0C">
        <w:rPr>
          <w:b/>
          <w:sz w:val="30"/>
          <w:szCs w:val="30"/>
          <w:u w:val="single"/>
        </w:rPr>
        <w:t xml:space="preserve">Family </w:t>
      </w:r>
      <w:r w:rsidR="0066212B">
        <w:rPr>
          <w:b/>
          <w:sz w:val="30"/>
          <w:szCs w:val="30"/>
          <w:u w:val="single"/>
        </w:rPr>
        <w:t>Engagement</w:t>
      </w:r>
      <w:r w:rsidRPr="00F46317">
        <w:rPr>
          <w:b/>
          <w:sz w:val="30"/>
          <w:szCs w:val="30"/>
          <w:u w:val="single"/>
        </w:rPr>
        <w:t xml:space="preserve"> Plan</w:t>
      </w:r>
    </w:p>
    <w:p w:rsidR="002570D3" w:rsidRPr="00F46317" w:rsidRDefault="002570D3" w:rsidP="002570D3">
      <w:pPr>
        <w:rPr>
          <w:b/>
          <w:sz w:val="30"/>
          <w:szCs w:val="30"/>
        </w:rPr>
      </w:pPr>
      <w:r w:rsidRPr="00F46317">
        <w:rPr>
          <w:b/>
          <w:sz w:val="30"/>
          <w:szCs w:val="30"/>
        </w:rPr>
        <w:t>School:  __________________________________</w:t>
      </w:r>
      <w:r w:rsidRPr="00F46317">
        <w:rPr>
          <w:b/>
          <w:sz w:val="30"/>
          <w:szCs w:val="30"/>
        </w:rPr>
        <w:tab/>
      </w:r>
      <w:r w:rsidRPr="00F46317">
        <w:rPr>
          <w:b/>
          <w:sz w:val="30"/>
          <w:szCs w:val="30"/>
        </w:rPr>
        <w:tab/>
        <w:t>Year:  __________________________</w:t>
      </w:r>
    </w:p>
    <w:p w:rsidR="002570D3" w:rsidRDefault="002570D3" w:rsidP="002570D3">
      <w:pPr>
        <w:rPr>
          <w:b/>
          <w:sz w:val="26"/>
          <w:szCs w:val="26"/>
        </w:rPr>
      </w:pPr>
      <w:r w:rsidRPr="00614343">
        <w:rPr>
          <w:b/>
          <w:sz w:val="26"/>
          <w:szCs w:val="26"/>
        </w:rPr>
        <w:t>*Section 1118C – Documentation may include invitations, meeting agendas, sign-in sheets, minutes, calendars, etc.</w:t>
      </w:r>
    </w:p>
    <w:p w:rsidR="002570D3" w:rsidRDefault="00CC4B05" w:rsidP="002570D3">
      <w:pPr>
        <w:rPr>
          <w:b/>
          <w:sz w:val="26"/>
          <w:szCs w:val="26"/>
        </w:rPr>
      </w:pPr>
      <w:r>
        <w:rPr>
          <w:b/>
          <w:noProof/>
          <w:sz w:val="26"/>
          <w:szCs w:val="26"/>
        </w:rPr>
        <mc:AlternateContent>
          <mc:Choice Requires="wps">
            <w:drawing>
              <wp:anchor distT="0" distB="0" distL="114300" distR="114300" simplePos="0" relativeHeight="251629568" behindDoc="0" locked="0" layoutInCell="1" allowOverlap="1">
                <wp:simplePos x="0" y="0"/>
                <wp:positionH relativeFrom="column">
                  <wp:posOffset>-207010</wp:posOffset>
                </wp:positionH>
                <wp:positionV relativeFrom="paragraph">
                  <wp:posOffset>57150</wp:posOffset>
                </wp:positionV>
                <wp:extent cx="8976995" cy="604520"/>
                <wp:effectExtent l="12065" t="9525" r="12065" b="14605"/>
                <wp:wrapNone/>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6995" cy="604520"/>
                        </a:xfrm>
                        <a:prstGeom prst="rect">
                          <a:avLst/>
                        </a:prstGeom>
                        <a:solidFill>
                          <a:srgbClr val="FFFFFF"/>
                        </a:solidFill>
                        <a:ln w="12700">
                          <a:solidFill>
                            <a:srgbClr val="000000"/>
                          </a:solidFill>
                          <a:miter lim="800000"/>
                          <a:headEnd/>
                          <a:tailEnd/>
                        </a:ln>
                      </wps:spPr>
                      <wps:txbx>
                        <w:txbxContent>
                          <w:p w:rsidR="00E91765" w:rsidRPr="00AA4120" w:rsidRDefault="00E91765" w:rsidP="002570D3">
                            <w:pPr>
                              <w:rPr>
                                <w:b/>
                              </w:rPr>
                            </w:pPr>
                            <w:r>
                              <w:rPr>
                                <w:b/>
                              </w:rPr>
                              <w:t>*Each school jointly develop with, agree and distribute to parents, a written parental involvement policy must specify how the school address each of the following required components: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margin-left:-16.3pt;margin-top:4.5pt;width:706.85pt;height:4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" strokeweight="1pt">
                <v:textbox>
                  <w:txbxContent>
                    <w:p w:rsidR="00E91765" w:rsidRPr="00AA4120" w:rsidRDefault="00E91765" w:rsidP="002570D3">
                      <w:pPr>
                        <w:rPr>
                          <w:b/>
                        </w:rPr>
                      </w:pPr>
                      <w:r>
                        <w:rPr>
                          <w:b/>
                        </w:rPr>
                        <w:t>*Each school jointly develop with, agree and distribute to parents, a written parental involvement policy must specify how the school address each of the following required components:</w:t>
                      </w:r>
                    </w:p>
                  </w:txbxContent>
                </v:textbox>
              </v:shape>
            </w:pict>
          </mc:Fallback>
        </mc:AlternateContent>
      </w:r>
    </w:p>
    <w:p w:rsidR="002570D3" w:rsidRDefault="002570D3" w:rsidP="002570D3">
      <w:pPr>
        <w:spacing w:line="240" w:lineRule="auto"/>
        <w:rPr>
          <w:b/>
          <w:sz w:val="26"/>
          <w:szCs w:val="26"/>
        </w:rPr>
      </w:pPr>
    </w:p>
    <w:p w:rsidR="002570D3" w:rsidRDefault="002570D3" w:rsidP="002570D3">
      <w:pPr>
        <w:spacing w:line="240" w:lineRule="auto"/>
        <w:rPr>
          <w:b/>
          <w:sz w:val="26"/>
          <w:szCs w:val="26"/>
        </w:rPr>
      </w:pPr>
    </w:p>
    <w:tbl>
      <w:tblPr>
        <w:tblStyle w:val="TableGrid"/>
        <w:tblW w:w="14130" w:type="dxa"/>
        <w:tblInd w:w="-252" w:type="dxa"/>
        <w:tblLook w:val="04A0" w:firstRow="1" w:lastRow="0" w:firstColumn="1" w:lastColumn="0" w:noHBand="0" w:noVBand="1"/>
      </w:tblPr>
      <w:tblGrid>
        <w:gridCol w:w="3549"/>
        <w:gridCol w:w="2663"/>
        <w:gridCol w:w="3689"/>
        <w:gridCol w:w="4229"/>
      </w:tblGrid>
      <w:tr w:rsidR="002570D3" w:rsidTr="002570D3">
        <w:tc>
          <w:tcPr>
            <w:tcW w:w="3549" w:type="dxa"/>
          </w:tcPr>
          <w:p w:rsidR="002570D3" w:rsidRPr="00614343" w:rsidRDefault="002570D3" w:rsidP="002570D3">
            <w:pPr>
              <w:jc w:val="center"/>
              <w:rPr>
                <w:b/>
                <w:sz w:val="26"/>
                <w:szCs w:val="26"/>
              </w:rPr>
            </w:pPr>
            <w:r w:rsidRPr="00614343">
              <w:rPr>
                <w:b/>
                <w:sz w:val="26"/>
                <w:szCs w:val="26"/>
              </w:rPr>
              <w:t>Requirements</w:t>
            </w:r>
          </w:p>
        </w:tc>
        <w:tc>
          <w:tcPr>
            <w:tcW w:w="2663" w:type="dxa"/>
          </w:tcPr>
          <w:p w:rsidR="002570D3" w:rsidRPr="00614343" w:rsidRDefault="002570D3" w:rsidP="002570D3">
            <w:pPr>
              <w:jc w:val="center"/>
              <w:rPr>
                <w:b/>
                <w:sz w:val="26"/>
                <w:szCs w:val="26"/>
              </w:rPr>
            </w:pPr>
            <w:r w:rsidRPr="00614343">
              <w:rPr>
                <w:b/>
                <w:sz w:val="26"/>
                <w:szCs w:val="26"/>
              </w:rPr>
              <w:t>Date(s)</w:t>
            </w:r>
          </w:p>
        </w:tc>
        <w:tc>
          <w:tcPr>
            <w:tcW w:w="3689" w:type="dxa"/>
          </w:tcPr>
          <w:p w:rsidR="002570D3" w:rsidRPr="00614343" w:rsidRDefault="002570D3" w:rsidP="002570D3">
            <w:pPr>
              <w:jc w:val="center"/>
              <w:rPr>
                <w:b/>
                <w:sz w:val="26"/>
                <w:szCs w:val="26"/>
              </w:rPr>
            </w:pPr>
            <w:r>
              <w:rPr>
                <w:b/>
                <w:sz w:val="26"/>
                <w:szCs w:val="26"/>
              </w:rPr>
              <w:t>Events</w:t>
            </w:r>
            <w:r w:rsidRPr="00614343">
              <w:rPr>
                <w:b/>
                <w:sz w:val="26"/>
                <w:szCs w:val="26"/>
              </w:rPr>
              <w:t>/Activities</w:t>
            </w:r>
          </w:p>
        </w:tc>
        <w:tc>
          <w:tcPr>
            <w:tcW w:w="4229" w:type="dxa"/>
          </w:tcPr>
          <w:p w:rsidR="002570D3" w:rsidRPr="00614343" w:rsidRDefault="002570D3" w:rsidP="002570D3">
            <w:pPr>
              <w:jc w:val="center"/>
              <w:rPr>
                <w:b/>
                <w:sz w:val="26"/>
                <w:szCs w:val="26"/>
              </w:rPr>
            </w:pPr>
            <w:r w:rsidRPr="00614343">
              <w:rPr>
                <w:b/>
                <w:sz w:val="26"/>
                <w:szCs w:val="26"/>
              </w:rPr>
              <w:t>Documentation</w:t>
            </w:r>
          </w:p>
        </w:tc>
      </w:tr>
      <w:tr w:rsidR="002570D3" w:rsidRPr="00165422" w:rsidTr="002570D3">
        <w:trPr>
          <w:trHeight w:val="1385"/>
        </w:trPr>
        <w:tc>
          <w:tcPr>
            <w:tcW w:w="3549" w:type="dxa"/>
          </w:tcPr>
          <w:p w:rsidR="002570D3" w:rsidRPr="00165422" w:rsidRDefault="002570D3" w:rsidP="00647199">
            <w:pPr>
              <w:pStyle w:val="ListParagraph"/>
              <w:numPr>
                <w:ilvl w:val="0"/>
                <w:numId w:val="45"/>
              </w:numPr>
              <w:rPr>
                <w:sz w:val="20"/>
                <w:szCs w:val="24"/>
              </w:rPr>
            </w:pPr>
            <w:r w:rsidRPr="00FE62E0">
              <w:rPr>
                <w:sz w:val="20"/>
                <w:szCs w:val="24"/>
              </w:rPr>
              <w:t>Annual Meeting at a convenient time, to inform parents of their school participation in Title I and explain the requirements of the Title I program</w:t>
            </w:r>
          </w:p>
        </w:tc>
        <w:tc>
          <w:tcPr>
            <w:tcW w:w="2663" w:type="dxa"/>
          </w:tcPr>
          <w:p w:rsidR="002570D3" w:rsidRPr="00165422" w:rsidRDefault="002570D3" w:rsidP="002570D3">
            <w:pPr>
              <w:jc w:val="center"/>
              <w:rPr>
                <w:b/>
                <w:szCs w:val="24"/>
              </w:rPr>
            </w:pPr>
          </w:p>
          <w:p w:rsidR="002570D3" w:rsidRPr="00165422" w:rsidRDefault="002570D3" w:rsidP="002570D3">
            <w:pP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647199">
            <w:pPr>
              <w:pStyle w:val="ListParagraph"/>
              <w:numPr>
                <w:ilvl w:val="0"/>
                <w:numId w:val="45"/>
              </w:numPr>
              <w:rPr>
                <w:b/>
                <w:sz w:val="20"/>
                <w:szCs w:val="24"/>
              </w:rPr>
            </w:pPr>
            <w:r w:rsidRPr="00165422">
              <w:rPr>
                <w:sz w:val="20"/>
                <w:szCs w:val="24"/>
              </w:rPr>
              <w:t>Explain how parents are involved in supporting  Parent Involvement Policy and Comprehensive School Plans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647199">
            <w:pPr>
              <w:pStyle w:val="ListParagraph"/>
              <w:numPr>
                <w:ilvl w:val="0"/>
                <w:numId w:val="45"/>
              </w:numPr>
              <w:rPr>
                <w:b/>
                <w:sz w:val="20"/>
                <w:szCs w:val="24"/>
              </w:rPr>
            </w:pPr>
            <w:r w:rsidRPr="00165422">
              <w:rPr>
                <w:sz w:val="20"/>
                <w:szCs w:val="24"/>
              </w:rPr>
              <w:t>School’s responsibility to provide high-quality curriculum in a supportive and effective learning environment.  How do you inform parents about the PCS School-Parent Compact</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647199">
            <w:pPr>
              <w:pStyle w:val="ListParagraph"/>
              <w:numPr>
                <w:ilvl w:val="0"/>
                <w:numId w:val="45"/>
              </w:numPr>
              <w:rPr>
                <w:sz w:val="20"/>
                <w:szCs w:val="24"/>
              </w:rPr>
            </w:pPr>
            <w:r w:rsidRPr="00165422">
              <w:rPr>
                <w:sz w:val="20"/>
                <w:szCs w:val="24"/>
              </w:rPr>
              <w:t>Communication between teacher and parents on an on-going basis about child’s achievement, progress reports or opportunities to volunteer.  Explain your school process.</w:t>
            </w:r>
          </w:p>
        </w:tc>
        <w:tc>
          <w:tcPr>
            <w:tcW w:w="2663" w:type="dxa"/>
          </w:tcPr>
          <w:p w:rsidR="002570D3" w:rsidRPr="00165422" w:rsidRDefault="002570D3" w:rsidP="002570D3">
            <w:pPr>
              <w:jc w:val="center"/>
              <w:rPr>
                <w:b/>
                <w:szCs w:val="24"/>
              </w:rPr>
            </w:pPr>
          </w:p>
        </w:tc>
        <w:tc>
          <w:tcPr>
            <w:tcW w:w="3689" w:type="dxa"/>
          </w:tcPr>
          <w:p w:rsidR="002570D3" w:rsidRPr="00165422" w:rsidRDefault="002570D3" w:rsidP="002570D3">
            <w:pPr>
              <w:jc w:val="center"/>
              <w:rPr>
                <w:b/>
                <w:szCs w:val="24"/>
              </w:rPr>
            </w:pPr>
          </w:p>
        </w:tc>
        <w:tc>
          <w:tcPr>
            <w:tcW w:w="4229" w:type="dxa"/>
          </w:tcPr>
          <w:p w:rsidR="002570D3" w:rsidRPr="00165422" w:rsidRDefault="002570D3" w:rsidP="002570D3">
            <w:pPr>
              <w:jc w:val="center"/>
              <w:rPr>
                <w:b/>
                <w:szCs w:val="24"/>
              </w:rPr>
            </w:pPr>
          </w:p>
        </w:tc>
      </w:tr>
      <w:tr w:rsidR="002570D3" w:rsidRPr="00165422" w:rsidTr="002570D3">
        <w:tc>
          <w:tcPr>
            <w:tcW w:w="3549" w:type="dxa"/>
          </w:tcPr>
          <w:p w:rsidR="002570D3" w:rsidRPr="00165422" w:rsidRDefault="002570D3" w:rsidP="002570D3">
            <w:pPr>
              <w:jc w:val="center"/>
              <w:rPr>
                <w:b/>
                <w:sz w:val="24"/>
                <w:szCs w:val="26"/>
              </w:rPr>
            </w:pPr>
            <w:r w:rsidRPr="00165422">
              <w:rPr>
                <w:b/>
                <w:sz w:val="24"/>
                <w:szCs w:val="26"/>
              </w:rPr>
              <w:lastRenderedPageBreak/>
              <w:t>Requirements</w:t>
            </w:r>
          </w:p>
        </w:tc>
        <w:tc>
          <w:tcPr>
            <w:tcW w:w="2663" w:type="dxa"/>
          </w:tcPr>
          <w:p w:rsidR="002570D3" w:rsidRPr="00165422" w:rsidRDefault="002570D3" w:rsidP="002570D3">
            <w:pPr>
              <w:jc w:val="center"/>
              <w:rPr>
                <w:b/>
                <w:sz w:val="24"/>
                <w:szCs w:val="26"/>
              </w:rPr>
            </w:pPr>
            <w:r w:rsidRPr="00165422">
              <w:rPr>
                <w:b/>
                <w:sz w:val="24"/>
                <w:szCs w:val="26"/>
              </w:rPr>
              <w:t>Date(s)</w:t>
            </w:r>
          </w:p>
        </w:tc>
        <w:tc>
          <w:tcPr>
            <w:tcW w:w="3689" w:type="dxa"/>
          </w:tcPr>
          <w:p w:rsidR="002570D3" w:rsidRPr="00165422" w:rsidRDefault="002570D3" w:rsidP="002570D3">
            <w:pPr>
              <w:jc w:val="center"/>
              <w:rPr>
                <w:b/>
                <w:sz w:val="24"/>
                <w:szCs w:val="26"/>
              </w:rPr>
            </w:pPr>
            <w:r w:rsidRPr="00165422">
              <w:rPr>
                <w:b/>
                <w:sz w:val="24"/>
                <w:szCs w:val="26"/>
              </w:rPr>
              <w:t>Events/Activities</w:t>
            </w:r>
          </w:p>
        </w:tc>
        <w:tc>
          <w:tcPr>
            <w:tcW w:w="4229" w:type="dxa"/>
          </w:tcPr>
          <w:p w:rsidR="002570D3" w:rsidRPr="00165422" w:rsidRDefault="002570D3" w:rsidP="002570D3">
            <w:pPr>
              <w:jc w:val="center"/>
              <w:rPr>
                <w:b/>
                <w:sz w:val="24"/>
                <w:szCs w:val="26"/>
              </w:rPr>
            </w:pPr>
            <w:r w:rsidRPr="00165422">
              <w:rPr>
                <w:b/>
                <w:sz w:val="24"/>
                <w:szCs w:val="26"/>
              </w:rPr>
              <w:t>Documentation</w:t>
            </w:r>
          </w:p>
        </w:tc>
      </w:tr>
      <w:tr w:rsidR="002570D3" w:rsidRPr="00165422" w:rsidTr="002570D3">
        <w:tc>
          <w:tcPr>
            <w:tcW w:w="3549" w:type="dxa"/>
          </w:tcPr>
          <w:p w:rsidR="002570D3" w:rsidRPr="00165422" w:rsidRDefault="002570D3" w:rsidP="00647199">
            <w:pPr>
              <w:pStyle w:val="ListParagraph"/>
              <w:numPr>
                <w:ilvl w:val="0"/>
                <w:numId w:val="46"/>
              </w:numPr>
              <w:rPr>
                <w:b/>
                <w:sz w:val="20"/>
                <w:szCs w:val="24"/>
              </w:rPr>
            </w:pPr>
            <w:r w:rsidRPr="00165422">
              <w:rPr>
                <w:sz w:val="20"/>
                <w:szCs w:val="24"/>
              </w:rPr>
              <w:t xml:space="preserve">Parent </w:t>
            </w:r>
            <w:r w:rsidR="0066212B">
              <w:rPr>
                <w:sz w:val="20"/>
                <w:szCs w:val="24"/>
              </w:rPr>
              <w:t>engagement</w:t>
            </w:r>
            <w:r w:rsidRPr="00165422">
              <w:rPr>
                <w:sz w:val="20"/>
                <w:szCs w:val="24"/>
              </w:rPr>
              <w:t xml:space="preserve"> training that support parents in helping their child at home</w:t>
            </w:r>
          </w:p>
          <w:p w:rsidR="002570D3" w:rsidRPr="00165422" w:rsidRDefault="002570D3" w:rsidP="002570D3">
            <w:pPr>
              <w:ind w:left="720"/>
              <w:rPr>
                <w:sz w:val="20"/>
                <w:szCs w:val="24"/>
              </w:rPr>
            </w:pPr>
            <w:r w:rsidRPr="00165422">
              <w:rPr>
                <w:sz w:val="20"/>
                <w:szCs w:val="24"/>
              </w:rPr>
              <w:t xml:space="preserve">* List parent workshops </w:t>
            </w:r>
          </w:p>
        </w:tc>
        <w:tc>
          <w:tcPr>
            <w:tcW w:w="2663" w:type="dxa"/>
          </w:tcPr>
          <w:p w:rsidR="002570D3" w:rsidRPr="00165422" w:rsidRDefault="002570D3" w:rsidP="002570D3">
            <w:pPr>
              <w:rPr>
                <w:b/>
                <w:sz w:val="20"/>
                <w:szCs w:val="24"/>
              </w:rPr>
            </w:pPr>
          </w:p>
          <w:p w:rsidR="002570D3" w:rsidRPr="00165422" w:rsidRDefault="002570D3" w:rsidP="002570D3">
            <w:pPr>
              <w:rPr>
                <w:b/>
                <w:sz w:val="20"/>
                <w:szCs w:val="24"/>
              </w:rPr>
            </w:pPr>
          </w:p>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647199">
            <w:pPr>
              <w:pStyle w:val="ListParagraph"/>
              <w:numPr>
                <w:ilvl w:val="0"/>
                <w:numId w:val="46"/>
              </w:numPr>
              <w:rPr>
                <w:b/>
                <w:sz w:val="20"/>
                <w:szCs w:val="24"/>
              </w:rPr>
            </w:pPr>
            <w:r w:rsidRPr="00165422">
              <w:rPr>
                <w:sz w:val="20"/>
                <w:szCs w:val="24"/>
              </w:rPr>
              <w:t xml:space="preserve">Information related to school and parent programs, </w:t>
            </w:r>
          </w:p>
          <w:p w:rsidR="002570D3" w:rsidRPr="00165422" w:rsidRDefault="002570D3" w:rsidP="002570D3">
            <w:pPr>
              <w:pStyle w:val="ListParagraph"/>
              <w:rPr>
                <w:sz w:val="20"/>
                <w:szCs w:val="24"/>
              </w:rPr>
            </w:pPr>
            <w:r w:rsidRPr="00165422">
              <w:rPr>
                <w:sz w:val="20"/>
                <w:szCs w:val="24"/>
              </w:rPr>
              <w:t xml:space="preserve">How does the school present information to parents in a language that they understand? </w:t>
            </w:r>
            <w:r w:rsidRPr="00FE62E0">
              <w:rPr>
                <w:sz w:val="20"/>
                <w:szCs w:val="24"/>
              </w:rPr>
              <w:t>Provide full opportunities for participation of parent with English proficiency and parents with disabilities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r w:rsidR="002570D3" w:rsidRPr="00165422" w:rsidTr="002570D3">
        <w:tc>
          <w:tcPr>
            <w:tcW w:w="3549" w:type="dxa"/>
          </w:tcPr>
          <w:p w:rsidR="002570D3" w:rsidRPr="00165422" w:rsidRDefault="002570D3" w:rsidP="00647199">
            <w:pPr>
              <w:pStyle w:val="ListParagraph"/>
              <w:numPr>
                <w:ilvl w:val="0"/>
                <w:numId w:val="46"/>
              </w:numPr>
              <w:rPr>
                <w:b/>
                <w:sz w:val="20"/>
                <w:szCs w:val="24"/>
              </w:rPr>
            </w:pPr>
            <w:r w:rsidRPr="00165422">
              <w:rPr>
                <w:b/>
                <w:sz w:val="20"/>
                <w:szCs w:val="24"/>
              </w:rPr>
              <w:t>Parent Communication:</w:t>
            </w:r>
          </w:p>
          <w:p w:rsidR="002570D3" w:rsidRPr="00165422" w:rsidRDefault="002570D3" w:rsidP="002570D3">
            <w:pPr>
              <w:pStyle w:val="ListParagraph"/>
              <w:rPr>
                <w:sz w:val="20"/>
                <w:szCs w:val="24"/>
              </w:rPr>
            </w:pPr>
            <w:r w:rsidRPr="00165422">
              <w:rPr>
                <w:sz w:val="20"/>
                <w:szCs w:val="24"/>
              </w:rPr>
              <w:t xml:space="preserve">Explain how the schools enhance the home-school relationship and keeping them informed about school </w:t>
            </w:r>
            <w:r w:rsidRPr="00FE62E0">
              <w:rPr>
                <w:sz w:val="20"/>
                <w:szCs w:val="24"/>
              </w:rPr>
              <w:t>activities.  Educate teachers and other staff how to work with parents</w:t>
            </w:r>
          </w:p>
        </w:tc>
        <w:tc>
          <w:tcPr>
            <w:tcW w:w="2663" w:type="dxa"/>
          </w:tcPr>
          <w:p w:rsidR="002570D3" w:rsidRPr="00165422" w:rsidRDefault="002570D3" w:rsidP="002570D3">
            <w:pPr>
              <w:rPr>
                <w:b/>
                <w:sz w:val="20"/>
                <w:szCs w:val="24"/>
              </w:rPr>
            </w:pPr>
          </w:p>
        </w:tc>
        <w:tc>
          <w:tcPr>
            <w:tcW w:w="3689" w:type="dxa"/>
          </w:tcPr>
          <w:p w:rsidR="002570D3" w:rsidRPr="00165422" w:rsidRDefault="002570D3" w:rsidP="002570D3">
            <w:pPr>
              <w:rPr>
                <w:b/>
                <w:sz w:val="20"/>
                <w:szCs w:val="24"/>
              </w:rPr>
            </w:pPr>
          </w:p>
        </w:tc>
        <w:tc>
          <w:tcPr>
            <w:tcW w:w="4229" w:type="dxa"/>
          </w:tcPr>
          <w:p w:rsidR="002570D3" w:rsidRPr="00165422" w:rsidRDefault="002570D3" w:rsidP="002570D3">
            <w:pPr>
              <w:rPr>
                <w:b/>
                <w:sz w:val="20"/>
                <w:szCs w:val="24"/>
              </w:rPr>
            </w:pPr>
          </w:p>
        </w:tc>
      </w:tr>
    </w:tbl>
    <w:p w:rsidR="002570D3" w:rsidRPr="00165422" w:rsidRDefault="002570D3" w:rsidP="002570D3">
      <w:pPr>
        <w:rPr>
          <w:b/>
          <w:sz w:val="20"/>
          <w:szCs w:val="24"/>
        </w:rPr>
        <w:sectPr w:rsidR="002570D3" w:rsidRPr="00165422" w:rsidSect="00A70DCB">
          <w:pgSz w:w="15840" w:h="12240" w:orient="landscape"/>
          <w:pgMar w:top="1440" w:right="1440" w:bottom="1440" w:left="1440" w:header="288" w:footer="288" w:gutter="0"/>
          <w:cols w:space="720"/>
          <w:docGrid w:linePitch="360"/>
        </w:sectPr>
      </w:pPr>
    </w:p>
    <w:p w:rsidR="002570D3" w:rsidRPr="00165422" w:rsidRDefault="002570D3" w:rsidP="002570D3">
      <w:pPr>
        <w:rPr>
          <w:b/>
          <w:sz w:val="20"/>
          <w:szCs w:val="24"/>
        </w:rPr>
      </w:pPr>
    </w:p>
    <w:p w:rsidR="00E02014" w:rsidRDefault="002570D3" w:rsidP="00E02014">
      <w:pPr>
        <w:spacing w:line="240" w:lineRule="auto"/>
        <w:jc w:val="center"/>
        <w:rPr>
          <w:rFonts w:ascii="Footlight MT Light" w:hAnsi="Footlight MT Light"/>
          <w:b/>
          <w:color w:val="002060"/>
          <w:sz w:val="220"/>
          <w:szCs w:val="134"/>
        </w:rPr>
      </w:pPr>
      <w:r w:rsidRPr="00923DA6">
        <w:rPr>
          <w:rFonts w:ascii="Footlight MT Light" w:hAnsi="Footlight MT Light"/>
          <w:b/>
          <w:color w:val="002060"/>
          <w:sz w:val="220"/>
          <w:szCs w:val="134"/>
        </w:rPr>
        <w:t>Forms</w:t>
      </w:r>
    </w:p>
    <w:p w:rsidR="0070094F" w:rsidRPr="0070094F" w:rsidRDefault="0070094F" w:rsidP="00E02014">
      <w:pPr>
        <w:spacing w:line="240" w:lineRule="auto"/>
        <w:jc w:val="center"/>
        <w:rPr>
          <w:rFonts w:ascii="Footlight MT Light" w:hAnsi="Footlight MT Light"/>
          <w:b/>
          <w:color w:val="002060"/>
          <w:sz w:val="96"/>
          <w:szCs w:val="134"/>
        </w:rPr>
      </w:pPr>
    </w:p>
    <w:p w:rsidR="00E02014" w:rsidRPr="00E02014" w:rsidRDefault="00E02014" w:rsidP="00E02014">
      <w:pPr>
        <w:spacing w:line="240" w:lineRule="auto"/>
        <w:jc w:val="center"/>
        <w:rPr>
          <w:rFonts w:ascii="Footlight MT Light" w:hAnsi="Footlight MT Light"/>
          <w:b/>
          <w:sz w:val="32"/>
          <w:szCs w:val="32"/>
        </w:rPr>
      </w:pPr>
    </w:p>
    <w:p w:rsidR="00E02014" w:rsidRPr="00E02014" w:rsidRDefault="00E02014" w:rsidP="00E02014">
      <w:pPr>
        <w:spacing w:line="240" w:lineRule="auto"/>
        <w:jc w:val="center"/>
        <w:rPr>
          <w:rFonts w:ascii="Footlight MT Light" w:hAnsi="Footlight MT Light"/>
          <w:b/>
          <w:sz w:val="28"/>
          <w:szCs w:val="28"/>
        </w:rPr>
      </w:pPr>
    </w:p>
    <w:p w:rsidR="00E02014" w:rsidRPr="00E02014" w:rsidRDefault="0070094F" w:rsidP="00E02014">
      <w:pPr>
        <w:spacing w:line="240" w:lineRule="auto"/>
        <w:jc w:val="center"/>
        <w:rPr>
          <w:rFonts w:ascii="Footlight MT Light" w:hAnsi="Footlight MT Light"/>
          <w:b/>
          <w:sz w:val="28"/>
          <w:szCs w:val="28"/>
        </w:rPr>
      </w:pPr>
      <w:r>
        <w:rPr>
          <w:noProof/>
        </w:rPr>
        <w:drawing>
          <wp:inline distT="0" distB="0" distL="0" distR="0" wp14:anchorId="5222407E" wp14:editId="224A975B">
            <wp:extent cx="3253638" cy="3194685"/>
            <wp:effectExtent l="0" t="0" r="4445" b="5715"/>
            <wp:docPr id="49" name="Picture 49" descr="LCFR TRAINING -CPR, ALCS &amp;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R TRAINING -CPR, ALCS &amp; PAL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8674" cy="3219267"/>
                    </a:xfrm>
                    <a:prstGeom prst="rect">
                      <a:avLst/>
                    </a:prstGeom>
                    <a:noFill/>
                    <a:ln>
                      <a:noFill/>
                    </a:ln>
                  </pic:spPr>
                </pic:pic>
              </a:graphicData>
            </a:graphic>
          </wp:inline>
        </w:drawing>
      </w:r>
    </w:p>
    <w:p w:rsidR="001D03F8" w:rsidRPr="00E02014" w:rsidRDefault="002570D3" w:rsidP="00B26B47">
      <w:pPr>
        <w:tabs>
          <w:tab w:val="center" w:pos="4680"/>
        </w:tabs>
        <w:rPr>
          <w:rFonts w:ascii="Footlight MT Light" w:hAnsi="Footlight MT Light"/>
          <w:b/>
          <w:sz w:val="28"/>
          <w:szCs w:val="28"/>
        </w:rPr>
      </w:pPr>
      <w:r w:rsidRPr="00E02014">
        <w:rPr>
          <w:rFonts w:ascii="Footlight MT Light" w:hAnsi="Footlight MT Light"/>
          <w:b/>
          <w:sz w:val="28"/>
          <w:szCs w:val="28"/>
        </w:rPr>
        <w:tab/>
      </w:r>
    </w:p>
    <w:p w:rsidR="00B26B47" w:rsidRPr="00E02014" w:rsidRDefault="00B26B47" w:rsidP="00B26B47">
      <w:pPr>
        <w:tabs>
          <w:tab w:val="center" w:pos="4680"/>
        </w:tabs>
        <w:rPr>
          <w:rFonts w:ascii="Footlight MT Light" w:hAnsi="Footlight MT Light"/>
          <w:b/>
          <w:sz w:val="28"/>
          <w:szCs w:val="28"/>
        </w:rPr>
      </w:pPr>
    </w:p>
    <w:p w:rsidR="00B26B47" w:rsidRDefault="00B26B47"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E02014" w:rsidRDefault="00E02014" w:rsidP="00B26B47">
      <w:pPr>
        <w:tabs>
          <w:tab w:val="center" w:pos="4680"/>
        </w:tabs>
        <w:rPr>
          <w:rFonts w:ascii="Footlight MT Light" w:hAnsi="Footlight MT Light"/>
          <w:b/>
          <w:sz w:val="28"/>
          <w:szCs w:val="28"/>
        </w:rPr>
      </w:pPr>
    </w:p>
    <w:p w:rsidR="00B26B47" w:rsidRDefault="00B26B47" w:rsidP="00B26B47">
      <w:pPr>
        <w:spacing w:line="360" w:lineRule="auto"/>
        <w:rPr>
          <w:rFonts w:ascii="Arial" w:hAnsi="Arial" w:cs="Arial"/>
          <w:b/>
        </w:rPr>
      </w:pPr>
    </w:p>
    <w:p w:rsidR="002570D3" w:rsidRDefault="002570D3" w:rsidP="002570D3">
      <w:pPr>
        <w:spacing w:line="360" w:lineRule="auto"/>
        <w:jc w:val="center"/>
        <w:rPr>
          <w:rFonts w:ascii="Arial" w:hAnsi="Arial" w:cs="Arial"/>
          <w:b/>
        </w:rPr>
      </w:pPr>
      <w:r>
        <w:rPr>
          <w:rFonts w:ascii="Arial" w:hAnsi="Arial" w:cs="Arial"/>
          <w:b/>
        </w:rPr>
        <w:t>Semi-Annual Blanket Certification</w:t>
      </w:r>
    </w:p>
    <w:p w:rsidR="002570D3" w:rsidRDefault="002570D3" w:rsidP="002570D3">
      <w:pPr>
        <w:spacing w:line="240" w:lineRule="auto"/>
        <w:jc w:val="center"/>
        <w:rPr>
          <w:rFonts w:ascii="Arial" w:hAnsi="Arial" w:cs="Arial"/>
          <w:b/>
        </w:rPr>
      </w:pPr>
      <w:r>
        <w:rPr>
          <w:rFonts w:ascii="Arial" w:hAnsi="Arial" w:cs="Arial"/>
          <w:b/>
        </w:rPr>
        <w:t>Pre-K Teachers</w:t>
      </w:r>
    </w:p>
    <w:p w:rsidR="002570D3" w:rsidRDefault="002570D3" w:rsidP="002570D3">
      <w:pPr>
        <w:spacing w:line="240" w:lineRule="auto"/>
        <w:jc w:val="center"/>
        <w:outlineLvl w:val="0"/>
        <w:rPr>
          <w:rFonts w:ascii="Arial" w:hAnsi="Arial" w:cs="Arial"/>
          <w:b/>
          <w:sz w:val="16"/>
          <w:szCs w:val="16"/>
        </w:rPr>
      </w:pPr>
    </w:p>
    <w:p w:rsidR="002570D3" w:rsidRDefault="002570D3" w:rsidP="002570D3">
      <w:pPr>
        <w:spacing w:line="24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 xml:space="preserve">I hereby certify that the employees listed below, who are paid from Title 1 and other funds (Title 1, NCPK, and EC) spent their time &amp; effort on Pre-K activities for the period of August 1, 20XX through December 31, 20XX.  </w:t>
      </w:r>
    </w:p>
    <w:p w:rsidR="002570D3" w:rsidRDefault="002570D3" w:rsidP="002570D3">
      <w:pPr>
        <w:contextualSpacing/>
        <w:rPr>
          <w:rFonts w:ascii="Arial" w:hAnsi="Arial" w:cs="Arial"/>
          <w:b/>
        </w:rPr>
      </w:pPr>
      <w:r>
        <w:rPr>
          <w:rFonts w:ascii="Arial" w:hAnsi="Arial" w:cs="Arial"/>
          <w:b/>
        </w:rPr>
        <w:t>Names of Staff Paid with Blended Funds</w:t>
      </w:r>
      <w:r>
        <w:rPr>
          <w:rFonts w:ascii="Arial" w:hAnsi="Arial" w:cs="Arial"/>
          <w:b/>
        </w:rPr>
        <w:tab/>
      </w:r>
      <w:r>
        <w:rPr>
          <w:rFonts w:ascii="Arial" w:hAnsi="Arial" w:cs="Arial"/>
          <w:b/>
        </w:rPr>
        <w:tab/>
      </w:r>
      <w:r>
        <w:rPr>
          <w:rFonts w:ascii="Arial" w:hAnsi="Arial" w:cs="Arial"/>
          <w:b/>
        </w:rPr>
        <w:tab/>
        <w:t>Teacher</w:t>
      </w:r>
    </w:p>
    <w:p w:rsidR="002570D3" w:rsidRDefault="002570D3" w:rsidP="002570D3">
      <w:pPr>
        <w:contextualSpacing/>
        <w:rPr>
          <w:rFonts w:ascii="Arial" w:hAnsi="Arial" w:cs="Arial"/>
          <w:b/>
          <w:sz w:val="16"/>
          <w:szCs w:val="16"/>
        </w:rPr>
      </w:pPr>
      <w:r>
        <w:rPr>
          <w:rFonts w:ascii="Arial" w:hAnsi="Arial" w:cs="Arial"/>
          <w:b/>
        </w:rPr>
        <w:tab/>
      </w:r>
      <w:r>
        <w:rPr>
          <w:rFonts w:ascii="Arial" w:hAnsi="Arial" w:cs="Arial"/>
          <w:b/>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contextualSpacing/>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contextualSpacing/>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Date </w:t>
      </w:r>
    </w:p>
    <w:p w:rsidR="002570D3" w:rsidRDefault="002570D3" w:rsidP="002570D3">
      <w:pPr>
        <w:spacing w:line="480" w:lineRule="auto"/>
        <w:rPr>
          <w:rFonts w:ascii="Arial" w:hAnsi="Arial" w:cs="Arial"/>
          <w:b/>
        </w:rPr>
      </w:pPr>
    </w:p>
    <w:p w:rsidR="002570D3" w:rsidRDefault="002570D3" w:rsidP="002570D3">
      <w:pPr>
        <w:spacing w:line="480" w:lineRule="auto"/>
        <w:rPr>
          <w:rFonts w:ascii="Arial" w:hAnsi="Arial" w:cs="Arial"/>
          <w:b/>
        </w:rPr>
      </w:pPr>
      <w:r>
        <w:rPr>
          <w:rFonts w:ascii="Arial" w:hAnsi="Arial" w:cs="Arial"/>
          <w:b/>
        </w:rPr>
        <w:t xml:space="preserve">Send the </w:t>
      </w:r>
      <w:r>
        <w:rPr>
          <w:rFonts w:ascii="Arial" w:hAnsi="Arial" w:cs="Arial"/>
          <w:b/>
          <w:sz w:val="28"/>
          <w:szCs w:val="28"/>
        </w:rPr>
        <w:t>ORIGINAL</w:t>
      </w:r>
      <w:r>
        <w:rPr>
          <w:rFonts w:ascii="Arial" w:hAnsi="Arial" w:cs="Arial"/>
          <w:b/>
        </w:rPr>
        <w:t xml:space="preserve"> to: </w:t>
      </w:r>
      <w:r w:rsidR="002A58B0">
        <w:rPr>
          <w:rFonts w:ascii="Arial" w:hAnsi="Arial" w:cs="Arial"/>
          <w:b/>
        </w:rPr>
        <w:t>Central Office Annex</w:t>
      </w:r>
      <w:r>
        <w:rPr>
          <w:rFonts w:ascii="Arial" w:hAnsi="Arial" w:cs="Arial"/>
          <w:b/>
        </w:rPr>
        <w:t xml:space="preserve">– Federal Programs </w:t>
      </w:r>
    </w:p>
    <w:p w:rsidR="002570D3" w:rsidRPr="008D1D5B" w:rsidRDefault="002570D3" w:rsidP="002570D3">
      <w:pPr>
        <w:pStyle w:val="Header"/>
        <w:spacing w:line="480" w:lineRule="auto"/>
        <w:jc w:val="center"/>
        <w:rPr>
          <w:color w:val="FF0000"/>
          <w:sz w:val="24"/>
        </w:rPr>
      </w:pPr>
      <w:r w:rsidRPr="00654193">
        <w:rPr>
          <w:rFonts w:ascii="Arial" w:hAnsi="Arial" w:cs="Arial"/>
          <w:b/>
          <w:color w:val="FF0000"/>
          <w:sz w:val="52"/>
          <w:szCs w:val="52"/>
        </w:rPr>
        <w:t>**Do Not Fax</w:t>
      </w:r>
      <w:r>
        <w:rPr>
          <w:rFonts w:ascii="Arial" w:hAnsi="Arial" w:cs="Arial"/>
          <w:b/>
          <w:color w:val="FF0000"/>
          <w:sz w:val="52"/>
          <w:szCs w:val="52"/>
        </w:rPr>
        <w:t>*</w:t>
      </w:r>
    </w:p>
    <w:p w:rsidR="00E55A8C" w:rsidRDefault="00E55A8C" w:rsidP="002570D3">
      <w:pPr>
        <w:spacing w:line="360" w:lineRule="auto"/>
        <w:jc w:val="center"/>
        <w:rPr>
          <w:rFonts w:ascii="Arial" w:hAnsi="Arial" w:cs="Arial"/>
          <w:b/>
        </w:rPr>
      </w:pPr>
    </w:p>
    <w:p w:rsidR="00E55A8C" w:rsidRDefault="00E55A8C" w:rsidP="002570D3">
      <w:pPr>
        <w:spacing w:line="360" w:lineRule="auto"/>
        <w:jc w:val="center"/>
        <w:rPr>
          <w:rFonts w:ascii="Arial" w:hAnsi="Arial" w:cs="Arial"/>
          <w:b/>
        </w:rPr>
      </w:pPr>
    </w:p>
    <w:p w:rsidR="002570D3" w:rsidRDefault="002570D3" w:rsidP="002570D3">
      <w:pPr>
        <w:spacing w:line="360" w:lineRule="auto"/>
        <w:jc w:val="center"/>
        <w:rPr>
          <w:rFonts w:ascii="Arial" w:hAnsi="Arial" w:cs="Arial"/>
          <w:b/>
        </w:rPr>
      </w:pPr>
      <w:r>
        <w:rPr>
          <w:rFonts w:ascii="Arial" w:hAnsi="Arial" w:cs="Arial"/>
          <w:b/>
        </w:rPr>
        <w:t>Semi-Annual Blanket Certification</w:t>
      </w:r>
    </w:p>
    <w:p w:rsidR="002570D3" w:rsidRDefault="002570D3" w:rsidP="002570D3">
      <w:pPr>
        <w:spacing w:line="240" w:lineRule="auto"/>
        <w:jc w:val="center"/>
        <w:rPr>
          <w:rFonts w:ascii="Arial" w:hAnsi="Arial" w:cs="Arial"/>
          <w:b/>
        </w:rPr>
      </w:pPr>
      <w:r>
        <w:rPr>
          <w:rFonts w:ascii="Arial" w:hAnsi="Arial" w:cs="Arial"/>
          <w:b/>
        </w:rPr>
        <w:t>Pre-K Teachers</w:t>
      </w:r>
    </w:p>
    <w:p w:rsidR="002570D3" w:rsidRDefault="002570D3" w:rsidP="002570D3">
      <w:pPr>
        <w:spacing w:line="240" w:lineRule="auto"/>
        <w:jc w:val="center"/>
        <w:outlineLvl w:val="0"/>
        <w:rPr>
          <w:rFonts w:ascii="Arial" w:hAnsi="Arial" w:cs="Arial"/>
          <w:b/>
          <w:sz w:val="16"/>
          <w:szCs w:val="16"/>
        </w:rPr>
      </w:pPr>
    </w:p>
    <w:p w:rsidR="002570D3" w:rsidRDefault="002570D3" w:rsidP="002570D3">
      <w:pPr>
        <w:spacing w:line="24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I hereby certify that the employees listed below, who are paid from Title 1 and other funds (Title 1, NCPK, and EC) spent their time &amp; effort on Pre-K activities for the period of</w:t>
      </w:r>
      <w:r w:rsidR="00022022">
        <w:rPr>
          <w:rFonts w:ascii="Arial" w:hAnsi="Arial" w:cs="Arial"/>
          <w:b/>
        </w:rPr>
        <w:t xml:space="preserve"> January 1, 20XX through June 30</w:t>
      </w:r>
      <w:r>
        <w:rPr>
          <w:rFonts w:ascii="Arial" w:hAnsi="Arial" w:cs="Arial"/>
          <w:b/>
        </w:rPr>
        <w:t xml:space="preserve">, 20XX.  </w:t>
      </w:r>
    </w:p>
    <w:p w:rsidR="002570D3" w:rsidRDefault="002570D3" w:rsidP="002570D3">
      <w:pPr>
        <w:contextualSpacing/>
        <w:rPr>
          <w:rFonts w:ascii="Arial" w:hAnsi="Arial" w:cs="Arial"/>
          <w:b/>
        </w:rPr>
      </w:pPr>
      <w:r>
        <w:rPr>
          <w:rFonts w:ascii="Arial" w:hAnsi="Arial" w:cs="Arial"/>
          <w:b/>
        </w:rPr>
        <w:t>Names of Staff Paid with Blended Funds</w:t>
      </w:r>
      <w:r>
        <w:rPr>
          <w:rFonts w:ascii="Arial" w:hAnsi="Arial" w:cs="Arial"/>
          <w:b/>
        </w:rPr>
        <w:tab/>
      </w:r>
      <w:r>
        <w:rPr>
          <w:rFonts w:ascii="Arial" w:hAnsi="Arial" w:cs="Arial"/>
          <w:b/>
        </w:rPr>
        <w:tab/>
      </w:r>
      <w:r>
        <w:rPr>
          <w:rFonts w:ascii="Arial" w:hAnsi="Arial" w:cs="Arial"/>
          <w:b/>
        </w:rPr>
        <w:tab/>
        <w:t>Teacher</w:t>
      </w:r>
    </w:p>
    <w:p w:rsidR="002570D3" w:rsidRDefault="002570D3" w:rsidP="002570D3">
      <w:pPr>
        <w:contextualSpacing/>
        <w:rPr>
          <w:rFonts w:ascii="Arial" w:hAnsi="Arial" w:cs="Arial"/>
          <w:b/>
          <w:sz w:val="16"/>
          <w:szCs w:val="16"/>
        </w:rPr>
      </w:pPr>
      <w:r>
        <w:rPr>
          <w:rFonts w:ascii="Arial" w:hAnsi="Arial" w:cs="Arial"/>
          <w:b/>
        </w:rPr>
        <w:tab/>
      </w:r>
      <w:r>
        <w:rPr>
          <w:rFonts w:ascii="Arial" w:hAnsi="Arial" w:cs="Arial"/>
          <w:b/>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contextualSpacing/>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contextualSpacing/>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Date </w:t>
      </w:r>
    </w:p>
    <w:p w:rsidR="002570D3" w:rsidRDefault="002570D3" w:rsidP="002570D3">
      <w:pPr>
        <w:spacing w:line="480" w:lineRule="auto"/>
        <w:rPr>
          <w:rFonts w:ascii="Arial" w:hAnsi="Arial" w:cs="Arial"/>
          <w:b/>
        </w:rPr>
      </w:pPr>
    </w:p>
    <w:p w:rsidR="002570D3" w:rsidRDefault="002570D3" w:rsidP="002570D3">
      <w:pPr>
        <w:spacing w:line="480" w:lineRule="auto"/>
        <w:rPr>
          <w:rFonts w:ascii="Arial" w:hAnsi="Arial" w:cs="Arial"/>
          <w:b/>
        </w:rPr>
      </w:pPr>
      <w:r>
        <w:rPr>
          <w:rFonts w:ascii="Arial" w:hAnsi="Arial" w:cs="Arial"/>
          <w:b/>
        </w:rPr>
        <w:t xml:space="preserve">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 xml:space="preserve">– Federal Programs </w:t>
      </w:r>
    </w:p>
    <w:p w:rsidR="002570D3" w:rsidRPr="00654193" w:rsidRDefault="002570D3" w:rsidP="002570D3">
      <w:pPr>
        <w:pStyle w:val="Header"/>
        <w:spacing w:line="480" w:lineRule="auto"/>
        <w:jc w:val="center"/>
        <w:rPr>
          <w:color w:val="FF0000"/>
          <w:sz w:val="24"/>
        </w:rPr>
      </w:pPr>
      <w:r w:rsidRPr="00654193">
        <w:rPr>
          <w:rFonts w:ascii="Arial" w:hAnsi="Arial" w:cs="Arial"/>
          <w:b/>
          <w:color w:val="FF0000"/>
          <w:sz w:val="52"/>
          <w:szCs w:val="52"/>
        </w:rPr>
        <w:t>**Do Not Fax**</w:t>
      </w:r>
    </w:p>
    <w:p w:rsidR="00E55A8C" w:rsidRDefault="00E55A8C" w:rsidP="002570D3">
      <w:pPr>
        <w:pStyle w:val="Header"/>
        <w:spacing w:line="480" w:lineRule="auto"/>
        <w:jc w:val="center"/>
        <w:rPr>
          <w:rFonts w:ascii="Arial" w:hAnsi="Arial" w:cs="Arial"/>
          <w:b/>
          <w:sz w:val="28"/>
          <w:szCs w:val="28"/>
        </w:rPr>
      </w:pPr>
    </w:p>
    <w:p w:rsidR="00E55A8C" w:rsidRDefault="00E55A8C" w:rsidP="002570D3">
      <w:pPr>
        <w:pStyle w:val="Header"/>
        <w:spacing w:line="480" w:lineRule="auto"/>
        <w:jc w:val="center"/>
        <w:rPr>
          <w:rFonts w:ascii="Arial" w:hAnsi="Arial" w:cs="Arial"/>
          <w:b/>
          <w:sz w:val="28"/>
          <w:szCs w:val="28"/>
        </w:rPr>
      </w:pPr>
    </w:p>
    <w:p w:rsidR="002570D3" w:rsidRPr="00C46BA4" w:rsidRDefault="002570D3" w:rsidP="002570D3">
      <w:pPr>
        <w:pStyle w:val="Header"/>
        <w:spacing w:line="480" w:lineRule="auto"/>
        <w:jc w:val="center"/>
      </w:pPr>
      <w:r>
        <w:rPr>
          <w:rFonts w:ascii="Arial" w:hAnsi="Arial" w:cs="Arial"/>
          <w:b/>
          <w:sz w:val="28"/>
          <w:szCs w:val="28"/>
        </w:rPr>
        <w:t>Schoolwide Schools</w:t>
      </w:r>
    </w:p>
    <w:p w:rsidR="002570D3" w:rsidRDefault="002570D3" w:rsidP="002570D3">
      <w:pPr>
        <w:spacing w:line="360" w:lineRule="auto"/>
        <w:jc w:val="center"/>
        <w:rPr>
          <w:rFonts w:ascii="Arial" w:hAnsi="Arial" w:cs="Arial"/>
          <w:b/>
        </w:rPr>
      </w:pPr>
      <w:r>
        <w:rPr>
          <w:rFonts w:ascii="Arial" w:hAnsi="Arial" w:cs="Arial"/>
          <w:b/>
        </w:rPr>
        <w:t xml:space="preserve">Semi-Annual Blanket Certification </w:t>
      </w:r>
    </w:p>
    <w:p w:rsidR="002570D3" w:rsidRDefault="002570D3" w:rsidP="002570D3">
      <w:pPr>
        <w:spacing w:line="360" w:lineRule="auto"/>
        <w:jc w:val="center"/>
        <w:rPr>
          <w:rFonts w:ascii="Arial" w:hAnsi="Arial" w:cs="Arial"/>
          <w:b/>
        </w:rPr>
      </w:pPr>
      <w:r>
        <w:rPr>
          <w:rFonts w:ascii="Arial" w:hAnsi="Arial" w:cs="Arial"/>
          <w:b/>
        </w:rPr>
        <w:t>Federal PRC 050 Title 1</w:t>
      </w:r>
    </w:p>
    <w:p w:rsidR="002570D3" w:rsidRDefault="002570D3" w:rsidP="002570D3">
      <w:pPr>
        <w:spacing w:line="48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 xml:space="preserve">I hereby certify that the employees listed below, who are paid from Title 1 funds, spent 100%* of their time &amp; effort on Title 1 Schoolwide activities for the period of August 1, 20XX through December 31, 20XX.  </w:t>
      </w:r>
    </w:p>
    <w:p w:rsidR="002570D3" w:rsidRDefault="002570D3" w:rsidP="002570D3">
      <w:pPr>
        <w:spacing w:line="480" w:lineRule="auto"/>
        <w:rPr>
          <w:rFonts w:ascii="Arial" w:hAnsi="Arial" w:cs="Arial"/>
        </w:rPr>
      </w:pPr>
      <w:r>
        <w:rPr>
          <w:rFonts w:ascii="Arial" w:hAnsi="Arial" w:cs="Arial"/>
        </w:rPr>
        <w:t>*Do NOT change or cross out 100%!</w:t>
      </w:r>
    </w:p>
    <w:p w:rsidR="002570D3" w:rsidRDefault="002570D3" w:rsidP="002570D3">
      <w:pPr>
        <w:pStyle w:val="Heading3"/>
        <w:spacing w:line="480" w:lineRule="auto"/>
        <w:rPr>
          <w:rFonts w:ascii="Arial" w:hAnsi="Arial" w:cs="Arial"/>
          <w:bCs w:val="0"/>
          <w:sz w:val="16"/>
          <w:szCs w:val="16"/>
        </w:rPr>
      </w:pPr>
      <w:r>
        <w:rPr>
          <w:rFonts w:ascii="Arial" w:hAnsi="Arial" w:cs="Arial"/>
          <w:bCs w:val="0"/>
        </w:rPr>
        <w:t>Names of Staff Paid with Title 1 Funds</w:t>
      </w:r>
      <w:r>
        <w:rPr>
          <w:rFonts w:ascii="Arial" w:hAnsi="Arial" w:cs="Arial"/>
          <w:bCs w:val="0"/>
        </w:rPr>
        <w:tab/>
      </w:r>
      <w:r>
        <w:rPr>
          <w:rFonts w:ascii="Arial" w:hAnsi="Arial" w:cs="Arial"/>
          <w:bCs w:val="0"/>
        </w:rPr>
        <w:tab/>
        <w:t>Teacher or TA?</w:t>
      </w:r>
      <w:r>
        <w:rPr>
          <w:rFonts w:ascii="Arial" w:hAnsi="Arial" w:cs="Arial"/>
          <w:bCs w:val="0"/>
        </w:rPr>
        <w:tab/>
      </w:r>
      <w:r>
        <w:rPr>
          <w:rFonts w:ascii="Arial" w:hAnsi="Arial" w:cs="Arial"/>
          <w:bCs w:val="0"/>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w:t>
      </w:r>
      <w:r>
        <w:rPr>
          <w:rFonts w:ascii="Arial" w:hAnsi="Arial" w:cs="Arial"/>
          <w:b/>
        </w:rPr>
        <w:tab/>
      </w:r>
      <w:r>
        <w:rPr>
          <w:rFonts w:ascii="Arial" w:hAnsi="Arial" w:cs="Arial"/>
          <w:b/>
        </w:rPr>
        <w:tab/>
        <w:t>____________________</w:t>
      </w:r>
    </w:p>
    <w:p w:rsidR="002570D3" w:rsidRDefault="002570D3" w:rsidP="002570D3">
      <w:pPr>
        <w:spacing w:line="240" w:lineRule="auto"/>
        <w:rPr>
          <w:rFonts w:ascii="Arial" w:hAnsi="Arial" w:cs="Arial"/>
          <w:b/>
        </w:rPr>
      </w:pPr>
      <w:r>
        <w:rPr>
          <w:rFonts w:ascii="Arial" w:hAnsi="Arial" w:cs="Arial"/>
          <w:b/>
        </w:rPr>
        <w:t>___________________________</w:t>
      </w:r>
      <w:r>
        <w:rPr>
          <w:rFonts w:ascii="Arial" w:hAnsi="Arial" w:cs="Arial"/>
          <w:b/>
        </w:rPr>
        <w:tab/>
      </w:r>
      <w:r>
        <w:rPr>
          <w:rFonts w:ascii="Arial" w:hAnsi="Arial" w:cs="Arial"/>
          <w:b/>
        </w:rPr>
        <w:tab/>
        <w:t>__________________________</w:t>
      </w:r>
    </w:p>
    <w:p w:rsidR="002570D3" w:rsidRDefault="002570D3" w:rsidP="002570D3">
      <w:pPr>
        <w:spacing w:line="240" w:lineRule="auto"/>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t>Date</w:t>
      </w:r>
    </w:p>
    <w:p w:rsidR="002570D3" w:rsidRDefault="002570D3" w:rsidP="002570D3">
      <w:pPr>
        <w:spacing w:line="480" w:lineRule="auto"/>
        <w:rPr>
          <w:rFonts w:ascii="Arial" w:hAnsi="Arial" w:cs="Arial"/>
          <w:b/>
        </w:rPr>
      </w:pPr>
      <w:r>
        <w:rPr>
          <w:rFonts w:ascii="Arial" w:hAnsi="Arial" w:cs="Arial"/>
          <w:b/>
        </w:rPr>
        <w:t xml:space="preserve">Keep a copy for yourself, put a copy in the Title 1 Notebook and 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-Federal Programs</w:t>
      </w:r>
    </w:p>
    <w:p w:rsidR="002570D3" w:rsidRPr="00044FF0" w:rsidRDefault="002570D3" w:rsidP="002570D3">
      <w:pPr>
        <w:spacing w:line="360" w:lineRule="auto"/>
        <w:jc w:val="center"/>
        <w:rPr>
          <w:rFonts w:ascii="Arial" w:hAnsi="Arial" w:cs="Arial"/>
          <w:b/>
          <w:color w:val="FF0000"/>
          <w:sz w:val="52"/>
          <w:szCs w:val="52"/>
        </w:rPr>
      </w:pPr>
      <w:r w:rsidRPr="00044FF0">
        <w:rPr>
          <w:rFonts w:ascii="Arial" w:hAnsi="Arial" w:cs="Arial"/>
          <w:b/>
          <w:color w:val="FF0000"/>
          <w:sz w:val="52"/>
          <w:szCs w:val="52"/>
        </w:rPr>
        <w:t>**Do Not Fax**</w:t>
      </w:r>
    </w:p>
    <w:p w:rsidR="00E55A8C" w:rsidRDefault="00E55A8C" w:rsidP="002570D3">
      <w:pPr>
        <w:pStyle w:val="Header"/>
        <w:spacing w:line="480" w:lineRule="auto"/>
        <w:jc w:val="center"/>
        <w:rPr>
          <w:rFonts w:ascii="Arial" w:hAnsi="Arial" w:cs="Arial"/>
          <w:b/>
          <w:sz w:val="28"/>
          <w:szCs w:val="28"/>
        </w:rPr>
      </w:pPr>
    </w:p>
    <w:p w:rsidR="00E55A8C" w:rsidRDefault="00E55A8C" w:rsidP="000305C5">
      <w:pPr>
        <w:pStyle w:val="Header"/>
        <w:spacing w:line="480" w:lineRule="auto"/>
        <w:rPr>
          <w:rFonts w:ascii="Arial" w:hAnsi="Arial" w:cs="Arial"/>
          <w:b/>
          <w:sz w:val="28"/>
          <w:szCs w:val="28"/>
        </w:rPr>
      </w:pPr>
    </w:p>
    <w:p w:rsidR="002570D3" w:rsidRPr="00C46BA4" w:rsidRDefault="002570D3" w:rsidP="002570D3">
      <w:pPr>
        <w:pStyle w:val="Header"/>
        <w:spacing w:line="480" w:lineRule="auto"/>
        <w:jc w:val="center"/>
      </w:pPr>
      <w:r>
        <w:rPr>
          <w:rFonts w:ascii="Arial" w:hAnsi="Arial" w:cs="Arial"/>
          <w:b/>
          <w:sz w:val="28"/>
          <w:szCs w:val="28"/>
        </w:rPr>
        <w:t>Schoolwide Schools</w:t>
      </w:r>
    </w:p>
    <w:p w:rsidR="002570D3" w:rsidRDefault="002570D3" w:rsidP="002570D3">
      <w:pPr>
        <w:spacing w:line="360" w:lineRule="auto"/>
        <w:jc w:val="center"/>
        <w:rPr>
          <w:rFonts w:ascii="Arial" w:hAnsi="Arial" w:cs="Arial"/>
          <w:b/>
        </w:rPr>
      </w:pPr>
      <w:r>
        <w:rPr>
          <w:rFonts w:ascii="Arial" w:hAnsi="Arial" w:cs="Arial"/>
          <w:b/>
        </w:rPr>
        <w:t xml:space="preserve">Semi-Annual Blanket Certification </w:t>
      </w:r>
    </w:p>
    <w:p w:rsidR="002570D3" w:rsidRDefault="002570D3" w:rsidP="002570D3">
      <w:pPr>
        <w:spacing w:line="360" w:lineRule="auto"/>
        <w:jc w:val="center"/>
        <w:rPr>
          <w:rFonts w:ascii="Arial" w:hAnsi="Arial" w:cs="Arial"/>
          <w:b/>
        </w:rPr>
      </w:pPr>
      <w:r>
        <w:rPr>
          <w:rFonts w:ascii="Arial" w:hAnsi="Arial" w:cs="Arial"/>
          <w:b/>
        </w:rPr>
        <w:t>Federal PRC 050 Title 1</w:t>
      </w:r>
    </w:p>
    <w:p w:rsidR="002570D3" w:rsidRDefault="002570D3" w:rsidP="002570D3">
      <w:pPr>
        <w:spacing w:line="480" w:lineRule="auto"/>
        <w:outlineLvl w:val="0"/>
        <w:rPr>
          <w:rFonts w:ascii="Arial" w:hAnsi="Arial" w:cs="Arial"/>
          <w:b/>
        </w:rPr>
      </w:pPr>
      <w:r>
        <w:rPr>
          <w:rFonts w:ascii="Arial" w:hAnsi="Arial" w:cs="Arial"/>
          <w:b/>
        </w:rPr>
        <w:t>School Name:  _________________________________________</w:t>
      </w:r>
    </w:p>
    <w:p w:rsidR="002570D3" w:rsidRDefault="002570D3" w:rsidP="002570D3">
      <w:pPr>
        <w:spacing w:line="360" w:lineRule="auto"/>
        <w:rPr>
          <w:rFonts w:ascii="Arial" w:hAnsi="Arial" w:cs="Arial"/>
          <w:b/>
        </w:rPr>
      </w:pPr>
      <w:r>
        <w:rPr>
          <w:rFonts w:ascii="Arial" w:hAnsi="Arial" w:cs="Arial"/>
          <w:b/>
        </w:rPr>
        <w:t>I hereby certify that the employees listed below, who are paid from Title 1 funds, spent 100%* of their time &amp; effort on Title 1 Schoolwide activities for the period of</w:t>
      </w:r>
      <w:r w:rsidR="00022022">
        <w:rPr>
          <w:rFonts w:ascii="Arial" w:hAnsi="Arial" w:cs="Arial"/>
          <w:b/>
        </w:rPr>
        <w:t xml:space="preserve"> January 1, 20XX through June 30</w:t>
      </w:r>
      <w:r>
        <w:rPr>
          <w:rFonts w:ascii="Arial" w:hAnsi="Arial" w:cs="Arial"/>
          <w:b/>
        </w:rPr>
        <w:t xml:space="preserve">, 20XX.  </w:t>
      </w:r>
    </w:p>
    <w:p w:rsidR="002570D3" w:rsidRDefault="002570D3" w:rsidP="002570D3">
      <w:pPr>
        <w:spacing w:line="480" w:lineRule="auto"/>
        <w:rPr>
          <w:rFonts w:ascii="Arial" w:hAnsi="Arial" w:cs="Arial"/>
        </w:rPr>
      </w:pPr>
      <w:r>
        <w:rPr>
          <w:rFonts w:ascii="Arial" w:hAnsi="Arial" w:cs="Arial"/>
        </w:rPr>
        <w:t>*Do NOT change or cross out 100%!</w:t>
      </w:r>
    </w:p>
    <w:p w:rsidR="002570D3" w:rsidRDefault="002570D3" w:rsidP="002570D3">
      <w:pPr>
        <w:pStyle w:val="Heading3"/>
        <w:spacing w:line="480" w:lineRule="auto"/>
        <w:rPr>
          <w:rFonts w:ascii="Arial" w:hAnsi="Arial" w:cs="Arial"/>
          <w:bCs w:val="0"/>
          <w:sz w:val="16"/>
          <w:szCs w:val="16"/>
        </w:rPr>
      </w:pPr>
      <w:r>
        <w:rPr>
          <w:rFonts w:ascii="Arial" w:hAnsi="Arial" w:cs="Arial"/>
          <w:bCs w:val="0"/>
        </w:rPr>
        <w:t>Names of Staff Paid with Title 1 Funds</w:t>
      </w:r>
      <w:r>
        <w:rPr>
          <w:rFonts w:ascii="Arial" w:hAnsi="Arial" w:cs="Arial"/>
          <w:bCs w:val="0"/>
        </w:rPr>
        <w:tab/>
      </w:r>
      <w:r>
        <w:rPr>
          <w:rFonts w:ascii="Arial" w:hAnsi="Arial" w:cs="Arial"/>
          <w:bCs w:val="0"/>
        </w:rPr>
        <w:tab/>
        <w:t>Teacher or TA?</w:t>
      </w:r>
      <w:r>
        <w:rPr>
          <w:rFonts w:ascii="Arial" w:hAnsi="Arial" w:cs="Arial"/>
          <w:bCs w:val="0"/>
        </w:rPr>
        <w:tab/>
      </w:r>
      <w:r>
        <w:rPr>
          <w:rFonts w:ascii="Arial" w:hAnsi="Arial" w:cs="Arial"/>
          <w:bCs w:val="0"/>
        </w:rPr>
        <w:tab/>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480" w:lineRule="auto"/>
        <w:rPr>
          <w:rFonts w:ascii="Arial" w:hAnsi="Arial" w:cs="Arial"/>
          <w:b/>
        </w:rPr>
      </w:pPr>
      <w:r>
        <w:rPr>
          <w:rFonts w:ascii="Arial" w:hAnsi="Arial" w:cs="Arial"/>
          <w:b/>
        </w:rPr>
        <w:t>_________________________________</w:t>
      </w:r>
      <w:r>
        <w:rPr>
          <w:rFonts w:ascii="Arial" w:hAnsi="Arial" w:cs="Arial"/>
          <w:b/>
        </w:rPr>
        <w:tab/>
      </w:r>
      <w:r>
        <w:rPr>
          <w:rFonts w:ascii="Arial" w:hAnsi="Arial" w:cs="Arial"/>
          <w:b/>
        </w:rPr>
        <w:tab/>
        <w:t>____________________</w:t>
      </w:r>
    </w:p>
    <w:p w:rsidR="002570D3" w:rsidRDefault="002570D3" w:rsidP="002570D3">
      <w:pPr>
        <w:spacing w:line="240" w:lineRule="auto"/>
        <w:rPr>
          <w:rFonts w:ascii="Arial" w:hAnsi="Arial" w:cs="Arial"/>
          <w:b/>
        </w:rPr>
      </w:pPr>
      <w:r>
        <w:rPr>
          <w:rFonts w:ascii="Arial" w:hAnsi="Arial" w:cs="Arial"/>
          <w:b/>
        </w:rPr>
        <w:t>_______________________________</w:t>
      </w:r>
      <w:r>
        <w:rPr>
          <w:rFonts w:ascii="Arial" w:hAnsi="Arial" w:cs="Arial"/>
          <w:b/>
        </w:rPr>
        <w:tab/>
      </w:r>
      <w:r>
        <w:rPr>
          <w:rFonts w:ascii="Arial" w:hAnsi="Arial" w:cs="Arial"/>
          <w:b/>
        </w:rPr>
        <w:tab/>
        <w:t>__________________________</w:t>
      </w:r>
    </w:p>
    <w:p w:rsidR="002570D3" w:rsidRDefault="002570D3" w:rsidP="002570D3">
      <w:pPr>
        <w:spacing w:line="240" w:lineRule="auto"/>
        <w:rPr>
          <w:rFonts w:ascii="Arial" w:hAnsi="Arial" w:cs="Arial"/>
          <w:b/>
        </w:rPr>
      </w:pPr>
      <w:r>
        <w:rPr>
          <w:rFonts w:ascii="Arial" w:hAnsi="Arial" w:cs="Arial"/>
          <w:b/>
        </w:rPr>
        <w:t>Supervisor Signature</w:t>
      </w:r>
      <w:r>
        <w:rPr>
          <w:rFonts w:ascii="Arial" w:hAnsi="Arial" w:cs="Arial"/>
          <w:b/>
        </w:rPr>
        <w:tab/>
      </w:r>
      <w:r>
        <w:rPr>
          <w:rFonts w:ascii="Arial" w:hAnsi="Arial" w:cs="Arial"/>
          <w:b/>
        </w:rPr>
        <w:tab/>
      </w:r>
      <w:r>
        <w:rPr>
          <w:rFonts w:ascii="Arial" w:hAnsi="Arial" w:cs="Arial"/>
          <w:b/>
        </w:rPr>
        <w:tab/>
        <w:t xml:space="preserve">Date </w:t>
      </w:r>
      <w:r>
        <w:rPr>
          <w:rFonts w:ascii="Arial" w:hAnsi="Arial" w:cs="Arial"/>
        </w:rPr>
        <w:t>(Cannot be before 12/31)</w:t>
      </w:r>
    </w:p>
    <w:p w:rsidR="00E55A8C" w:rsidRDefault="002570D3" w:rsidP="00E55A8C">
      <w:pPr>
        <w:spacing w:line="480" w:lineRule="auto"/>
        <w:jc w:val="center"/>
        <w:rPr>
          <w:rFonts w:ascii="Arial" w:hAnsi="Arial" w:cs="Arial"/>
          <w:b/>
        </w:rPr>
      </w:pPr>
      <w:r>
        <w:rPr>
          <w:rFonts w:ascii="Arial" w:hAnsi="Arial" w:cs="Arial"/>
          <w:b/>
        </w:rPr>
        <w:t xml:space="preserve">Keep a copy for yourself, put a copy in the Title 1 Notebook and send the </w:t>
      </w:r>
      <w:r>
        <w:rPr>
          <w:rFonts w:ascii="Arial" w:hAnsi="Arial" w:cs="Arial"/>
          <w:b/>
          <w:sz w:val="28"/>
          <w:szCs w:val="28"/>
        </w:rPr>
        <w:t>ORIGINAL</w:t>
      </w:r>
      <w:r>
        <w:rPr>
          <w:rFonts w:ascii="Arial" w:hAnsi="Arial" w:cs="Arial"/>
          <w:b/>
        </w:rPr>
        <w:t xml:space="preserve"> to: </w:t>
      </w:r>
      <w:r w:rsidR="002A58B0">
        <w:rPr>
          <w:rFonts w:ascii="Arial" w:hAnsi="Arial" w:cs="Arial"/>
          <w:b/>
        </w:rPr>
        <w:t xml:space="preserve">Central Office Annex </w:t>
      </w:r>
      <w:r>
        <w:rPr>
          <w:rFonts w:ascii="Arial" w:hAnsi="Arial" w:cs="Arial"/>
          <w:b/>
        </w:rPr>
        <w:t>-Federal Programs</w:t>
      </w:r>
    </w:p>
    <w:p w:rsidR="001013D0" w:rsidRPr="0070094F" w:rsidRDefault="00E55A8C" w:rsidP="0070094F">
      <w:pPr>
        <w:spacing w:line="360" w:lineRule="auto"/>
        <w:jc w:val="center"/>
        <w:rPr>
          <w:rFonts w:ascii="Arial" w:hAnsi="Arial" w:cs="Arial"/>
          <w:b/>
          <w:color w:val="FF0000"/>
          <w:sz w:val="52"/>
          <w:szCs w:val="52"/>
        </w:rPr>
      </w:pPr>
      <w:r w:rsidRPr="003547CB">
        <w:rPr>
          <w:rFonts w:ascii="Arial" w:hAnsi="Arial" w:cs="Arial"/>
          <w:b/>
          <w:color w:val="FF0000"/>
          <w:sz w:val="52"/>
          <w:szCs w:val="52"/>
        </w:rPr>
        <w:t>**Do Not Fax**</w:t>
      </w:r>
    </w:p>
    <w:p w:rsidR="00E55A8C" w:rsidRDefault="00532A30" w:rsidP="002570D3">
      <w:pPr>
        <w:spacing w:line="480" w:lineRule="auto"/>
        <w:jc w:val="center"/>
        <w:rPr>
          <w:rFonts w:ascii="Arial" w:hAnsi="Arial" w:cs="Arial"/>
          <w:b/>
        </w:rPr>
      </w:pPr>
      <w:r>
        <w:rPr>
          <w:b/>
          <w:noProof/>
          <w:szCs w:val="24"/>
        </w:rPr>
        <w:lastRenderedPageBreak/>
        <mc:AlternateContent>
          <mc:Choice Requires="wps">
            <w:drawing>
              <wp:anchor distT="0" distB="0" distL="114300" distR="114300" simplePos="0" relativeHeight="251625472" behindDoc="0" locked="0" layoutInCell="1" allowOverlap="1" wp14:anchorId="7AEBFB28" wp14:editId="4A0F3933">
                <wp:simplePos x="0" y="0"/>
                <wp:positionH relativeFrom="column">
                  <wp:posOffset>-133350</wp:posOffset>
                </wp:positionH>
                <wp:positionV relativeFrom="paragraph">
                  <wp:posOffset>92710</wp:posOffset>
                </wp:positionV>
                <wp:extent cx="6182995" cy="661670"/>
                <wp:effectExtent l="0" t="0" r="27305" b="2413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661670"/>
                        </a:xfrm>
                        <a:prstGeom prst="rect">
                          <a:avLst/>
                        </a:prstGeom>
                        <a:solidFill>
                          <a:srgbClr val="FFFFFF"/>
                        </a:solidFill>
                        <a:ln w="9525">
                          <a:solidFill>
                            <a:schemeClr val="bg1">
                              <a:lumMod val="100000"/>
                              <a:lumOff val="0"/>
                            </a:schemeClr>
                          </a:solidFill>
                          <a:miter lim="800000"/>
                          <a:headEnd/>
                          <a:tailEnd/>
                        </a:ln>
                      </wps:spPr>
                      <wps:txbx>
                        <w:txbxContent>
                          <w:p w:rsidR="00E91765" w:rsidRPr="0042655D" w:rsidRDefault="00E91765" w:rsidP="002570D3">
                            <w:pPr>
                              <w:jc w:val="center"/>
                              <w:rPr>
                                <w:b/>
                                <w:sz w:val="24"/>
                              </w:rPr>
                            </w:pPr>
                            <w:r w:rsidRPr="0042655D">
                              <w:rPr>
                                <w:b/>
                                <w:sz w:val="24"/>
                              </w:rPr>
                              <w:t>Pitt County Schools</w:t>
                            </w:r>
                          </w:p>
                          <w:p w:rsidR="00E91765" w:rsidRDefault="00E91765" w:rsidP="002570D3">
                            <w:pPr>
                              <w:jc w:val="center"/>
                              <w:rPr>
                                <w:b/>
                                <w:sz w:val="24"/>
                              </w:rPr>
                            </w:pPr>
                            <w:r>
                              <w:rPr>
                                <w:b/>
                                <w:sz w:val="24"/>
                              </w:rPr>
                              <w:t xml:space="preserve">Title I </w:t>
                            </w:r>
                            <w:r w:rsidRPr="0042655D">
                              <w:rPr>
                                <w:b/>
                                <w:sz w:val="24"/>
                              </w:rPr>
                              <w:t>Parent Meeting</w:t>
                            </w:r>
                            <w:r>
                              <w:rPr>
                                <w:b/>
                                <w:sz w:val="24"/>
                              </w:rPr>
                              <w:t xml:space="preserve"> Sign-In Sheet</w:t>
                            </w:r>
                          </w:p>
                          <w:p w:rsidR="00E91765" w:rsidRDefault="00E91765" w:rsidP="002570D3">
                            <w:pPr>
                              <w:rPr>
                                <w:b/>
                                <w:sz w:val="24"/>
                              </w:rPr>
                            </w:pPr>
                          </w:p>
                          <w:p w:rsidR="00E91765" w:rsidRPr="0042655D" w:rsidRDefault="00E91765" w:rsidP="002570D3">
                            <w:pPr>
                              <w:rPr>
                                <w:b/>
                                <w:sz w:val="24"/>
                              </w:rPr>
                            </w:pPr>
                            <w:r>
                              <w:rPr>
                                <w:b/>
                                <w:sz w:val="24"/>
                              </w:rPr>
                              <w:t>Name of Meeting: 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FB28" id="Text Box 7" o:spid="_x0000_s1052" type="#_x0000_t202" style="position:absolute;left:0;text-align:left;margin-left:-10.5pt;margin-top:7.3pt;width:486.85pt;height:5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" strokecolor="white [3212]">
                <v:textbox>
                  <w:txbxContent>
                    <w:p w:rsidR="00E91765" w:rsidRPr="0042655D" w:rsidRDefault="00E91765" w:rsidP="002570D3">
                      <w:pPr>
                        <w:jc w:val="center"/>
                        <w:rPr>
                          <w:b/>
                          <w:sz w:val="24"/>
                        </w:rPr>
                      </w:pPr>
                      <w:r w:rsidRPr="0042655D">
                        <w:rPr>
                          <w:b/>
                          <w:sz w:val="24"/>
                        </w:rPr>
                        <w:t>Pitt County Schools</w:t>
                      </w:r>
                    </w:p>
                    <w:p w:rsidR="00E91765" w:rsidRDefault="00E91765" w:rsidP="002570D3">
                      <w:pPr>
                        <w:jc w:val="center"/>
                        <w:rPr>
                          <w:b/>
                          <w:sz w:val="24"/>
                        </w:rPr>
                      </w:pPr>
                      <w:r>
                        <w:rPr>
                          <w:b/>
                          <w:sz w:val="24"/>
                        </w:rPr>
                        <w:t xml:space="preserve">Title I </w:t>
                      </w:r>
                      <w:r w:rsidRPr="0042655D">
                        <w:rPr>
                          <w:b/>
                          <w:sz w:val="24"/>
                        </w:rPr>
                        <w:t>Parent Meeting</w:t>
                      </w:r>
                      <w:r>
                        <w:rPr>
                          <w:b/>
                          <w:sz w:val="24"/>
                        </w:rPr>
                        <w:t xml:space="preserve"> Sign-In Sheet</w:t>
                      </w:r>
                    </w:p>
                    <w:p w:rsidR="00E91765" w:rsidRDefault="00E91765" w:rsidP="002570D3">
                      <w:pPr>
                        <w:rPr>
                          <w:b/>
                          <w:sz w:val="24"/>
                        </w:rPr>
                      </w:pPr>
                    </w:p>
                    <w:p w:rsidR="00E91765" w:rsidRPr="0042655D" w:rsidRDefault="00E91765" w:rsidP="002570D3">
                      <w:pPr>
                        <w:rPr>
                          <w:b/>
                          <w:sz w:val="24"/>
                        </w:rPr>
                      </w:pPr>
                      <w:r>
                        <w:rPr>
                          <w:b/>
                          <w:sz w:val="24"/>
                        </w:rPr>
                        <w:t>Name of Meeting: _______________________________________________________</w:t>
                      </w:r>
                    </w:p>
                  </w:txbxContent>
                </v:textbox>
              </v:shape>
            </w:pict>
          </mc:Fallback>
        </mc:AlternateContent>
      </w:r>
    </w:p>
    <w:p w:rsidR="00532A30" w:rsidRDefault="00532A30" w:rsidP="002570D3">
      <w:pPr>
        <w:spacing w:line="480" w:lineRule="auto"/>
        <w:jc w:val="center"/>
        <w:rPr>
          <w:rFonts w:ascii="Arial" w:hAnsi="Arial" w:cs="Arial"/>
          <w:b/>
        </w:rPr>
      </w:pPr>
    </w:p>
    <w:tbl>
      <w:tblPr>
        <w:tblStyle w:val="TableGrid"/>
        <w:tblW w:w="0" w:type="auto"/>
        <w:tblLook w:val="04A0" w:firstRow="1" w:lastRow="0" w:firstColumn="1" w:lastColumn="0" w:noHBand="0" w:noVBand="1"/>
      </w:tblPr>
      <w:tblGrid>
        <w:gridCol w:w="520"/>
        <w:gridCol w:w="1675"/>
        <w:gridCol w:w="2464"/>
        <w:gridCol w:w="526"/>
        <w:gridCol w:w="505"/>
        <w:gridCol w:w="805"/>
        <w:gridCol w:w="2865"/>
      </w:tblGrid>
      <w:tr w:rsidR="002570D3" w:rsidRPr="0042655D" w:rsidTr="002570D3">
        <w:tc>
          <w:tcPr>
            <w:tcW w:w="2195" w:type="dxa"/>
            <w:gridSpan w:val="2"/>
            <w:tcBorders>
              <w:top w:val="nil"/>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School:</w:t>
            </w:r>
          </w:p>
        </w:tc>
        <w:tc>
          <w:tcPr>
            <w:tcW w:w="7381" w:type="dxa"/>
            <w:gridSpan w:val="5"/>
            <w:tcBorders>
              <w:top w:val="nil"/>
              <w:left w:val="nil"/>
              <w:bottom w:val="single" w:sz="4" w:space="0" w:color="auto"/>
              <w:right w:val="nil"/>
            </w:tcBorders>
            <w:vAlign w:val="center"/>
          </w:tcPr>
          <w:p w:rsidR="002570D3" w:rsidRPr="0042655D" w:rsidRDefault="002570D3" w:rsidP="002570D3">
            <w:pPr>
              <w:spacing w:line="360" w:lineRule="auto"/>
              <w:contextualSpacing/>
              <w:rPr>
                <w:b/>
                <w:szCs w:val="24"/>
              </w:rPr>
            </w:pPr>
          </w:p>
        </w:tc>
      </w:tr>
      <w:tr w:rsidR="002570D3" w:rsidRPr="0042655D" w:rsidTr="002570D3">
        <w:tc>
          <w:tcPr>
            <w:tcW w:w="2195" w:type="dxa"/>
            <w:gridSpan w:val="2"/>
            <w:tcBorders>
              <w:top w:val="nil"/>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Date of Meeting:</w:t>
            </w:r>
          </w:p>
        </w:tc>
        <w:tc>
          <w:tcPr>
            <w:tcW w:w="3583" w:type="dxa"/>
            <w:gridSpan w:val="3"/>
            <w:tcBorders>
              <w:top w:val="single" w:sz="4" w:space="0" w:color="auto"/>
              <w:left w:val="nil"/>
              <w:bottom w:val="single" w:sz="4" w:space="0" w:color="auto"/>
              <w:right w:val="nil"/>
            </w:tcBorders>
            <w:vAlign w:val="center"/>
          </w:tcPr>
          <w:p w:rsidR="002570D3" w:rsidRPr="0042655D" w:rsidRDefault="002570D3" w:rsidP="002570D3">
            <w:pPr>
              <w:spacing w:line="360" w:lineRule="auto"/>
              <w:contextualSpacing/>
              <w:rPr>
                <w:b/>
                <w:szCs w:val="24"/>
              </w:rPr>
            </w:pPr>
          </w:p>
        </w:tc>
        <w:tc>
          <w:tcPr>
            <w:tcW w:w="809" w:type="dxa"/>
            <w:tcBorders>
              <w:top w:val="single" w:sz="4" w:space="0" w:color="auto"/>
              <w:left w:val="nil"/>
              <w:bottom w:val="nil"/>
              <w:right w:val="nil"/>
            </w:tcBorders>
            <w:vAlign w:val="center"/>
          </w:tcPr>
          <w:p w:rsidR="002570D3" w:rsidRPr="0042655D" w:rsidRDefault="002570D3" w:rsidP="002570D3">
            <w:pPr>
              <w:spacing w:line="360" w:lineRule="auto"/>
              <w:contextualSpacing/>
              <w:rPr>
                <w:b/>
                <w:szCs w:val="24"/>
              </w:rPr>
            </w:pPr>
            <w:r w:rsidRPr="0042655D">
              <w:rPr>
                <w:b/>
                <w:szCs w:val="24"/>
              </w:rPr>
              <w:t>Time:</w:t>
            </w:r>
          </w:p>
        </w:tc>
        <w:tc>
          <w:tcPr>
            <w:tcW w:w="2989" w:type="dxa"/>
            <w:tcBorders>
              <w:top w:val="single" w:sz="4" w:space="0" w:color="auto"/>
              <w:left w:val="nil"/>
              <w:bottom w:val="single" w:sz="4" w:space="0" w:color="auto"/>
              <w:right w:val="nil"/>
            </w:tcBorders>
            <w:vAlign w:val="center"/>
          </w:tcPr>
          <w:p w:rsidR="002570D3" w:rsidRPr="0042655D" w:rsidRDefault="002570D3" w:rsidP="002570D3">
            <w:pPr>
              <w:spacing w:line="360" w:lineRule="auto"/>
              <w:contextualSpacing/>
              <w:rPr>
                <w:b/>
                <w:szCs w:val="24"/>
              </w:rPr>
            </w:pPr>
          </w:p>
        </w:tc>
      </w:tr>
      <w:tr w:rsidR="002570D3" w:rsidRPr="0042655D" w:rsidTr="002570D3">
        <w:tc>
          <w:tcPr>
            <w:tcW w:w="2195" w:type="dxa"/>
            <w:gridSpan w:val="2"/>
            <w:tcBorders>
              <w:top w:val="nil"/>
              <w:left w:val="nil"/>
              <w:bottom w:val="nil"/>
              <w:right w:val="nil"/>
            </w:tcBorders>
            <w:vAlign w:val="center"/>
          </w:tcPr>
          <w:p w:rsidR="002570D3" w:rsidRPr="0042655D" w:rsidRDefault="00CC4B05" w:rsidP="002570D3">
            <w:pPr>
              <w:spacing w:line="360" w:lineRule="auto"/>
              <w:contextualSpacing/>
              <w:rPr>
                <w:b/>
                <w:szCs w:val="24"/>
              </w:rPr>
            </w:pP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-573405</wp:posOffset>
                      </wp:positionH>
                      <wp:positionV relativeFrom="paragraph">
                        <wp:posOffset>238125</wp:posOffset>
                      </wp:positionV>
                      <wp:extent cx="7124065" cy="5076825"/>
                      <wp:effectExtent l="0" t="0" r="19685" b="28575"/>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5076825"/>
                              </a:xfrm>
                              <a:prstGeom prst="rect">
                                <a:avLst/>
                              </a:prstGeom>
                              <a:solidFill>
                                <a:srgbClr val="FFFFFF"/>
                              </a:solidFill>
                              <a:ln w="9525">
                                <a:solidFill>
                                  <a:schemeClr val="bg1">
                                    <a:lumMod val="100000"/>
                                    <a:lumOff val="0"/>
                                  </a:schemeClr>
                                </a:solidFill>
                                <a:miter lim="800000"/>
                                <a:headEnd/>
                                <a:tailEnd/>
                              </a:ln>
                            </wps:spPr>
                            <wps:txbx>
                              <w:txbxContent>
                                <w:p w:rsidR="00E91765" w:rsidRPr="003B71FC" w:rsidRDefault="00E91765" w:rsidP="002570D3">
                                  <w:pPr>
                                    <w:rPr>
                                      <w:sz w:val="2"/>
                                    </w:rPr>
                                  </w:pPr>
                                </w:p>
                                <w:tbl>
                                  <w:tblPr>
                                    <w:tblStyle w:val="TableGrid"/>
                                    <w:tblW w:w="0" w:type="auto"/>
                                    <w:tblLook w:val="04A0" w:firstRow="1" w:lastRow="0" w:firstColumn="1" w:lastColumn="0" w:noHBand="0" w:noVBand="1"/>
                                  </w:tblPr>
                                  <w:tblGrid>
                                    <w:gridCol w:w="3329"/>
                                    <w:gridCol w:w="3371"/>
                                    <w:gridCol w:w="3079"/>
                                  </w:tblGrid>
                                  <w:tr w:rsidR="00E91765" w:rsidRPr="003B71FC" w:rsidTr="00B26B47">
                                    <w:trPr>
                                      <w:trHeight w:val="445"/>
                                    </w:trPr>
                                    <w:tc>
                                      <w:tcPr>
                                        <w:tcW w:w="3329" w:type="dxa"/>
                                      </w:tcPr>
                                      <w:p w:rsidR="00E91765" w:rsidRPr="003B71FC" w:rsidRDefault="00E91765" w:rsidP="002570D3">
                                        <w:pPr>
                                          <w:jc w:val="center"/>
                                          <w:rPr>
                                            <w:b/>
                                            <w:sz w:val="28"/>
                                          </w:rPr>
                                        </w:pPr>
                                        <w:r>
                                          <w:rPr>
                                            <w:b/>
                                            <w:sz w:val="28"/>
                                          </w:rPr>
                                          <w:t>Student</w:t>
                                        </w:r>
                                        <w:r w:rsidRPr="003B71FC">
                                          <w:rPr>
                                            <w:b/>
                                            <w:sz w:val="28"/>
                                          </w:rPr>
                                          <w:t xml:space="preserve"> Name</w:t>
                                        </w:r>
                                      </w:p>
                                    </w:tc>
                                    <w:tc>
                                      <w:tcPr>
                                        <w:tcW w:w="3371" w:type="dxa"/>
                                      </w:tcPr>
                                      <w:p w:rsidR="00E91765" w:rsidRPr="003B71FC" w:rsidRDefault="00E91765" w:rsidP="002570D3">
                                        <w:pPr>
                                          <w:jc w:val="center"/>
                                          <w:rPr>
                                            <w:b/>
                                            <w:sz w:val="28"/>
                                          </w:rPr>
                                        </w:pPr>
                                        <w:r>
                                          <w:rPr>
                                            <w:b/>
                                            <w:sz w:val="28"/>
                                          </w:rPr>
                                          <w:t>Parent</w:t>
                                        </w:r>
                                        <w:r w:rsidRPr="003B71FC">
                                          <w:rPr>
                                            <w:b/>
                                            <w:sz w:val="28"/>
                                          </w:rPr>
                                          <w:t xml:space="preserve"> Name</w:t>
                                        </w:r>
                                      </w:p>
                                    </w:tc>
                                    <w:tc>
                                      <w:tcPr>
                                        <w:tcW w:w="3079" w:type="dxa"/>
                                      </w:tcPr>
                                      <w:p w:rsidR="00E91765" w:rsidRPr="003B71FC" w:rsidRDefault="00E91765" w:rsidP="002570D3">
                                        <w:pPr>
                                          <w:jc w:val="center"/>
                                          <w:rPr>
                                            <w:b/>
                                            <w:sz w:val="28"/>
                                          </w:rPr>
                                        </w:pPr>
                                        <w:r>
                                          <w:rPr>
                                            <w:b/>
                                            <w:sz w:val="28"/>
                                          </w:rPr>
                                          <w:t>Teacher Name</w:t>
                                        </w:r>
                                      </w:p>
                                    </w:tc>
                                  </w:tr>
                                  <w:tr w:rsidR="00E91765" w:rsidRPr="003B71FC" w:rsidTr="00B26B47">
                                    <w:trPr>
                                      <w:trHeight w:val="347"/>
                                    </w:trPr>
                                    <w:tc>
                                      <w:tcPr>
                                        <w:tcW w:w="3329" w:type="dxa"/>
                                      </w:tcPr>
                                      <w:p w:rsidR="00E91765" w:rsidRPr="003B71FC" w:rsidRDefault="00E91765" w:rsidP="002570D3">
                                        <w:pPr>
                                          <w:rPr>
                                            <w:sz w:val="28"/>
                                          </w:rPr>
                                        </w:pPr>
                                        <w:r w:rsidRPr="003B71FC">
                                          <w:rPr>
                                            <w:sz w:val="28"/>
                                          </w:rPr>
                                          <w:t>1.</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2.</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3.</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4.</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5.</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6.</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7.</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8.</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9.</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10.</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11.</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12.</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13.</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14.</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15.</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16.</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Pr>
                                            <w:sz w:val="28"/>
                                          </w:rPr>
                                          <w:t>17.</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Pr>
                                            <w:sz w:val="28"/>
                                          </w:rPr>
                                          <w:t>18.</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Pr>
                                            <w:sz w:val="28"/>
                                          </w:rPr>
                                          <w:t>19.</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Default="00E91765" w:rsidP="002570D3">
                                        <w:pPr>
                                          <w:rPr>
                                            <w:sz w:val="28"/>
                                          </w:rPr>
                                        </w:pPr>
                                        <w:r>
                                          <w:rPr>
                                            <w:sz w:val="28"/>
                                          </w:rPr>
                                          <w:t>20.</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bl>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3" type="#_x0000_t202" style="position:absolute;margin-left:-45.15pt;margin-top:18.75pt;width:560.95pt;height:3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" strokecolor="white [3212]">
                      <v:textbox>
                        <w:txbxContent>
                          <w:p w:rsidR="00E91765" w:rsidRPr="003B71FC" w:rsidRDefault="00E91765" w:rsidP="002570D3">
                            <w:pPr>
                              <w:rPr>
                                <w:sz w:val="2"/>
                              </w:rPr>
                            </w:pPr>
                          </w:p>
                          <w:tbl>
                            <w:tblPr>
                              <w:tblStyle w:val="TableGrid"/>
                              <w:tblW w:w="0" w:type="auto"/>
                              <w:tblLook w:val="04A0" w:firstRow="1" w:lastRow="0" w:firstColumn="1" w:lastColumn="0" w:noHBand="0" w:noVBand="1"/>
                            </w:tblPr>
                            <w:tblGrid>
                              <w:gridCol w:w="3329"/>
                              <w:gridCol w:w="3371"/>
                              <w:gridCol w:w="3079"/>
                            </w:tblGrid>
                            <w:tr w:rsidR="00E91765" w:rsidRPr="003B71FC" w:rsidTr="00B26B47">
                              <w:trPr>
                                <w:trHeight w:val="445"/>
                              </w:trPr>
                              <w:tc>
                                <w:tcPr>
                                  <w:tcW w:w="3329" w:type="dxa"/>
                                </w:tcPr>
                                <w:p w:rsidR="00E91765" w:rsidRPr="003B71FC" w:rsidRDefault="00E91765" w:rsidP="002570D3">
                                  <w:pPr>
                                    <w:jc w:val="center"/>
                                    <w:rPr>
                                      <w:b/>
                                      <w:sz w:val="28"/>
                                    </w:rPr>
                                  </w:pPr>
                                  <w:r>
                                    <w:rPr>
                                      <w:b/>
                                      <w:sz w:val="28"/>
                                    </w:rPr>
                                    <w:t>Student</w:t>
                                  </w:r>
                                  <w:r w:rsidRPr="003B71FC">
                                    <w:rPr>
                                      <w:b/>
                                      <w:sz w:val="28"/>
                                    </w:rPr>
                                    <w:t xml:space="preserve"> Name</w:t>
                                  </w:r>
                                </w:p>
                              </w:tc>
                              <w:tc>
                                <w:tcPr>
                                  <w:tcW w:w="3371" w:type="dxa"/>
                                </w:tcPr>
                                <w:p w:rsidR="00E91765" w:rsidRPr="003B71FC" w:rsidRDefault="00E91765" w:rsidP="002570D3">
                                  <w:pPr>
                                    <w:jc w:val="center"/>
                                    <w:rPr>
                                      <w:b/>
                                      <w:sz w:val="28"/>
                                    </w:rPr>
                                  </w:pPr>
                                  <w:r>
                                    <w:rPr>
                                      <w:b/>
                                      <w:sz w:val="28"/>
                                    </w:rPr>
                                    <w:t>Parent</w:t>
                                  </w:r>
                                  <w:r w:rsidRPr="003B71FC">
                                    <w:rPr>
                                      <w:b/>
                                      <w:sz w:val="28"/>
                                    </w:rPr>
                                    <w:t xml:space="preserve"> Name</w:t>
                                  </w:r>
                                </w:p>
                              </w:tc>
                              <w:tc>
                                <w:tcPr>
                                  <w:tcW w:w="3079" w:type="dxa"/>
                                </w:tcPr>
                                <w:p w:rsidR="00E91765" w:rsidRPr="003B71FC" w:rsidRDefault="00E91765" w:rsidP="002570D3">
                                  <w:pPr>
                                    <w:jc w:val="center"/>
                                    <w:rPr>
                                      <w:b/>
                                      <w:sz w:val="28"/>
                                    </w:rPr>
                                  </w:pPr>
                                  <w:r>
                                    <w:rPr>
                                      <w:b/>
                                      <w:sz w:val="28"/>
                                    </w:rPr>
                                    <w:t>Teacher Name</w:t>
                                  </w:r>
                                </w:p>
                              </w:tc>
                            </w:tr>
                            <w:tr w:rsidR="00E91765" w:rsidRPr="003B71FC" w:rsidTr="00B26B47">
                              <w:trPr>
                                <w:trHeight w:val="347"/>
                              </w:trPr>
                              <w:tc>
                                <w:tcPr>
                                  <w:tcW w:w="3329" w:type="dxa"/>
                                </w:tcPr>
                                <w:p w:rsidR="00E91765" w:rsidRPr="003B71FC" w:rsidRDefault="00E91765" w:rsidP="002570D3">
                                  <w:pPr>
                                    <w:rPr>
                                      <w:sz w:val="28"/>
                                    </w:rPr>
                                  </w:pPr>
                                  <w:r w:rsidRPr="003B71FC">
                                    <w:rPr>
                                      <w:sz w:val="28"/>
                                    </w:rPr>
                                    <w:t>1.</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2.</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3.</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4.</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5.</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6.</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7.</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8.</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9.</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10.</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11.</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12.</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13.</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14.</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sidRPr="003B71FC">
                                    <w:rPr>
                                      <w:sz w:val="28"/>
                                    </w:rPr>
                                    <w:t>15.</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sidRPr="003B71FC">
                                    <w:rPr>
                                      <w:sz w:val="28"/>
                                    </w:rPr>
                                    <w:t>16.</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Pr>
                                      <w:sz w:val="28"/>
                                    </w:rPr>
                                    <w:t>17.</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47"/>
                              </w:trPr>
                              <w:tc>
                                <w:tcPr>
                                  <w:tcW w:w="3329" w:type="dxa"/>
                                </w:tcPr>
                                <w:p w:rsidR="00E91765" w:rsidRPr="003B71FC" w:rsidRDefault="00E91765" w:rsidP="002570D3">
                                  <w:pPr>
                                    <w:rPr>
                                      <w:sz w:val="28"/>
                                    </w:rPr>
                                  </w:pPr>
                                  <w:r>
                                    <w:rPr>
                                      <w:sz w:val="28"/>
                                    </w:rPr>
                                    <w:t>18.</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Pr="003B71FC" w:rsidRDefault="00E91765" w:rsidP="002570D3">
                                  <w:pPr>
                                    <w:rPr>
                                      <w:sz w:val="28"/>
                                    </w:rPr>
                                  </w:pPr>
                                  <w:r>
                                    <w:rPr>
                                      <w:sz w:val="28"/>
                                    </w:rPr>
                                    <w:t>19.</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r w:rsidR="00E91765" w:rsidRPr="003B71FC" w:rsidTr="00B26B47">
                              <w:trPr>
                                <w:trHeight w:val="331"/>
                              </w:trPr>
                              <w:tc>
                                <w:tcPr>
                                  <w:tcW w:w="3329" w:type="dxa"/>
                                </w:tcPr>
                                <w:p w:rsidR="00E91765" w:rsidRDefault="00E91765" w:rsidP="002570D3">
                                  <w:pPr>
                                    <w:rPr>
                                      <w:sz w:val="28"/>
                                    </w:rPr>
                                  </w:pPr>
                                  <w:r>
                                    <w:rPr>
                                      <w:sz w:val="28"/>
                                    </w:rPr>
                                    <w:t>20.</w:t>
                                  </w:r>
                                </w:p>
                              </w:tc>
                              <w:tc>
                                <w:tcPr>
                                  <w:tcW w:w="3371" w:type="dxa"/>
                                </w:tcPr>
                                <w:p w:rsidR="00E91765" w:rsidRPr="003B71FC" w:rsidRDefault="00E91765" w:rsidP="002570D3">
                                  <w:pPr>
                                    <w:rPr>
                                      <w:sz w:val="28"/>
                                    </w:rPr>
                                  </w:pPr>
                                </w:p>
                              </w:tc>
                              <w:tc>
                                <w:tcPr>
                                  <w:tcW w:w="3079" w:type="dxa"/>
                                </w:tcPr>
                                <w:p w:rsidR="00E91765" w:rsidRPr="003B71FC" w:rsidRDefault="00E91765" w:rsidP="002570D3">
                                  <w:pPr>
                                    <w:rPr>
                                      <w:sz w:val="28"/>
                                    </w:rPr>
                                  </w:pPr>
                                </w:p>
                              </w:tc>
                            </w:tr>
                          </w:tbl>
                          <w:p w:rsidR="00E91765" w:rsidRDefault="00E91765" w:rsidP="002570D3"/>
                        </w:txbxContent>
                      </v:textbox>
                    </v:shape>
                  </w:pict>
                </mc:Fallback>
              </mc:AlternateContent>
            </w:r>
            <w:r w:rsidR="002570D3">
              <w:rPr>
                <w:b/>
                <w:szCs w:val="24"/>
              </w:rPr>
              <w:t>Topic of Workshop</w:t>
            </w:r>
            <w:r w:rsidR="002570D3" w:rsidRPr="0042655D">
              <w:rPr>
                <w:b/>
                <w:szCs w:val="24"/>
              </w:rPr>
              <w:t>:</w:t>
            </w:r>
          </w:p>
        </w:tc>
        <w:tc>
          <w:tcPr>
            <w:tcW w:w="7381" w:type="dxa"/>
            <w:gridSpan w:val="5"/>
            <w:tcBorders>
              <w:top w:val="nil"/>
              <w:left w:val="nil"/>
              <w:bottom w:val="nil"/>
              <w:right w:val="nil"/>
            </w:tcBorders>
            <w:shd w:val="clear" w:color="auto" w:fill="F2F2F2" w:themeFill="background1" w:themeFillShade="F2"/>
            <w:vAlign w:val="center"/>
          </w:tcPr>
          <w:p w:rsidR="002570D3" w:rsidRPr="0042655D" w:rsidRDefault="002570D3" w:rsidP="002570D3">
            <w:pPr>
              <w:spacing w:line="360" w:lineRule="auto"/>
              <w:contextualSpacing/>
              <w:rPr>
                <w:b/>
                <w:szCs w:val="24"/>
              </w:rPr>
            </w:pPr>
          </w:p>
        </w:tc>
      </w:tr>
      <w:tr w:rsidR="002570D3" w:rsidRPr="00F72EF3" w:rsidTr="002570D3">
        <w:tc>
          <w:tcPr>
            <w:tcW w:w="520" w:type="dxa"/>
            <w:tcBorders>
              <w:top w:val="nil"/>
              <w:left w:val="nil"/>
              <w:bottom w:val="nil"/>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F72EF3" w:rsidRDefault="002570D3" w:rsidP="002570D3">
            <w:pPr>
              <w:rPr>
                <w:sz w:val="24"/>
                <w:szCs w:val="24"/>
              </w:rPr>
            </w:pPr>
          </w:p>
        </w:tc>
        <w:tc>
          <w:tcPr>
            <w:tcW w:w="4190" w:type="dxa"/>
            <w:gridSpan w:val="2"/>
            <w:tcBorders>
              <w:top w:val="nil"/>
              <w:left w:val="nil"/>
              <w:bottom w:val="single" w:sz="4" w:space="0" w:color="auto"/>
              <w:right w:val="nil"/>
            </w:tcBorders>
          </w:tcPr>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Default="002570D3" w:rsidP="002570D3">
            <w:pPr>
              <w:spacing w:line="360" w:lineRule="auto"/>
              <w:rPr>
                <w:sz w:val="24"/>
                <w:szCs w:val="24"/>
              </w:rPr>
            </w:pPr>
          </w:p>
          <w:p w:rsidR="002570D3" w:rsidRPr="00F72EF3" w:rsidRDefault="002570D3" w:rsidP="002570D3">
            <w:pPr>
              <w:spacing w:line="360" w:lineRule="auto"/>
              <w:rPr>
                <w:sz w:val="24"/>
                <w:szCs w:val="24"/>
              </w:rPr>
            </w:pPr>
          </w:p>
        </w:tc>
        <w:tc>
          <w:tcPr>
            <w:tcW w:w="540" w:type="dxa"/>
            <w:tcBorders>
              <w:top w:val="nil"/>
              <w:left w:val="nil"/>
              <w:bottom w:val="nil"/>
              <w:right w:val="nil"/>
            </w:tcBorders>
          </w:tcPr>
          <w:p w:rsidR="002570D3" w:rsidRPr="00F72EF3" w:rsidRDefault="002570D3" w:rsidP="002570D3">
            <w:pPr>
              <w:spacing w:line="360" w:lineRule="auto"/>
              <w:rPr>
                <w:sz w:val="24"/>
                <w:szCs w:val="24"/>
              </w:rPr>
            </w:pPr>
          </w:p>
        </w:tc>
        <w:tc>
          <w:tcPr>
            <w:tcW w:w="4326" w:type="dxa"/>
            <w:gridSpan w:val="3"/>
            <w:tcBorders>
              <w:top w:val="nil"/>
              <w:left w:val="nil"/>
              <w:bottom w:val="single" w:sz="4" w:space="0" w:color="auto"/>
              <w:right w:val="nil"/>
            </w:tcBorders>
          </w:tcPr>
          <w:p w:rsidR="002570D3" w:rsidRPr="00F72EF3" w:rsidRDefault="002570D3" w:rsidP="002570D3">
            <w:pPr>
              <w:spacing w:line="360" w:lineRule="auto"/>
              <w:rPr>
                <w:sz w:val="24"/>
                <w:szCs w:val="24"/>
              </w:rPr>
            </w:pPr>
          </w:p>
        </w:tc>
      </w:tr>
      <w:tr w:rsidR="002570D3" w:rsidRPr="00F72EF3" w:rsidTr="002570D3">
        <w:tc>
          <w:tcPr>
            <w:tcW w:w="520" w:type="dxa"/>
            <w:tcBorders>
              <w:top w:val="nil"/>
              <w:left w:val="nil"/>
              <w:bottom w:val="nil"/>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F72EF3" w:rsidRDefault="002570D3" w:rsidP="002570D3">
            <w:pPr>
              <w:rPr>
                <w:sz w:val="24"/>
                <w:szCs w:val="24"/>
              </w:rPr>
            </w:pPr>
          </w:p>
        </w:tc>
        <w:tc>
          <w:tcPr>
            <w:tcW w:w="4190" w:type="dxa"/>
            <w:gridSpan w:val="2"/>
            <w:tcBorders>
              <w:top w:val="single" w:sz="4" w:space="0" w:color="auto"/>
              <w:left w:val="nil"/>
              <w:bottom w:val="single" w:sz="4" w:space="0" w:color="auto"/>
              <w:right w:val="nil"/>
            </w:tcBorders>
          </w:tcPr>
          <w:p w:rsidR="002570D3" w:rsidRDefault="002570D3" w:rsidP="002570D3">
            <w:pPr>
              <w:rPr>
                <w:sz w:val="24"/>
                <w:szCs w:val="24"/>
              </w:rPr>
            </w:pPr>
          </w:p>
          <w:p w:rsidR="002570D3" w:rsidRDefault="002570D3" w:rsidP="002570D3">
            <w:pPr>
              <w:rPr>
                <w:sz w:val="24"/>
                <w:szCs w:val="24"/>
              </w:rPr>
            </w:pPr>
          </w:p>
          <w:p w:rsidR="002570D3" w:rsidRDefault="002570D3" w:rsidP="002570D3">
            <w:pPr>
              <w:tabs>
                <w:tab w:val="left" w:pos="2823"/>
              </w:tabs>
              <w:rPr>
                <w:sz w:val="24"/>
                <w:szCs w:val="24"/>
              </w:rPr>
            </w:pPr>
            <w:r>
              <w:rPr>
                <w:sz w:val="24"/>
                <w:szCs w:val="24"/>
              </w:rPr>
              <w:tab/>
            </w:r>
          </w:p>
          <w:p w:rsidR="002570D3" w:rsidRDefault="002570D3" w:rsidP="002570D3">
            <w:pPr>
              <w:tabs>
                <w:tab w:val="left" w:pos="2823"/>
              </w:tabs>
              <w:rPr>
                <w:sz w:val="24"/>
                <w:szCs w:val="24"/>
              </w:rPr>
            </w:pPr>
          </w:p>
          <w:p w:rsidR="002570D3" w:rsidRDefault="002570D3" w:rsidP="002570D3">
            <w:pPr>
              <w:tabs>
                <w:tab w:val="left" w:pos="2823"/>
              </w:tabs>
              <w:rPr>
                <w:sz w:val="24"/>
                <w:szCs w:val="24"/>
              </w:rPr>
            </w:pPr>
          </w:p>
          <w:p w:rsidR="002570D3" w:rsidRPr="00732E8B" w:rsidRDefault="002570D3" w:rsidP="002570D3">
            <w:pPr>
              <w:tabs>
                <w:tab w:val="left" w:pos="2823"/>
              </w:tabs>
              <w:rPr>
                <w:sz w:val="24"/>
                <w:szCs w:val="24"/>
              </w:rPr>
            </w:pPr>
          </w:p>
        </w:tc>
        <w:tc>
          <w:tcPr>
            <w:tcW w:w="540" w:type="dxa"/>
            <w:tcBorders>
              <w:top w:val="nil"/>
              <w:left w:val="nil"/>
              <w:bottom w:val="nil"/>
              <w:right w:val="nil"/>
            </w:tcBorders>
          </w:tcPr>
          <w:p w:rsidR="002570D3" w:rsidRPr="00F72EF3" w:rsidRDefault="002570D3" w:rsidP="002570D3">
            <w:pPr>
              <w:spacing w:line="360" w:lineRule="auto"/>
              <w:rPr>
                <w:sz w:val="24"/>
                <w:szCs w:val="24"/>
              </w:rPr>
            </w:pPr>
          </w:p>
        </w:tc>
        <w:tc>
          <w:tcPr>
            <w:tcW w:w="4326" w:type="dxa"/>
            <w:gridSpan w:val="3"/>
            <w:tcBorders>
              <w:top w:val="single" w:sz="4" w:space="0" w:color="auto"/>
              <w:left w:val="nil"/>
              <w:bottom w:val="single" w:sz="4" w:space="0" w:color="auto"/>
              <w:right w:val="nil"/>
            </w:tcBorders>
          </w:tcPr>
          <w:p w:rsidR="002570D3" w:rsidRDefault="002570D3" w:rsidP="002570D3">
            <w:pPr>
              <w:spacing w:line="360" w:lineRule="auto"/>
              <w:rPr>
                <w:sz w:val="24"/>
                <w:szCs w:val="24"/>
              </w:rPr>
            </w:pPr>
          </w:p>
          <w:p w:rsidR="002570D3" w:rsidRPr="003B71FC"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Default="002570D3" w:rsidP="002570D3">
            <w:pPr>
              <w:rPr>
                <w:sz w:val="24"/>
                <w:szCs w:val="24"/>
              </w:rPr>
            </w:pPr>
          </w:p>
          <w:p w:rsidR="002570D3" w:rsidRPr="003B71FC" w:rsidRDefault="002570D3" w:rsidP="002570D3">
            <w:pPr>
              <w:rPr>
                <w:sz w:val="24"/>
                <w:szCs w:val="24"/>
              </w:rPr>
            </w:pPr>
          </w:p>
        </w:tc>
      </w:tr>
      <w:tr w:rsidR="002570D3" w:rsidRPr="00F72EF3" w:rsidTr="00AC4685">
        <w:trPr>
          <w:trHeight w:val="386"/>
        </w:trPr>
        <w:tc>
          <w:tcPr>
            <w:tcW w:w="9576" w:type="dxa"/>
            <w:gridSpan w:val="7"/>
            <w:tcBorders>
              <w:top w:val="nil"/>
              <w:left w:val="nil"/>
              <w:bottom w:val="nil"/>
              <w:right w:val="nil"/>
            </w:tcBorders>
            <w:shd w:val="clear" w:color="auto" w:fill="A6A6A6" w:themeFill="background1" w:themeFillShade="A6"/>
          </w:tcPr>
          <w:p w:rsidR="002570D3" w:rsidRPr="00F72EF3" w:rsidRDefault="002570D3" w:rsidP="002570D3">
            <w:pPr>
              <w:rPr>
                <w:sz w:val="24"/>
                <w:szCs w:val="24"/>
              </w:rPr>
            </w:pPr>
          </w:p>
        </w:tc>
      </w:tr>
    </w:tbl>
    <w:p w:rsidR="002570D3" w:rsidRDefault="002570D3" w:rsidP="002570D3">
      <w:pPr>
        <w:jc w:val="center"/>
        <w:rPr>
          <w:b/>
          <w:sz w:val="24"/>
          <w:szCs w:val="24"/>
        </w:rPr>
      </w:pPr>
      <w:r w:rsidRPr="00F72EF3">
        <w:rPr>
          <w:b/>
          <w:sz w:val="24"/>
          <w:szCs w:val="24"/>
        </w:rPr>
        <w:t>Other Members (Title I Teachers, Classroom Teachers, Principals,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4056"/>
        <w:gridCol w:w="539"/>
        <w:gridCol w:w="4214"/>
      </w:tblGrid>
      <w:tr w:rsidR="002570D3" w:rsidTr="002570D3">
        <w:tc>
          <w:tcPr>
            <w:tcW w:w="558" w:type="dxa"/>
          </w:tcPr>
          <w:p w:rsidR="002570D3" w:rsidRDefault="002570D3" w:rsidP="002570D3">
            <w:pPr>
              <w:spacing w:line="276" w:lineRule="auto"/>
              <w:rPr>
                <w:sz w:val="24"/>
                <w:szCs w:val="24"/>
              </w:rPr>
            </w:pPr>
            <w:r>
              <w:rPr>
                <w:sz w:val="24"/>
                <w:szCs w:val="24"/>
              </w:rPr>
              <w:t>1.</w:t>
            </w:r>
          </w:p>
        </w:tc>
        <w:tc>
          <w:tcPr>
            <w:tcW w:w="4230" w:type="dxa"/>
            <w:tcBorders>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6.</w:t>
            </w:r>
          </w:p>
        </w:tc>
        <w:tc>
          <w:tcPr>
            <w:tcW w:w="4248" w:type="dxa"/>
            <w:tcBorders>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2.</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7.</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3.</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8.</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4.</w:t>
            </w:r>
          </w:p>
        </w:tc>
        <w:tc>
          <w:tcPr>
            <w:tcW w:w="4230" w:type="dxa"/>
            <w:tcBorders>
              <w:top w:val="single" w:sz="4" w:space="0" w:color="auto"/>
              <w:bottom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9.</w:t>
            </w:r>
          </w:p>
        </w:tc>
        <w:tc>
          <w:tcPr>
            <w:tcW w:w="4248" w:type="dxa"/>
            <w:tcBorders>
              <w:top w:val="single" w:sz="4" w:space="0" w:color="auto"/>
              <w:bottom w:val="single" w:sz="4" w:space="0" w:color="auto"/>
            </w:tcBorders>
          </w:tcPr>
          <w:p w:rsidR="002570D3" w:rsidRDefault="002570D3" w:rsidP="002570D3">
            <w:pPr>
              <w:spacing w:line="276" w:lineRule="auto"/>
              <w:rPr>
                <w:sz w:val="24"/>
                <w:szCs w:val="24"/>
              </w:rPr>
            </w:pPr>
          </w:p>
        </w:tc>
      </w:tr>
      <w:tr w:rsidR="002570D3" w:rsidTr="002570D3">
        <w:tc>
          <w:tcPr>
            <w:tcW w:w="558" w:type="dxa"/>
          </w:tcPr>
          <w:p w:rsidR="002570D3" w:rsidRDefault="002570D3" w:rsidP="002570D3">
            <w:pPr>
              <w:spacing w:line="276" w:lineRule="auto"/>
              <w:rPr>
                <w:sz w:val="24"/>
                <w:szCs w:val="24"/>
              </w:rPr>
            </w:pPr>
            <w:r>
              <w:rPr>
                <w:sz w:val="24"/>
                <w:szCs w:val="24"/>
              </w:rPr>
              <w:t>5.</w:t>
            </w:r>
          </w:p>
        </w:tc>
        <w:tc>
          <w:tcPr>
            <w:tcW w:w="4230" w:type="dxa"/>
            <w:tcBorders>
              <w:top w:val="single" w:sz="4" w:space="0" w:color="auto"/>
            </w:tcBorders>
          </w:tcPr>
          <w:p w:rsidR="002570D3" w:rsidRDefault="002570D3" w:rsidP="002570D3">
            <w:pPr>
              <w:spacing w:line="276" w:lineRule="auto"/>
              <w:rPr>
                <w:sz w:val="24"/>
                <w:szCs w:val="24"/>
              </w:rPr>
            </w:pPr>
          </w:p>
        </w:tc>
        <w:tc>
          <w:tcPr>
            <w:tcW w:w="540" w:type="dxa"/>
          </w:tcPr>
          <w:p w:rsidR="002570D3" w:rsidRDefault="002570D3" w:rsidP="002570D3">
            <w:pPr>
              <w:spacing w:line="276" w:lineRule="auto"/>
              <w:rPr>
                <w:sz w:val="24"/>
                <w:szCs w:val="24"/>
              </w:rPr>
            </w:pPr>
            <w:r>
              <w:rPr>
                <w:sz w:val="24"/>
                <w:szCs w:val="24"/>
              </w:rPr>
              <w:t>10.</w:t>
            </w:r>
          </w:p>
        </w:tc>
        <w:tc>
          <w:tcPr>
            <w:tcW w:w="4248" w:type="dxa"/>
            <w:tcBorders>
              <w:top w:val="single" w:sz="4" w:space="0" w:color="auto"/>
            </w:tcBorders>
          </w:tcPr>
          <w:p w:rsidR="002570D3" w:rsidRDefault="00AC4685" w:rsidP="00AC4685">
            <w:pPr>
              <w:tabs>
                <w:tab w:val="left" w:pos="3240"/>
              </w:tabs>
              <w:spacing w:line="276" w:lineRule="auto"/>
              <w:rPr>
                <w:sz w:val="24"/>
                <w:szCs w:val="24"/>
              </w:rPr>
            </w:pPr>
            <w:r>
              <w:rPr>
                <w:sz w:val="24"/>
                <w:szCs w:val="24"/>
              </w:rPr>
              <w:tab/>
            </w:r>
          </w:p>
        </w:tc>
      </w:tr>
      <w:tr w:rsidR="002570D3" w:rsidTr="002570D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gridSpan w:val="4"/>
            <w:tcBorders>
              <w:top w:val="nil"/>
              <w:left w:val="nil"/>
              <w:bottom w:val="nil"/>
              <w:right w:val="nil"/>
            </w:tcBorders>
            <w:shd w:val="clear" w:color="auto" w:fill="A6A6A6" w:themeFill="background1" w:themeFillShade="A6"/>
          </w:tcPr>
          <w:p w:rsidR="002570D3" w:rsidRDefault="002570D3" w:rsidP="002570D3">
            <w:pPr>
              <w:rPr>
                <w:sz w:val="24"/>
                <w:szCs w:val="24"/>
              </w:rPr>
            </w:pPr>
          </w:p>
        </w:tc>
      </w:tr>
      <w:tr w:rsidR="002570D3" w:rsidTr="002570D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6" w:type="dxa"/>
            <w:gridSpan w:val="4"/>
            <w:tcBorders>
              <w:top w:val="single" w:sz="4" w:space="0" w:color="auto"/>
              <w:left w:val="nil"/>
              <w:bottom w:val="single" w:sz="4" w:space="0" w:color="auto"/>
              <w:right w:val="nil"/>
            </w:tcBorders>
            <w:shd w:val="clear" w:color="auto" w:fill="auto"/>
          </w:tcPr>
          <w:p w:rsidR="002570D3" w:rsidRPr="00BF2B2B" w:rsidRDefault="002570D3" w:rsidP="002570D3">
            <w:pPr>
              <w:spacing w:line="360" w:lineRule="auto"/>
              <w:contextualSpacing/>
              <w:rPr>
                <w:b/>
                <w:sz w:val="24"/>
                <w:szCs w:val="24"/>
              </w:rPr>
            </w:pPr>
            <w:r w:rsidRPr="00BF2B2B">
              <w:rPr>
                <w:b/>
                <w:sz w:val="24"/>
                <w:szCs w:val="24"/>
              </w:rPr>
              <w:t>Submitted by:</w:t>
            </w:r>
          </w:p>
        </w:tc>
      </w:tr>
    </w:tbl>
    <w:p w:rsidR="00B26B47" w:rsidRDefault="00B26B47" w:rsidP="00907733">
      <w:pPr>
        <w:rPr>
          <w:rFonts w:ascii="Footlight MT Light" w:hAnsi="Footlight MT Light"/>
          <w:b/>
          <w:sz w:val="32"/>
          <w:szCs w:val="28"/>
          <w:u w:val="single"/>
        </w:rPr>
      </w:pPr>
    </w:p>
    <w:p w:rsidR="002570D3" w:rsidRPr="007B1ABE" w:rsidRDefault="002570D3" w:rsidP="002570D3">
      <w:pPr>
        <w:jc w:val="center"/>
        <w:rPr>
          <w:b/>
          <w:sz w:val="36"/>
          <w:szCs w:val="36"/>
          <w:u w:val="single"/>
        </w:rPr>
      </w:pPr>
      <w:r w:rsidRPr="007B1ABE">
        <w:rPr>
          <w:b/>
          <w:sz w:val="36"/>
          <w:szCs w:val="36"/>
          <w:u w:val="single"/>
        </w:rPr>
        <w:lastRenderedPageBreak/>
        <w:t>MOVE MONEY FORM</w:t>
      </w:r>
    </w:p>
    <w:p w:rsidR="002570D3" w:rsidRPr="007A2764" w:rsidRDefault="002570D3" w:rsidP="002570D3">
      <w:pPr>
        <w:tabs>
          <w:tab w:val="left" w:pos="5940"/>
        </w:tabs>
        <w:jc w:val="center"/>
        <w:rPr>
          <w:b/>
          <w:sz w:val="24"/>
        </w:rPr>
      </w:pPr>
      <w:r w:rsidRPr="007A2764">
        <w:rPr>
          <w:b/>
          <w:sz w:val="24"/>
        </w:rPr>
        <w:t>Pitt County Schools Federal Funds</w:t>
      </w:r>
    </w:p>
    <w:p w:rsidR="002570D3" w:rsidRDefault="002570D3" w:rsidP="002570D3">
      <w:pPr>
        <w:jc w:val="center"/>
        <w:rPr>
          <w:b/>
        </w:rPr>
      </w:pPr>
      <w:r>
        <w:rPr>
          <w:b/>
        </w:rPr>
        <w:t>School Year ______</w:t>
      </w:r>
    </w:p>
    <w:p w:rsidR="002570D3" w:rsidRDefault="002570D3" w:rsidP="002570D3">
      <w:pPr>
        <w:jc w:val="center"/>
        <w:rPr>
          <w:b/>
        </w:rPr>
      </w:pPr>
    </w:p>
    <w:p w:rsidR="002570D3" w:rsidRDefault="002570D3" w:rsidP="002570D3">
      <w:r>
        <w:t>Authorization to move current budget allocations</w:t>
      </w:r>
    </w:p>
    <w:p w:rsidR="002570D3" w:rsidRDefault="002570D3" w:rsidP="002570D3">
      <w:pPr>
        <w:spacing w:after="0" w:line="240" w:lineRule="auto"/>
      </w:pPr>
      <w:r>
        <w:t>Please transfer from:</w:t>
      </w:r>
      <w:r>
        <w:tab/>
      </w:r>
      <w:r>
        <w:tab/>
      </w:r>
      <w:r>
        <w:tab/>
      </w:r>
      <w:r>
        <w:tab/>
        <w:t xml:space="preserve">                         Please transfer to:</w:t>
      </w:r>
    </w:p>
    <w:p w:rsidR="002570D3" w:rsidRDefault="002570D3" w:rsidP="002570D3">
      <w:pPr>
        <w:spacing w:after="0" w:line="240" w:lineRule="auto"/>
        <w:rPr>
          <w:u w:val="single"/>
        </w:rPr>
      </w:pPr>
      <w:r>
        <w:rPr>
          <w:u w:val="single"/>
        </w:rPr>
        <w:t>Account</w:t>
      </w:r>
      <w:r>
        <w:tab/>
      </w:r>
      <w:r>
        <w:tab/>
      </w:r>
      <w:r>
        <w:tab/>
        <w:t xml:space="preserve">               </w:t>
      </w:r>
      <w:r>
        <w:rPr>
          <w:u w:val="single"/>
        </w:rPr>
        <w:t>Amount</w:t>
      </w:r>
      <w:r>
        <w:tab/>
        <w:t xml:space="preserve">             </w:t>
      </w:r>
      <w:r>
        <w:rPr>
          <w:u w:val="single"/>
        </w:rPr>
        <w:t>Account</w:t>
      </w:r>
      <w:r>
        <w:tab/>
      </w:r>
      <w:r>
        <w:tab/>
        <w:t xml:space="preserve">            </w:t>
      </w:r>
      <w:r>
        <w:rPr>
          <w:u w:val="single"/>
        </w:rPr>
        <w:t>Amount</w:t>
      </w:r>
    </w:p>
    <w:p w:rsidR="002570D3" w:rsidRDefault="002570D3" w:rsidP="002570D3">
      <w:pPr>
        <w:spacing w:after="0" w:line="240" w:lineRule="auto"/>
        <w:ind w:left="2880" w:hanging="2880"/>
        <w:rPr>
          <w:u w:val="single"/>
        </w:rPr>
      </w:pPr>
      <w:r>
        <w:rPr>
          <w:u w:val="single"/>
        </w:rPr>
        <w:t>_____________________</w:t>
      </w:r>
      <w:r>
        <w:tab/>
        <w:t xml:space="preserve">      </w:t>
      </w:r>
      <w:r>
        <w:rPr>
          <w:u w:val="single"/>
        </w:rPr>
        <w:t>$__________</w:t>
      </w:r>
      <w:r>
        <w:t xml:space="preserve">              </w:t>
      </w:r>
      <w:r>
        <w:rPr>
          <w:u w:val="single"/>
        </w:rPr>
        <w:t>__________________</w:t>
      </w:r>
      <w:r>
        <w:t xml:space="preserve">              </w:t>
      </w:r>
      <w:r>
        <w:rPr>
          <w:u w:val="single"/>
        </w:rPr>
        <w:t>$___________</w:t>
      </w:r>
    </w:p>
    <w:p w:rsidR="002570D3" w:rsidRPr="001476FB" w:rsidRDefault="002570D3" w:rsidP="002570D3">
      <w:pPr>
        <w:spacing w:after="0" w:line="240" w:lineRule="auto"/>
        <w:ind w:left="2880" w:hanging="2880"/>
      </w:pPr>
      <w:r>
        <w:rPr>
          <w:u w:val="single"/>
        </w:rPr>
        <w:t>_____________________</w:t>
      </w:r>
      <w:r w:rsidRPr="00585554">
        <w:tab/>
      </w:r>
      <w:r>
        <w:t xml:space="preserve">      </w:t>
      </w:r>
      <w:r>
        <w:rPr>
          <w:u w:val="single"/>
        </w:rPr>
        <w:t>$__________</w:t>
      </w:r>
      <w:r>
        <w:tab/>
        <w:t xml:space="preserve"> </w:t>
      </w:r>
      <w:r>
        <w:rPr>
          <w:u w:val="single"/>
        </w:rPr>
        <w:t>_________</w:t>
      </w:r>
      <w:r w:rsidRPr="00964B84">
        <w:rPr>
          <w:u w:val="single"/>
        </w:rPr>
        <w:t xml:space="preserve">_________ </w:t>
      </w:r>
      <w:r w:rsidRPr="00964B84">
        <w:t xml:space="preserve"> </w:t>
      </w:r>
      <w:r>
        <w:t xml:space="preserve">         </w:t>
      </w:r>
      <w:r w:rsidR="000A026C">
        <w:t xml:space="preserve"> </w:t>
      </w:r>
      <w:r>
        <w:t xml:space="preserve">  </w:t>
      </w:r>
      <w:r>
        <w:rPr>
          <w:u w:val="single"/>
        </w:rPr>
        <w:t>$___________</w:t>
      </w:r>
    </w:p>
    <w:p w:rsidR="002570D3" w:rsidRPr="001476FB" w:rsidRDefault="002570D3" w:rsidP="002570D3">
      <w:pPr>
        <w:spacing w:after="0" w:line="240" w:lineRule="auto"/>
      </w:pPr>
      <w:r>
        <w:rPr>
          <w:u w:val="single"/>
        </w:rPr>
        <w:t>_____________________</w:t>
      </w:r>
      <w:r>
        <w:tab/>
        <w:t xml:space="preserve">      </w:t>
      </w:r>
      <w:r>
        <w:rPr>
          <w:u w:val="single"/>
        </w:rPr>
        <w:t>$__________</w:t>
      </w:r>
      <w:r>
        <w:tab/>
        <w:t xml:space="preserve"> </w:t>
      </w:r>
      <w:r>
        <w:rPr>
          <w:u w:val="single"/>
        </w:rPr>
        <w:t xml:space="preserve">__________________ </w:t>
      </w:r>
      <w:r>
        <w:t xml:space="preserve">           </w:t>
      </w:r>
      <w:r w:rsidR="000A026C">
        <w:t xml:space="preserve"> </w:t>
      </w:r>
      <w:r>
        <w:t xml:space="preserve"> </w:t>
      </w:r>
      <w:r>
        <w:rPr>
          <w:u w:val="single"/>
        </w:rPr>
        <w:t>$___________</w:t>
      </w:r>
      <w:r>
        <w:t xml:space="preserve">   </w:t>
      </w:r>
    </w:p>
    <w:p w:rsidR="002570D3" w:rsidRPr="001476FB" w:rsidRDefault="002570D3" w:rsidP="002570D3">
      <w:pPr>
        <w:spacing w:after="0" w:line="240" w:lineRule="auto"/>
      </w:pPr>
      <w:r>
        <w:rPr>
          <w:u w:val="single"/>
        </w:rPr>
        <w:t>_____________________</w:t>
      </w:r>
      <w:r>
        <w:tab/>
        <w:t xml:space="preserve">      </w:t>
      </w:r>
      <w:r>
        <w:rPr>
          <w:u w:val="single"/>
        </w:rPr>
        <w:t>$__________</w:t>
      </w:r>
      <w:r>
        <w:tab/>
        <w:t xml:space="preserve"> </w:t>
      </w:r>
      <w:r>
        <w:rPr>
          <w:u w:val="single"/>
        </w:rPr>
        <w:t>__________________</w:t>
      </w:r>
      <w:r>
        <w:tab/>
        <w:t xml:space="preserve">           </w:t>
      </w:r>
      <w:r>
        <w:rPr>
          <w:u w:val="single"/>
        </w:rPr>
        <w:t>$___________</w:t>
      </w:r>
    </w:p>
    <w:p w:rsidR="002570D3" w:rsidRDefault="002570D3" w:rsidP="002570D3">
      <w:pPr>
        <w:spacing w:after="0" w:line="240" w:lineRule="auto"/>
        <w:rPr>
          <w:u w:val="single"/>
        </w:rPr>
      </w:pPr>
      <w:r>
        <w:rPr>
          <w:u w:val="single"/>
        </w:rPr>
        <w:t xml:space="preserve">_____________________ </w:t>
      </w:r>
      <w:r>
        <w:t xml:space="preserve">                 </w:t>
      </w:r>
      <w:r>
        <w:rPr>
          <w:u w:val="single"/>
        </w:rPr>
        <w:t>$__________</w:t>
      </w:r>
      <w:r>
        <w:tab/>
        <w:t xml:space="preserve"> </w:t>
      </w:r>
      <w:r>
        <w:rPr>
          <w:u w:val="single"/>
        </w:rPr>
        <w:t xml:space="preserve">__________________ </w:t>
      </w:r>
      <w:r>
        <w:tab/>
        <w:t xml:space="preserve">           </w:t>
      </w:r>
      <w:r>
        <w:rPr>
          <w:u w:val="single"/>
        </w:rPr>
        <w:t>$___________</w:t>
      </w:r>
    </w:p>
    <w:p w:rsidR="002570D3" w:rsidRPr="001476FB" w:rsidRDefault="002570D3" w:rsidP="002570D3">
      <w:pPr>
        <w:spacing w:after="0"/>
      </w:pPr>
    </w:p>
    <w:p w:rsidR="002570D3" w:rsidRDefault="002570D3" w:rsidP="002570D3">
      <w:pPr>
        <w:contextualSpacing/>
        <w:rPr>
          <w:u w:val="single"/>
        </w:rPr>
      </w:pPr>
      <w:r>
        <w:t xml:space="preserve">        Total transfer from</w:t>
      </w:r>
      <w:r>
        <w:tab/>
        <w:t xml:space="preserve">                     </w:t>
      </w:r>
      <w:r>
        <w:rPr>
          <w:u w:val="single"/>
        </w:rPr>
        <w:t>$__________</w:t>
      </w:r>
      <w:r>
        <w:tab/>
        <w:t xml:space="preserve">           Total transfer to</w:t>
      </w:r>
      <w:r>
        <w:tab/>
        <w:t xml:space="preserve">           </w:t>
      </w:r>
      <w:r>
        <w:rPr>
          <w:u w:val="single"/>
        </w:rPr>
        <w:t>$___________</w:t>
      </w:r>
    </w:p>
    <w:p w:rsidR="002570D3" w:rsidRDefault="002570D3" w:rsidP="002570D3">
      <w:pPr>
        <w:contextualSpacing/>
        <w:rPr>
          <w:u w:val="single"/>
        </w:rPr>
      </w:pPr>
    </w:p>
    <w:p w:rsidR="002570D3" w:rsidRDefault="002570D3" w:rsidP="002570D3">
      <w:pPr>
        <w:contextualSpacing/>
        <w:rPr>
          <w:u w:val="single"/>
        </w:rPr>
      </w:pPr>
    </w:p>
    <w:p w:rsidR="002570D3" w:rsidRDefault="002570D3" w:rsidP="002570D3">
      <w:pPr>
        <w:contextualSpacing/>
        <w:rPr>
          <w:b/>
        </w:rPr>
      </w:pPr>
      <w:r>
        <w:rPr>
          <w:b/>
        </w:rPr>
        <w:t>Total “Transfer from” must equal Total “Transfer to”</w:t>
      </w:r>
    </w:p>
    <w:p w:rsidR="002570D3" w:rsidRDefault="002570D3" w:rsidP="002570D3">
      <w:pPr>
        <w:contextualSpacing/>
        <w:rPr>
          <w:b/>
        </w:rPr>
      </w:pPr>
    </w:p>
    <w:p w:rsidR="002570D3" w:rsidRDefault="002570D3" w:rsidP="002570D3">
      <w:r>
        <w:rPr>
          <w:b/>
        </w:rPr>
        <w:t>************************************************************************************</w:t>
      </w:r>
    </w:p>
    <w:p w:rsidR="002570D3" w:rsidRDefault="002570D3" w:rsidP="002570D3">
      <w:pPr>
        <w:contextualSpacing/>
      </w:pPr>
      <w:r>
        <w:t>School</w:t>
      </w:r>
      <w:r>
        <w:tab/>
        <w:t>______________________________________</w:t>
      </w:r>
    </w:p>
    <w:p w:rsidR="002570D3" w:rsidRDefault="002570D3" w:rsidP="002570D3">
      <w:pPr>
        <w:contextualSpacing/>
      </w:pPr>
    </w:p>
    <w:p w:rsidR="002570D3" w:rsidRDefault="002570D3" w:rsidP="002570D3">
      <w:pPr>
        <w:contextualSpacing/>
      </w:pPr>
      <w:r>
        <w:t>Authorized By_________________________________</w:t>
      </w:r>
      <w:r>
        <w:tab/>
        <w:t>Date______________________________</w:t>
      </w:r>
    </w:p>
    <w:p w:rsidR="002570D3" w:rsidRDefault="002570D3" w:rsidP="002570D3">
      <w:pPr>
        <w:contextualSpacing/>
      </w:pPr>
      <w:r>
        <w:t xml:space="preserve">                                        </w:t>
      </w:r>
      <w:r>
        <w:rPr>
          <w:sz w:val="18"/>
          <w:szCs w:val="18"/>
        </w:rPr>
        <w:t>Principal’s Signature</w:t>
      </w:r>
      <w:r>
        <w:tab/>
      </w:r>
    </w:p>
    <w:p w:rsidR="002570D3" w:rsidRDefault="002570D3" w:rsidP="002570D3">
      <w:pPr>
        <w:contextualSpacing/>
      </w:pPr>
    </w:p>
    <w:p w:rsidR="002570D3" w:rsidRDefault="002570D3" w:rsidP="002570D3">
      <w:pPr>
        <w:contextualSpacing/>
      </w:pPr>
      <w:r>
        <w:t>Director______________________________________</w:t>
      </w:r>
      <w:r>
        <w:tab/>
        <w:t>Date_______________________________</w:t>
      </w:r>
    </w:p>
    <w:p w:rsidR="002570D3" w:rsidRDefault="002570D3" w:rsidP="002570D3">
      <w:pPr>
        <w:contextualSpacing/>
      </w:pPr>
    </w:p>
    <w:p w:rsidR="002570D3" w:rsidRDefault="002570D3" w:rsidP="002570D3">
      <w:pPr>
        <w:contextualSpacing/>
        <w:rPr>
          <w:sz w:val="20"/>
          <w:szCs w:val="20"/>
        </w:rPr>
      </w:pPr>
    </w:p>
    <w:p w:rsidR="002570D3" w:rsidRPr="00D33237" w:rsidRDefault="002570D3" w:rsidP="002570D3">
      <w:pPr>
        <w:contextualSpacing/>
        <w:rPr>
          <w:sz w:val="20"/>
          <w:szCs w:val="20"/>
        </w:rPr>
      </w:pPr>
      <w:r w:rsidRPr="00D33237">
        <w:rPr>
          <w:sz w:val="20"/>
          <w:szCs w:val="20"/>
        </w:rPr>
        <w:t>Complete form:</w:t>
      </w:r>
      <w:r w:rsidRPr="00D33237">
        <w:rPr>
          <w:sz w:val="20"/>
          <w:szCs w:val="20"/>
        </w:rPr>
        <w:tab/>
      </w:r>
      <w:r w:rsidRPr="00D33237">
        <w:rPr>
          <w:sz w:val="20"/>
          <w:szCs w:val="20"/>
        </w:rPr>
        <w:tab/>
        <w:t>Original – to Finance Office/Federal Bookkeeper</w:t>
      </w:r>
    </w:p>
    <w:p w:rsidR="002570D3" w:rsidRPr="00D33237" w:rsidRDefault="002570D3" w:rsidP="002570D3">
      <w:pPr>
        <w:contextualSpacing/>
        <w:rPr>
          <w:sz w:val="20"/>
          <w:szCs w:val="20"/>
        </w:rPr>
      </w:pPr>
      <w:r w:rsidRPr="00D33237">
        <w:rPr>
          <w:sz w:val="20"/>
          <w:szCs w:val="20"/>
        </w:rPr>
        <w:tab/>
      </w:r>
      <w:r w:rsidRPr="00D33237">
        <w:rPr>
          <w:sz w:val="20"/>
          <w:szCs w:val="20"/>
        </w:rPr>
        <w:tab/>
      </w:r>
      <w:r w:rsidRPr="00D33237">
        <w:rPr>
          <w:sz w:val="20"/>
          <w:szCs w:val="20"/>
        </w:rPr>
        <w:tab/>
        <w:t>Yellow copy – retain by Director’s office</w:t>
      </w:r>
    </w:p>
    <w:p w:rsidR="002570D3" w:rsidRPr="00D33237" w:rsidRDefault="002570D3" w:rsidP="002570D3">
      <w:pPr>
        <w:contextualSpacing/>
        <w:rPr>
          <w:sz w:val="20"/>
          <w:szCs w:val="20"/>
        </w:rPr>
      </w:pPr>
      <w:r w:rsidRPr="00D33237">
        <w:rPr>
          <w:sz w:val="20"/>
          <w:szCs w:val="20"/>
        </w:rPr>
        <w:tab/>
      </w:r>
      <w:r w:rsidRPr="00D33237">
        <w:rPr>
          <w:sz w:val="20"/>
          <w:szCs w:val="20"/>
        </w:rPr>
        <w:tab/>
      </w:r>
      <w:r w:rsidRPr="00D33237">
        <w:rPr>
          <w:sz w:val="20"/>
          <w:szCs w:val="20"/>
        </w:rPr>
        <w:tab/>
        <w:t>Pink copy – retain by School</w:t>
      </w:r>
    </w:p>
    <w:p w:rsidR="002570D3" w:rsidRDefault="002570D3" w:rsidP="002570D3">
      <w:pPr>
        <w:contextualSpacing/>
        <w:rPr>
          <w:sz w:val="20"/>
          <w:szCs w:val="20"/>
        </w:rPr>
      </w:pPr>
    </w:p>
    <w:p w:rsidR="002570D3" w:rsidRDefault="002570D3" w:rsidP="002570D3">
      <w:pPr>
        <w:contextualSpacing/>
        <w:rPr>
          <w:sz w:val="20"/>
          <w:szCs w:val="20"/>
        </w:rPr>
      </w:pPr>
    </w:p>
    <w:p w:rsidR="002570D3" w:rsidRDefault="002570D3" w:rsidP="002570D3">
      <w:pPr>
        <w:contextualSpacing/>
        <w:rPr>
          <w:sz w:val="20"/>
          <w:szCs w:val="20"/>
        </w:rPr>
      </w:pPr>
    </w:p>
    <w:p w:rsidR="002570D3" w:rsidRPr="00E5314F" w:rsidRDefault="002570D3" w:rsidP="002570D3">
      <w:pPr>
        <w:contextualSpacing/>
        <w:jc w:val="center"/>
        <w:rPr>
          <w:b/>
        </w:rPr>
      </w:pPr>
      <w:r>
        <w:rPr>
          <w:b/>
        </w:rPr>
        <w:t>*Consider this an automatic process unless you hear from the Central Office*</w:t>
      </w:r>
    </w:p>
    <w:p w:rsidR="002570D3" w:rsidRDefault="002570D3" w:rsidP="002570D3">
      <w:pPr>
        <w:jc w:val="center"/>
      </w:pPr>
    </w:p>
    <w:p w:rsidR="00FE7CD3" w:rsidRPr="00FE7CD3" w:rsidRDefault="00FE7CD3" w:rsidP="00126341">
      <w:pPr>
        <w:tabs>
          <w:tab w:val="left" w:pos="500"/>
          <w:tab w:val="left" w:pos="7240"/>
        </w:tabs>
        <w:spacing w:before="34" w:after="0"/>
        <w:ind w:right="2192"/>
        <w:rPr>
          <w:rFonts w:ascii="Arial" w:eastAsia="Arial" w:hAnsi="Arial" w:cs="Arial"/>
        </w:rPr>
      </w:pPr>
      <w:r>
        <w:rPr>
          <w:rFonts w:ascii="Arial" w:eastAsia="Arial" w:hAnsi="Arial" w:cs="Arial"/>
          <w:spacing w:val="-1"/>
          <w:w w:val="99"/>
          <w:sz w:val="20"/>
          <w:szCs w:val="20"/>
        </w:rPr>
        <w:tab/>
        <w:t xml:space="preserve">    </w:t>
      </w:r>
    </w:p>
    <w:p w:rsidR="00FE7CD3" w:rsidRPr="00FE7CD3" w:rsidRDefault="00FE7CD3" w:rsidP="00FE7CD3">
      <w:pPr>
        <w:tabs>
          <w:tab w:val="left" w:pos="500"/>
          <w:tab w:val="left" w:pos="7240"/>
        </w:tabs>
        <w:spacing w:before="34" w:after="0"/>
        <w:ind w:left="360" w:right="2192"/>
        <w:rPr>
          <w:rFonts w:ascii="Arial" w:eastAsia="Arial" w:hAnsi="Arial" w:cs="Arial"/>
        </w:rPr>
        <w:sectPr w:rsidR="00FE7CD3" w:rsidRPr="00FE7CD3" w:rsidSect="00A70DCB">
          <w:pgSz w:w="12240" w:h="15840"/>
          <w:pgMar w:top="576" w:right="1440" w:bottom="720" w:left="1440" w:header="288" w:footer="288" w:gutter="0"/>
          <w:cols w:space="720"/>
          <w:docGrid w:linePitch="360"/>
        </w:sectPr>
      </w:pPr>
      <w:r>
        <w:rPr>
          <w:rFonts w:ascii="Arial" w:eastAsia="Arial" w:hAnsi="Arial" w:cs="Arial"/>
          <w:spacing w:val="3"/>
          <w:w w:val="99"/>
          <w:sz w:val="20"/>
          <w:szCs w:val="20"/>
        </w:rPr>
        <w:tab/>
        <w:t xml:space="preserve">    </w:t>
      </w:r>
    </w:p>
    <w:p w:rsidR="00FE7CD3" w:rsidRDefault="00FE7CD3">
      <w:pPr>
        <w:spacing w:line="200" w:lineRule="exact"/>
      </w:pPr>
    </w:p>
    <w:p w:rsidR="00FE7CD3" w:rsidRDefault="00FE7CD3">
      <w:pPr>
        <w:tabs>
          <w:tab w:val="left" w:pos="4140"/>
        </w:tabs>
        <w:spacing w:before="34" w:line="220" w:lineRule="exact"/>
        <w:rPr>
          <w:rFonts w:ascii="Arial" w:eastAsia="Arial" w:hAnsi="Arial" w:cs="Arial"/>
        </w:rPr>
        <w:sectPr w:rsidR="00FE7CD3" w:rsidSect="00A70DCB">
          <w:type w:val="continuous"/>
          <w:pgSz w:w="12240" w:h="15840"/>
          <w:pgMar w:top="1360" w:right="1360" w:bottom="280" w:left="1340" w:header="720" w:footer="720" w:gutter="0"/>
          <w:cols w:num="2" w:space="720" w:equalWidth="0">
            <w:col w:w="3915" w:space="1226"/>
            <w:col w:w="4399"/>
          </w:cols>
        </w:sectPr>
      </w:pPr>
    </w:p>
    <w:p w:rsidR="00542178" w:rsidRDefault="00126341" w:rsidP="0094431B">
      <w:pPr>
        <w:spacing w:after="0" w:line="240" w:lineRule="auto"/>
        <w:rPr>
          <w:rFonts w:ascii="Arial Black" w:hAnsi="Arial Black"/>
          <w:snapToGrid w:val="0"/>
          <w:sz w:val="56"/>
        </w:rPr>
      </w:pPr>
      <w:r>
        <w:rPr>
          <w:rFonts w:ascii="Times New Roman" w:hAnsi="Times New Roman"/>
          <w:noProof/>
          <w:sz w:val="20"/>
        </w:rPr>
        <w:lastRenderedPageBreak/>
        <w:drawing>
          <wp:anchor distT="0" distB="0" distL="114300" distR="114300" simplePos="0" relativeHeight="251621376" behindDoc="1" locked="0" layoutInCell="1" allowOverlap="1" wp14:anchorId="11AC7BF0" wp14:editId="211B6009">
            <wp:simplePos x="0" y="0"/>
            <wp:positionH relativeFrom="column">
              <wp:posOffset>-248285</wp:posOffset>
            </wp:positionH>
            <wp:positionV relativeFrom="paragraph">
              <wp:posOffset>17780</wp:posOffset>
            </wp:positionV>
            <wp:extent cx="1336675" cy="1386840"/>
            <wp:effectExtent l="0" t="0" r="0" b="3810"/>
            <wp:wrapNone/>
            <wp:docPr id="5" name="Picture 7" descr="http://www.ccsdli.org/imageGallery/LBrehm17342/shared/friendship-circl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sdli.org/imageGallery/LBrehm17342/shared/friendship-circle-clip-art.jpg"/>
                    <pic:cNvPicPr>
                      <a:picLocks noChangeAspect="1" noChangeArrowheads="1"/>
                    </pic:cNvPicPr>
                  </pic:nvPicPr>
                  <pic:blipFill>
                    <a:blip r:embed="rId59"/>
                    <a:srcRect/>
                    <a:stretch>
                      <a:fillRect/>
                    </a:stretch>
                  </pic:blipFill>
                  <pic:spPr bwMode="auto">
                    <a:xfrm>
                      <a:off x="0" y="0"/>
                      <a:ext cx="1336675" cy="1386840"/>
                    </a:xfrm>
                    <a:prstGeom prst="rect">
                      <a:avLst/>
                    </a:prstGeom>
                    <a:noFill/>
                    <a:ln w="9525">
                      <a:noFill/>
                      <a:miter lim="800000"/>
                      <a:headEnd/>
                      <a:tailEnd/>
                    </a:ln>
                  </pic:spPr>
                </pic:pic>
              </a:graphicData>
            </a:graphic>
          </wp:anchor>
        </w:drawing>
      </w:r>
    </w:p>
    <w:p w:rsidR="002570D3" w:rsidRDefault="002570D3" w:rsidP="00126341">
      <w:pPr>
        <w:spacing w:after="0" w:line="240" w:lineRule="auto"/>
        <w:ind w:left="2160" w:firstLine="720"/>
        <w:jc w:val="center"/>
        <w:rPr>
          <w:rFonts w:ascii="Arial Black" w:hAnsi="Arial Black"/>
          <w:snapToGrid w:val="0"/>
          <w:sz w:val="56"/>
        </w:rPr>
      </w:pPr>
      <w:r>
        <w:rPr>
          <w:rFonts w:ascii="Arial Black" w:hAnsi="Arial Black"/>
          <w:snapToGrid w:val="0"/>
          <w:sz w:val="56"/>
        </w:rPr>
        <w:t>Pitt County Schools</w:t>
      </w:r>
    </w:p>
    <w:p w:rsidR="002570D3" w:rsidRDefault="002570D3" w:rsidP="00126341">
      <w:pPr>
        <w:spacing w:after="0" w:line="240" w:lineRule="auto"/>
        <w:jc w:val="center"/>
        <w:rPr>
          <w:rFonts w:ascii="Arial Black" w:hAnsi="Arial Black"/>
          <w:snapToGrid w:val="0"/>
          <w:sz w:val="56"/>
        </w:rPr>
      </w:pPr>
      <w:r>
        <w:rPr>
          <w:rFonts w:ascii="Arial Black" w:hAnsi="Arial Black"/>
          <w:snapToGrid w:val="0"/>
          <w:sz w:val="56"/>
        </w:rPr>
        <w:t>Principal Attestation</w:t>
      </w:r>
    </w:p>
    <w:p w:rsidR="002570D3" w:rsidRPr="00C01ECC" w:rsidRDefault="002570D3" w:rsidP="002570D3">
      <w:pPr>
        <w:spacing w:after="0"/>
      </w:pPr>
    </w:p>
    <w:p w:rsidR="002570D3" w:rsidRDefault="002570D3" w:rsidP="002570D3">
      <w:pPr>
        <w:jc w:val="right"/>
        <w:rPr>
          <w:rFonts w:ascii="Arial" w:hAnsi="Arial"/>
          <w:snapToGrid w:val="0"/>
          <w:sz w:val="24"/>
        </w:rPr>
      </w:pPr>
    </w:p>
    <w:p w:rsidR="002570D3" w:rsidRPr="00B97AB6" w:rsidRDefault="002570D3" w:rsidP="002570D3">
      <w:pPr>
        <w:tabs>
          <w:tab w:val="left" w:pos="1816"/>
        </w:tabs>
        <w:rPr>
          <w:rFonts w:ascii="Arial" w:hAnsi="Arial"/>
          <w:snapToGrid w:val="0"/>
          <w:sz w:val="24"/>
        </w:rPr>
      </w:pPr>
      <w:r>
        <w:rPr>
          <w:rFonts w:ascii="Arial" w:hAnsi="Arial"/>
          <w:snapToGrid w:val="0"/>
          <w:sz w:val="24"/>
        </w:rPr>
        <w:tab/>
      </w:r>
    </w:p>
    <w:p w:rsidR="002570D3" w:rsidRPr="0019570A" w:rsidRDefault="0094431B" w:rsidP="002570D3">
      <w:pPr>
        <w:pStyle w:val="BodyText"/>
        <w:rPr>
          <w:rFonts w:ascii="Arial" w:hAnsi="Arial" w:cs="Arial"/>
          <w:sz w:val="28"/>
        </w:rPr>
      </w:pPr>
      <w:r>
        <w:rPr>
          <w:rFonts w:ascii="Arial" w:hAnsi="Arial" w:cs="Arial"/>
          <w:sz w:val="28"/>
        </w:rPr>
        <w:t>ESSA Law</w:t>
      </w:r>
      <w:r w:rsidR="002570D3">
        <w:rPr>
          <w:rFonts w:ascii="Arial" w:hAnsi="Arial" w:cs="Arial"/>
          <w:sz w:val="28"/>
        </w:rPr>
        <w:t xml:space="preserve"> formally replacing </w:t>
      </w:r>
      <w:r w:rsidR="002570D3" w:rsidRPr="0019570A">
        <w:rPr>
          <w:rFonts w:ascii="Arial" w:hAnsi="Arial" w:cs="Arial"/>
          <w:sz w:val="28"/>
        </w:rPr>
        <w:t>No Child Left Behind requires each principal of a school receiving Title I, Part A funds to attest annually in writing that his/her school is in compliance with the requirements in P.L. 107-110, section 1119 regarding qualifications for teachers and paraprofessionals.</w:t>
      </w:r>
    </w:p>
    <w:p w:rsidR="002570D3" w:rsidRPr="0019570A" w:rsidRDefault="002570D3" w:rsidP="002570D3">
      <w:pPr>
        <w:rPr>
          <w:rFonts w:ascii="Arial" w:hAnsi="Arial" w:cs="Arial"/>
          <w:b/>
          <w:bCs/>
        </w:rPr>
      </w:pPr>
    </w:p>
    <w:p w:rsidR="002570D3" w:rsidRPr="0019570A" w:rsidRDefault="002570D3" w:rsidP="00647199">
      <w:pPr>
        <w:numPr>
          <w:ilvl w:val="0"/>
          <w:numId w:val="7"/>
        </w:numPr>
        <w:spacing w:after="0" w:line="240" w:lineRule="auto"/>
        <w:rPr>
          <w:rFonts w:ascii="Arial" w:hAnsi="Arial" w:cs="Arial"/>
          <w:b/>
          <w:bCs/>
        </w:rPr>
      </w:pPr>
      <w:r w:rsidRPr="0019570A">
        <w:rPr>
          <w:rFonts w:ascii="Arial" w:hAnsi="Arial" w:cs="Arial"/>
          <w:b/>
          <w:bCs/>
        </w:rPr>
        <w:t>This attestation shall be kept at the school and at the central office.</w:t>
      </w:r>
    </w:p>
    <w:p w:rsidR="002570D3" w:rsidRPr="0019570A" w:rsidRDefault="002570D3" w:rsidP="00647199">
      <w:pPr>
        <w:numPr>
          <w:ilvl w:val="0"/>
          <w:numId w:val="7"/>
        </w:numPr>
        <w:spacing w:after="0" w:line="240" w:lineRule="auto"/>
        <w:rPr>
          <w:rFonts w:ascii="Arial" w:hAnsi="Arial" w:cs="Arial"/>
          <w:b/>
          <w:bCs/>
        </w:rPr>
      </w:pPr>
      <w:r w:rsidRPr="0019570A">
        <w:rPr>
          <w:rFonts w:ascii="Arial" w:hAnsi="Arial" w:cs="Arial"/>
          <w:b/>
          <w:bCs/>
        </w:rPr>
        <w:t>This attestation shall be made available to any member of the general public on request.</w:t>
      </w:r>
    </w:p>
    <w:p w:rsidR="002570D3" w:rsidRPr="0019570A" w:rsidRDefault="002570D3" w:rsidP="002570D3">
      <w:pPr>
        <w:rPr>
          <w:rFonts w:ascii="Arial" w:hAnsi="Arial" w:cs="Arial"/>
        </w:rPr>
      </w:pPr>
    </w:p>
    <w:p w:rsidR="002570D3" w:rsidRPr="0019570A" w:rsidRDefault="002570D3" w:rsidP="002570D3">
      <w:pPr>
        <w:rPr>
          <w:rFonts w:ascii="Arial" w:hAnsi="Arial" w:cs="Arial"/>
          <w:sz w:val="24"/>
        </w:rPr>
      </w:pPr>
    </w:p>
    <w:p w:rsidR="002570D3" w:rsidRPr="00B97AB6" w:rsidRDefault="002570D3" w:rsidP="002570D3">
      <w:pPr>
        <w:rPr>
          <w:rFonts w:ascii="Arial" w:hAnsi="Arial" w:cs="Arial"/>
          <w:sz w:val="24"/>
        </w:rPr>
      </w:pPr>
      <w:r w:rsidRPr="0019570A">
        <w:rPr>
          <w:rFonts w:ascii="Arial" w:hAnsi="Arial" w:cs="Arial"/>
          <w:sz w:val="24"/>
        </w:rPr>
        <w:t xml:space="preserve">I attest that all staff members are </w:t>
      </w:r>
      <w:r w:rsidR="0094431B">
        <w:rPr>
          <w:rFonts w:ascii="Arial" w:hAnsi="Arial" w:cs="Arial"/>
          <w:sz w:val="24"/>
        </w:rPr>
        <w:t>certified</w:t>
      </w:r>
      <w:r w:rsidRPr="0019570A">
        <w:rPr>
          <w:rFonts w:ascii="Arial" w:hAnsi="Arial" w:cs="Arial"/>
          <w:sz w:val="24"/>
        </w:rPr>
        <w:t xml:space="preserve"> under P.L. 107-110, section 1119 of NCLB.  I understand the requirement to notify parents of all students who will be instructed by a teacher who is not qualified under this section for four or more consecutive weeks.</w:t>
      </w:r>
    </w:p>
    <w:p w:rsidR="002570D3" w:rsidRDefault="002570D3" w:rsidP="002570D3">
      <w:pPr>
        <w:rPr>
          <w:rFonts w:ascii="Arial" w:hAnsi="Arial"/>
          <w:sz w:val="24"/>
        </w:rPr>
      </w:pPr>
    </w:p>
    <w:p w:rsidR="002570D3" w:rsidRDefault="002570D3" w:rsidP="002570D3">
      <w:pPr>
        <w:spacing w:after="0" w:line="240" w:lineRule="auto"/>
        <w:rPr>
          <w:rFonts w:ascii="Arial" w:hAnsi="Arial"/>
          <w:sz w:val="24"/>
        </w:rPr>
      </w:pPr>
      <w:r>
        <w:rPr>
          <w:rFonts w:ascii="Arial" w:hAnsi="Arial"/>
          <w:sz w:val="24"/>
        </w:rPr>
        <w:t>_____________________________</w:t>
      </w:r>
      <w:r>
        <w:rPr>
          <w:rFonts w:ascii="Arial" w:hAnsi="Arial"/>
          <w:sz w:val="24"/>
        </w:rPr>
        <w:tab/>
        <w:t xml:space="preserve">           ________________________________</w:t>
      </w:r>
    </w:p>
    <w:p w:rsidR="002570D3" w:rsidRDefault="002570D3" w:rsidP="002570D3">
      <w:pPr>
        <w:spacing w:after="0" w:line="240" w:lineRule="auto"/>
        <w:rPr>
          <w:rFonts w:ascii="Arial" w:hAnsi="Arial"/>
        </w:rPr>
      </w:pPr>
      <w:r>
        <w:rPr>
          <w:rFonts w:ascii="Arial" w:hAnsi="Arial"/>
        </w:rPr>
        <w:t>School Name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School Year</w:t>
      </w:r>
    </w:p>
    <w:p w:rsidR="002570D3" w:rsidRDefault="002570D3" w:rsidP="002570D3">
      <w:pPr>
        <w:spacing w:after="0"/>
        <w:rPr>
          <w:rFonts w:ascii="Arial" w:hAnsi="Arial"/>
        </w:rPr>
      </w:pPr>
    </w:p>
    <w:p w:rsidR="002570D3" w:rsidRDefault="002570D3" w:rsidP="002570D3">
      <w:pPr>
        <w:rPr>
          <w:rFonts w:ascii="Arial" w:hAnsi="Arial"/>
          <w:sz w:val="24"/>
        </w:rPr>
      </w:pPr>
    </w:p>
    <w:p w:rsidR="002570D3" w:rsidRDefault="002570D3" w:rsidP="002570D3">
      <w:pPr>
        <w:tabs>
          <w:tab w:val="left" w:pos="9360"/>
        </w:tabs>
        <w:spacing w:after="0" w:line="240" w:lineRule="auto"/>
        <w:rPr>
          <w:rFonts w:ascii="Arial" w:hAnsi="Arial"/>
          <w:sz w:val="24"/>
        </w:rPr>
      </w:pPr>
      <w:r>
        <w:rPr>
          <w:rFonts w:ascii="Arial" w:hAnsi="Arial"/>
          <w:sz w:val="24"/>
        </w:rPr>
        <w:t>_____________________________                   _______________________________</w:t>
      </w:r>
    </w:p>
    <w:p w:rsidR="002570D3" w:rsidRDefault="002570D3" w:rsidP="002570D3">
      <w:pPr>
        <w:spacing w:after="0" w:line="240" w:lineRule="auto"/>
        <w:rPr>
          <w:rFonts w:ascii="Arial" w:hAnsi="Arial"/>
        </w:rPr>
      </w:pPr>
      <w:r>
        <w:rPr>
          <w:rFonts w:ascii="Arial" w:hAnsi="Arial"/>
        </w:rPr>
        <w:t>Signature of Principal</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Date</w:t>
      </w:r>
    </w:p>
    <w:p w:rsidR="002570D3" w:rsidRDefault="002570D3" w:rsidP="002570D3">
      <w:pPr>
        <w:rPr>
          <w:rFonts w:ascii="Arial" w:hAnsi="Arial"/>
          <w:sz w:val="24"/>
        </w:rPr>
      </w:pPr>
    </w:p>
    <w:p w:rsidR="002570D3" w:rsidRDefault="00516B4F" w:rsidP="002570D3">
      <w:pPr>
        <w:rPr>
          <w:rFonts w:ascii="Arial" w:hAnsi="Arial"/>
          <w:sz w:val="24"/>
        </w:rPr>
      </w:pPr>
      <w:r>
        <w:rPr>
          <w:rFonts w:ascii="Times New Roman" w:hAnsi="Times New Roman"/>
          <w:noProof/>
          <w:sz w:val="20"/>
        </w:rPr>
        <mc:AlternateContent>
          <mc:Choice Requires="wps">
            <w:drawing>
              <wp:anchor distT="0" distB="0" distL="114300" distR="114300" simplePos="0" relativeHeight="251624448" behindDoc="1" locked="0" layoutInCell="0" allowOverlap="1" wp14:anchorId="1C3361FD" wp14:editId="7A42D969">
                <wp:simplePos x="0" y="0"/>
                <wp:positionH relativeFrom="column">
                  <wp:posOffset>-251460</wp:posOffset>
                </wp:positionH>
                <wp:positionV relativeFrom="paragraph">
                  <wp:posOffset>71120</wp:posOffset>
                </wp:positionV>
                <wp:extent cx="6446520" cy="822960"/>
                <wp:effectExtent l="19050" t="19050" r="11430" b="15240"/>
                <wp:wrapNone/>
                <wp:docPr id="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822960"/>
                        </a:xfrm>
                        <a:prstGeom prst="rect">
                          <a:avLst/>
                        </a:prstGeom>
                        <a:solidFill>
                          <a:srgbClr val="FFFFFF"/>
                        </a:solidFill>
                        <a:ln w="38100" cmpd="dbl">
                          <a:solidFill>
                            <a:srgbClr val="000000"/>
                          </a:solidFill>
                          <a:miter lim="800000"/>
                          <a:headEnd/>
                          <a:tailEnd/>
                        </a:ln>
                      </wps:spPr>
                      <wps:txbx>
                        <w:txbxContent>
                          <w:p w:rsidR="00E91765" w:rsidRDefault="00E91765" w:rsidP="002570D3">
                            <w:pPr>
                              <w:rPr>
                                <w:rFonts w:ascii="Arial" w:hAnsi="Arial"/>
                                <w:sz w:val="24"/>
                              </w:rPr>
                            </w:pPr>
                            <w:r>
                              <w:rPr>
                                <w:rFonts w:ascii="Arial" w:hAnsi="Arial"/>
                                <w:sz w:val="24"/>
                              </w:rPr>
                              <w:t>NOTE:  You must file this at your school and forward a copy to the Title I office.  This is a public document and must be shared with members of the general public upon request.</w:t>
                            </w:r>
                          </w:p>
                          <w:p w:rsidR="00E91765" w:rsidRDefault="00E91765" w:rsidP="002570D3"/>
                          <w:p w:rsidR="00E91765" w:rsidRDefault="00E91765" w:rsidP="00257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361FD" id="Rectangle 4" o:spid="_x0000_s1054" style="position:absolute;margin-left:-19.8pt;margin-top:5.6pt;width:507.6pt;height:6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" o:allowincell="f" strokeweight="3pt">
                <v:stroke linestyle="thinThin"/>
                <v:textbox>
                  <w:txbxContent>
                    <w:p w:rsidR="00E91765" w:rsidRDefault="00E91765" w:rsidP="002570D3">
                      <w:pPr>
                        <w:rPr>
                          <w:rFonts w:ascii="Arial" w:hAnsi="Arial"/>
                          <w:sz w:val="24"/>
                        </w:rPr>
                      </w:pPr>
                      <w:r>
                        <w:rPr>
                          <w:rFonts w:ascii="Arial" w:hAnsi="Arial"/>
                          <w:sz w:val="24"/>
                        </w:rPr>
                        <w:t>NOTE:  You must file this at your school and forward a copy to the Title I office.  This is a public document and must be shared with members of the general public upon request.</w:t>
                      </w:r>
                    </w:p>
                    <w:p w:rsidR="00E91765" w:rsidRDefault="00E91765" w:rsidP="002570D3"/>
                    <w:p w:rsidR="00E91765" w:rsidRDefault="00E91765" w:rsidP="002570D3"/>
                  </w:txbxContent>
                </v:textbox>
              </v:rect>
            </w:pict>
          </mc:Fallback>
        </mc:AlternateContent>
      </w:r>
    </w:p>
    <w:p w:rsidR="002570D3" w:rsidRPr="00C27BC1" w:rsidRDefault="002570D3" w:rsidP="002570D3">
      <w:pPr>
        <w:rPr>
          <w:rFonts w:ascii="Arial" w:hAnsi="Arial"/>
          <w:sz w:val="24"/>
        </w:rPr>
      </w:pPr>
    </w:p>
    <w:p w:rsidR="00F61EA1" w:rsidRDefault="00F61EA1" w:rsidP="00B26259">
      <w:pPr>
        <w:pStyle w:val="Subtitle"/>
        <w:jc w:val="left"/>
        <w:rPr>
          <w:sz w:val="24"/>
        </w:rPr>
      </w:pPr>
    </w:p>
    <w:p w:rsidR="00126341" w:rsidRDefault="00126341" w:rsidP="002570D3">
      <w:pPr>
        <w:pStyle w:val="Subtitle"/>
        <w:rPr>
          <w:sz w:val="24"/>
        </w:rPr>
      </w:pPr>
    </w:p>
    <w:p w:rsidR="00126341" w:rsidRDefault="00126341" w:rsidP="002570D3">
      <w:pPr>
        <w:pStyle w:val="Subtitle"/>
        <w:rPr>
          <w:sz w:val="24"/>
        </w:rPr>
      </w:pPr>
    </w:p>
    <w:p w:rsidR="00126341" w:rsidRDefault="00126341" w:rsidP="002570D3">
      <w:pPr>
        <w:pStyle w:val="Subtitle"/>
        <w:rPr>
          <w:sz w:val="24"/>
        </w:rPr>
      </w:pPr>
    </w:p>
    <w:p w:rsidR="00126341" w:rsidRDefault="00126341" w:rsidP="002570D3">
      <w:pPr>
        <w:pStyle w:val="Subtitle"/>
        <w:rPr>
          <w:sz w:val="24"/>
        </w:rPr>
      </w:pPr>
    </w:p>
    <w:p w:rsidR="00126341" w:rsidRDefault="00126341" w:rsidP="002570D3">
      <w:pPr>
        <w:pStyle w:val="Subtitle"/>
        <w:rPr>
          <w:sz w:val="24"/>
        </w:rPr>
      </w:pPr>
    </w:p>
    <w:p w:rsidR="002570D3" w:rsidRDefault="00CC4B05" w:rsidP="002570D3">
      <w:pPr>
        <w:pStyle w:val="Subtitle"/>
        <w:rPr>
          <w:sz w:val="24"/>
        </w:rPr>
      </w:pPr>
      <w:r>
        <w:rPr>
          <w:noProof/>
          <w:sz w:val="24"/>
        </w:rPr>
        <w:lastRenderedPageBreak/>
        <mc:AlternateContent>
          <mc:Choice Requires="wps">
            <w:drawing>
              <wp:anchor distT="0" distB="0" distL="114300" distR="114300" simplePos="0" relativeHeight="251626496" behindDoc="0" locked="0" layoutInCell="1" allowOverlap="1">
                <wp:simplePos x="0" y="0"/>
                <wp:positionH relativeFrom="column">
                  <wp:posOffset>5367020</wp:posOffset>
                </wp:positionH>
                <wp:positionV relativeFrom="paragraph">
                  <wp:posOffset>-810895</wp:posOffset>
                </wp:positionV>
                <wp:extent cx="731520" cy="349885"/>
                <wp:effectExtent l="13970" t="8255" r="6985" b="13335"/>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49885"/>
                        </a:xfrm>
                        <a:prstGeom prst="rect">
                          <a:avLst/>
                        </a:prstGeom>
                        <a:solidFill>
                          <a:srgbClr val="FFFFFF"/>
                        </a:solidFill>
                        <a:ln w="9525">
                          <a:solidFill>
                            <a:schemeClr val="bg1">
                              <a:lumMod val="100000"/>
                              <a:lumOff val="0"/>
                            </a:schemeClr>
                          </a:solidFill>
                          <a:miter lim="800000"/>
                          <a:headEnd/>
                          <a:tailEnd/>
                        </a:ln>
                      </wps:spPr>
                      <wps:txbx>
                        <w:txbxContent>
                          <w:p w:rsidR="00E91765" w:rsidRPr="00E822C6" w:rsidRDefault="00E91765" w:rsidP="002570D3">
                            <w:pPr>
                              <w:rPr>
                                <w:rFonts w:ascii="Times New Roman" w:hAnsi="Times New Roman" w:cs="Times New Roman"/>
                                <w:b/>
                              </w:rPr>
                            </w:pPr>
                            <w:r w:rsidRPr="00E822C6">
                              <w:rPr>
                                <w:rFonts w:ascii="Times New Roman" w:hAnsi="Times New Roman" w:cs="Times New Roman"/>
                                <w:b/>
                              </w:rPr>
                              <w:t>SD12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422.6pt;margin-top:-63.85pt;width:57.6pt;height:27.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" strokecolor="white [3212]">
                <v:textbox>
                  <w:txbxContent>
                    <w:p w:rsidR="00E91765" w:rsidRPr="00E822C6" w:rsidRDefault="00E91765" w:rsidP="002570D3">
                      <w:pPr>
                        <w:rPr>
                          <w:rFonts w:ascii="Times New Roman" w:hAnsi="Times New Roman" w:cs="Times New Roman"/>
                          <w:b/>
                        </w:rPr>
                      </w:pPr>
                      <w:r w:rsidRPr="00E822C6">
                        <w:rPr>
                          <w:rFonts w:ascii="Times New Roman" w:hAnsi="Times New Roman" w:cs="Times New Roman"/>
                          <w:b/>
                        </w:rPr>
                        <w:t>SD12</w:t>
                      </w:r>
                    </w:p>
                  </w:txbxContent>
                </v:textbox>
              </v:shape>
            </w:pict>
          </mc:Fallback>
        </mc:AlternateContent>
      </w:r>
      <w:r w:rsidR="002570D3">
        <w:rPr>
          <w:sz w:val="24"/>
        </w:rPr>
        <w:t>PITT COUNTY SCHOOLS</w:t>
      </w:r>
    </w:p>
    <w:p w:rsidR="002570D3" w:rsidRDefault="002570D3" w:rsidP="002570D3">
      <w:pPr>
        <w:pStyle w:val="Subtitle"/>
        <w:rPr>
          <w:sz w:val="24"/>
        </w:rPr>
      </w:pPr>
      <w:r>
        <w:rPr>
          <w:sz w:val="24"/>
        </w:rPr>
        <w:t>EXPENSE REIMBURSEMENT</w:t>
      </w:r>
    </w:p>
    <w:p w:rsidR="002570D3" w:rsidRDefault="002570D3" w:rsidP="002570D3">
      <w:pPr>
        <w:pStyle w:val="Subtitle"/>
        <w:rPr>
          <w:sz w:val="24"/>
        </w:rPr>
      </w:pPr>
    </w:p>
    <w:tbl>
      <w:tblPr>
        <w:tblW w:w="11102" w:type="dxa"/>
        <w:tblInd w:w="-407" w:type="dxa"/>
        <w:tblLayout w:type="fixed"/>
        <w:tblLook w:val="04A0" w:firstRow="1" w:lastRow="0" w:firstColumn="1" w:lastColumn="0" w:noHBand="0" w:noVBand="1"/>
      </w:tblPr>
      <w:tblGrid>
        <w:gridCol w:w="1122"/>
        <w:gridCol w:w="1080"/>
        <w:gridCol w:w="1170"/>
        <w:gridCol w:w="1170"/>
        <w:gridCol w:w="1350"/>
        <w:gridCol w:w="1080"/>
        <w:gridCol w:w="919"/>
        <w:gridCol w:w="751"/>
        <w:gridCol w:w="779"/>
        <w:gridCol w:w="982"/>
        <w:gridCol w:w="699"/>
      </w:tblGrid>
      <w:tr w:rsidR="0072565D" w:rsidRPr="005736ED" w:rsidTr="002C2E5C">
        <w:trPr>
          <w:trHeight w:val="296"/>
        </w:trPr>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Date</w:t>
            </w:r>
          </w:p>
        </w:tc>
        <w:tc>
          <w:tcPr>
            <w:tcW w:w="34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*Meals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**Room</w:t>
            </w:r>
          </w:p>
        </w:tc>
        <w:tc>
          <w:tcPr>
            <w:tcW w:w="2750" w:type="dxa"/>
            <w:gridSpan w:val="3"/>
            <w:tcBorders>
              <w:top w:val="single" w:sz="4" w:space="0" w:color="auto"/>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Transportation</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Air Fare</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Other Expenses</w:t>
            </w:r>
          </w:p>
        </w:tc>
        <w:tc>
          <w:tcPr>
            <w:tcW w:w="699"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Total Each Day</w:t>
            </w:r>
          </w:p>
        </w:tc>
      </w:tr>
      <w:tr w:rsidR="0072565D" w:rsidRPr="005736ED" w:rsidTr="002C2E5C">
        <w:trPr>
          <w:trHeight w:val="504"/>
        </w:trPr>
        <w:tc>
          <w:tcPr>
            <w:tcW w:w="1122" w:type="dxa"/>
            <w:vMerge/>
            <w:tcBorders>
              <w:top w:val="single" w:sz="4" w:space="0" w:color="auto"/>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c>
          <w:tcPr>
            <w:tcW w:w="3420" w:type="dxa"/>
            <w:gridSpan w:val="3"/>
            <w:vMerge/>
            <w:tcBorders>
              <w:top w:val="single" w:sz="4" w:space="0" w:color="auto"/>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c>
          <w:tcPr>
            <w:tcW w:w="2750" w:type="dxa"/>
            <w:gridSpan w:val="3"/>
            <w:tcBorders>
              <w:top w:val="single" w:sz="4" w:space="0" w:color="auto"/>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b/>
                <w:bCs/>
                <w:sz w:val="20"/>
                <w:szCs w:val="20"/>
              </w:rPr>
            </w:pPr>
            <w:r w:rsidRPr="005736ED">
              <w:rPr>
                <w:rFonts w:ascii="Calibri" w:eastAsia="Times New Roman" w:hAnsi="Calibri" w:cs="Times New Roman"/>
                <w:b/>
                <w:bCs/>
                <w:sz w:val="20"/>
                <w:szCs w:val="20"/>
              </w:rPr>
              <w:t>(multiply Miles by IRS Rate for Mileage Due Amount)</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c>
          <w:tcPr>
            <w:tcW w:w="699" w:type="dxa"/>
            <w:vMerge/>
            <w:tcBorders>
              <w:top w:val="single" w:sz="4" w:space="0" w:color="auto"/>
              <w:left w:val="single" w:sz="4" w:space="0" w:color="auto"/>
              <w:bottom w:val="single" w:sz="4" w:space="0" w:color="auto"/>
              <w:right w:val="single" w:sz="4" w:space="0" w:color="000000"/>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r>
      <w:tr w:rsidR="002C2E5C" w:rsidRPr="005736ED" w:rsidTr="002C2E5C">
        <w:trPr>
          <w:trHeight w:val="296"/>
        </w:trPr>
        <w:tc>
          <w:tcPr>
            <w:tcW w:w="1122" w:type="dxa"/>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rPr>
            </w:pPr>
            <w:r w:rsidRPr="005736ED">
              <w:rPr>
                <w:rFonts w:ascii="Calibri" w:eastAsia="Times New Roman" w:hAnsi="Calibri" w:cs="Times New Roman"/>
                <w:b/>
                <w:bCs/>
              </w:rPr>
              <w:t> </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both"/>
              <w:rPr>
                <w:rFonts w:ascii="Calibri" w:eastAsia="Times New Roman" w:hAnsi="Calibri" w:cs="Times New Roman"/>
                <w:b/>
                <w:bCs/>
                <w:sz w:val="16"/>
                <w:szCs w:val="16"/>
                <w:u w:val="single"/>
              </w:rPr>
            </w:pPr>
            <w:r w:rsidRPr="005736ED">
              <w:rPr>
                <w:rFonts w:ascii="Calibri" w:eastAsia="Times New Roman" w:hAnsi="Calibri" w:cs="Times New Roman"/>
                <w:b/>
                <w:bCs/>
                <w:sz w:val="16"/>
                <w:szCs w:val="16"/>
                <w:u w:val="single"/>
              </w:rPr>
              <w:t>Breakfast</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u w:val="single"/>
              </w:rPr>
            </w:pPr>
            <w:r w:rsidRPr="005736ED">
              <w:rPr>
                <w:rFonts w:ascii="Calibri" w:eastAsia="Times New Roman" w:hAnsi="Calibri" w:cs="Times New Roman"/>
                <w:b/>
                <w:bCs/>
                <w:sz w:val="16"/>
                <w:szCs w:val="16"/>
                <w:u w:val="single"/>
              </w:rPr>
              <w:t>Lunch</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u w:val="single"/>
              </w:rPr>
            </w:pPr>
            <w:r w:rsidRPr="005736ED">
              <w:rPr>
                <w:rFonts w:ascii="Calibri" w:eastAsia="Times New Roman" w:hAnsi="Calibri" w:cs="Times New Roman"/>
                <w:b/>
                <w:bCs/>
                <w:sz w:val="16"/>
                <w:szCs w:val="16"/>
                <w:u w:val="single"/>
              </w:rPr>
              <w:t>Dinner</w:t>
            </w:r>
          </w:p>
        </w:tc>
        <w:tc>
          <w:tcPr>
            <w:tcW w:w="135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u w:val="single"/>
              </w:rPr>
            </w:pPr>
            <w:r w:rsidRPr="005736ED">
              <w:rPr>
                <w:rFonts w:ascii="Calibri" w:eastAsia="Times New Roman" w:hAnsi="Calibri" w:cs="Times New Roman"/>
                <w:b/>
                <w:bCs/>
                <w:sz w:val="16"/>
                <w:szCs w:val="16"/>
                <w:u w:val="single"/>
              </w:rPr>
              <w:t>Per Night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Personal Vehicle Miles</w:t>
            </w:r>
          </w:p>
        </w:tc>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IRS Mileage Rate</w:t>
            </w:r>
          </w:p>
        </w:tc>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Total Daily Mileage Due</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Receipts </w:t>
            </w:r>
            <w:r w:rsidRPr="005736ED">
              <w:rPr>
                <w:rFonts w:ascii="Calibri" w:eastAsia="Times New Roman" w:hAnsi="Calibri" w:cs="Times New Roman"/>
                <w:b/>
                <w:bCs/>
                <w:sz w:val="14"/>
                <w:szCs w:val="14"/>
              </w:rPr>
              <w:t>Required</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SEE BELOW</w:t>
            </w:r>
          </w:p>
        </w:tc>
        <w:tc>
          <w:tcPr>
            <w:tcW w:w="699" w:type="dxa"/>
            <w:vMerge/>
            <w:tcBorders>
              <w:top w:val="single" w:sz="4" w:space="0" w:color="auto"/>
              <w:left w:val="single" w:sz="4" w:space="0" w:color="auto"/>
              <w:bottom w:val="single" w:sz="4" w:space="0" w:color="auto"/>
              <w:right w:val="single" w:sz="4" w:space="0" w:color="000000"/>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r>
      <w:tr w:rsidR="002C2E5C" w:rsidRPr="005736ED" w:rsidTr="002C2E5C">
        <w:trPr>
          <w:trHeight w:val="296"/>
        </w:trPr>
        <w:tc>
          <w:tcPr>
            <w:tcW w:w="1122" w:type="dxa"/>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In State</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jc w:val="both"/>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13</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15</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bookmarkStart w:id="3" w:name="RANGE!D12:D13"/>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26</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bookmarkEnd w:id="3"/>
          </w:p>
        </w:tc>
        <w:tc>
          <w:tcPr>
            <w:tcW w:w="135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96</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080"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919"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751"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982"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699" w:type="dxa"/>
            <w:vMerge/>
            <w:tcBorders>
              <w:top w:val="single" w:sz="4" w:space="0" w:color="auto"/>
              <w:left w:val="single" w:sz="4" w:space="0" w:color="auto"/>
              <w:bottom w:val="single" w:sz="4" w:space="0" w:color="auto"/>
              <w:right w:val="single" w:sz="4" w:space="0" w:color="000000"/>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r>
      <w:tr w:rsidR="002C2E5C" w:rsidRPr="005736ED" w:rsidTr="002C2E5C">
        <w:trPr>
          <w:trHeight w:val="296"/>
        </w:trPr>
        <w:tc>
          <w:tcPr>
            <w:tcW w:w="1122" w:type="dxa"/>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Out of State</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jc w:val="both"/>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16</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00</w:t>
            </w:r>
            <w:r w:rsidRPr="005736ED">
              <w:rPr>
                <w:rFonts w:ascii="Calibri" w:eastAsia="Times New Roman" w:hAnsi="Calibri" w:cs="Times New Roman"/>
                <w:b/>
                <w:bCs/>
                <w:sz w:val="16"/>
                <w:szCs w:val="16"/>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1</w:t>
            </w:r>
            <w:r w:rsidR="002C2E5C">
              <w:rPr>
                <w:rFonts w:ascii="Calibri" w:eastAsia="Times New Roman" w:hAnsi="Calibri" w:cs="Times New Roman"/>
                <w:b/>
                <w:bCs/>
                <w:sz w:val="16"/>
                <w:szCs w:val="16"/>
              </w:rPr>
              <w:t>7</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31</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35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2C2E5C">
            <w:pPr>
              <w:spacing w:after="0" w:line="240" w:lineRule="auto"/>
              <w:rPr>
                <w:rFonts w:ascii="Calibri" w:eastAsia="Times New Roman" w:hAnsi="Calibri" w:cs="Times New Roman"/>
                <w:b/>
                <w:bCs/>
                <w:sz w:val="16"/>
                <w:szCs w:val="16"/>
              </w:rPr>
            </w:pPr>
            <w:r w:rsidRPr="005736ED">
              <w:rPr>
                <w:rFonts w:ascii="Calibri" w:eastAsia="Times New Roman" w:hAnsi="Calibri" w:cs="Times New Roman"/>
                <w:b/>
                <w:bCs/>
                <w:sz w:val="16"/>
                <w:szCs w:val="16"/>
              </w:rPr>
              <w:t xml:space="preserve"> $           </w:t>
            </w:r>
            <w:r w:rsidR="002C2E5C">
              <w:rPr>
                <w:rFonts w:ascii="Calibri" w:eastAsia="Times New Roman" w:hAnsi="Calibri" w:cs="Times New Roman"/>
                <w:b/>
                <w:bCs/>
                <w:sz w:val="16"/>
                <w:szCs w:val="16"/>
              </w:rPr>
              <w:t>96</w:t>
            </w:r>
            <w:r w:rsidRPr="005736ED">
              <w:rPr>
                <w:rFonts w:ascii="Calibri" w:eastAsia="Times New Roman" w:hAnsi="Calibri" w:cs="Times New Roman"/>
                <w:b/>
                <w:bCs/>
                <w:sz w:val="16"/>
                <w:szCs w:val="16"/>
              </w:rPr>
              <w:t>.</w:t>
            </w:r>
            <w:r w:rsidR="002C2E5C">
              <w:rPr>
                <w:rFonts w:ascii="Calibri" w:eastAsia="Times New Roman" w:hAnsi="Calibri" w:cs="Times New Roman"/>
                <w:b/>
                <w:bCs/>
                <w:sz w:val="16"/>
                <w:szCs w:val="16"/>
              </w:rPr>
              <w:t>0</w:t>
            </w:r>
            <w:r w:rsidRPr="005736ED">
              <w:rPr>
                <w:rFonts w:ascii="Calibri" w:eastAsia="Times New Roman" w:hAnsi="Calibri" w:cs="Times New Roman"/>
                <w:b/>
                <w:bCs/>
                <w:sz w:val="16"/>
                <w:szCs w:val="16"/>
              </w:rPr>
              <w:t xml:space="preserve">0 </w:t>
            </w:r>
          </w:p>
        </w:tc>
        <w:tc>
          <w:tcPr>
            <w:tcW w:w="1080"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919"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751"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982" w:type="dxa"/>
            <w:vMerge/>
            <w:tcBorders>
              <w:top w:val="nil"/>
              <w:left w:val="single" w:sz="4" w:space="0" w:color="auto"/>
              <w:bottom w:val="single" w:sz="4" w:space="0" w:color="auto"/>
              <w:right w:val="single" w:sz="4" w:space="0" w:color="auto"/>
            </w:tcBorders>
            <w:vAlign w:val="center"/>
            <w:hideMark/>
          </w:tcPr>
          <w:p w:rsidR="0072565D" w:rsidRPr="005736ED" w:rsidRDefault="0072565D" w:rsidP="00B26259">
            <w:pPr>
              <w:spacing w:after="0" w:line="240" w:lineRule="auto"/>
              <w:rPr>
                <w:rFonts w:ascii="Calibri" w:eastAsia="Times New Roman" w:hAnsi="Calibri" w:cs="Times New Roman"/>
                <w:b/>
                <w:bCs/>
                <w:sz w:val="16"/>
                <w:szCs w:val="16"/>
              </w:rPr>
            </w:pPr>
          </w:p>
        </w:tc>
        <w:tc>
          <w:tcPr>
            <w:tcW w:w="699" w:type="dxa"/>
            <w:vMerge/>
            <w:tcBorders>
              <w:top w:val="single" w:sz="4" w:space="0" w:color="auto"/>
              <w:left w:val="single" w:sz="4" w:space="0" w:color="auto"/>
              <w:bottom w:val="single" w:sz="4" w:space="0" w:color="auto"/>
              <w:right w:val="single" w:sz="4" w:space="0" w:color="000000"/>
            </w:tcBorders>
            <w:vAlign w:val="center"/>
            <w:hideMark/>
          </w:tcPr>
          <w:p w:rsidR="0072565D" w:rsidRPr="005736ED" w:rsidRDefault="0072565D" w:rsidP="00B26259">
            <w:pPr>
              <w:spacing w:after="0" w:line="240" w:lineRule="auto"/>
              <w:rPr>
                <w:rFonts w:ascii="Calibri" w:eastAsia="Times New Roman" w:hAnsi="Calibri" w:cs="Times New Roman"/>
                <w:b/>
                <w:bCs/>
                <w:sz w:val="20"/>
                <w:szCs w:val="20"/>
              </w:rPr>
            </w:pP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vAlign w:val="center"/>
            <w:hideMark/>
          </w:tcPr>
          <w:p w:rsidR="0072565D" w:rsidRPr="005736ED" w:rsidRDefault="002C2E5C" w:rsidP="00B26259">
            <w:pPr>
              <w:spacing w:after="0" w:line="240" w:lineRule="auto"/>
              <w:jc w:val="center"/>
              <w:rPr>
                <w:rFonts w:ascii="Calibri" w:eastAsia="Times New Roman" w:hAnsi="Calibri" w:cs="Times New Roman"/>
              </w:rPr>
            </w:pPr>
            <w:r>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vAlign w:val="center"/>
            <w:hideMark/>
          </w:tcPr>
          <w:p w:rsidR="0072565D" w:rsidRPr="005736ED" w:rsidRDefault="002C2E5C" w:rsidP="00B26259">
            <w:pPr>
              <w:spacing w:after="0" w:line="240" w:lineRule="auto"/>
              <w:jc w:val="center"/>
              <w:rPr>
                <w:rFonts w:ascii="Calibri" w:eastAsia="Times New Roman" w:hAnsi="Calibri" w:cs="Times New Roman"/>
              </w:rPr>
            </w:pPr>
            <w:r>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578"/>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C2E5C" w:rsidRPr="005736ED" w:rsidRDefault="002C2E5C" w:rsidP="002C2E5C">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35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1080"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single" w:sz="4" w:space="0" w:color="auto"/>
              <w:right w:val="single" w:sz="4" w:space="0" w:color="auto"/>
            </w:tcBorders>
            <w:shd w:val="clear" w:color="auto" w:fill="auto"/>
            <w:hideMark/>
          </w:tcPr>
          <w:p w:rsidR="002C2E5C" w:rsidRDefault="002C2E5C" w:rsidP="002C2E5C">
            <w:pPr>
              <w:jc w:val="center"/>
            </w:pPr>
            <w:r w:rsidRPr="00474369">
              <w:rPr>
                <w:rFonts w:ascii="Calibri" w:eastAsia="Times New Roman" w:hAnsi="Calibri" w:cs="Times New Roman"/>
              </w:rPr>
              <w:t>62.5</w:t>
            </w:r>
          </w:p>
        </w:tc>
        <w:tc>
          <w:tcPr>
            <w:tcW w:w="751"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c>
          <w:tcPr>
            <w:tcW w:w="77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982"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w:t>
            </w:r>
          </w:p>
        </w:tc>
        <w:tc>
          <w:tcPr>
            <w:tcW w:w="699" w:type="dxa"/>
            <w:tcBorders>
              <w:top w:val="nil"/>
              <w:left w:val="nil"/>
              <w:bottom w:val="single" w:sz="4" w:space="0" w:color="auto"/>
              <w:right w:val="single" w:sz="4" w:space="0" w:color="auto"/>
            </w:tcBorders>
            <w:shd w:val="clear" w:color="auto" w:fill="auto"/>
            <w:vAlign w:val="center"/>
            <w:hideMark/>
          </w:tcPr>
          <w:p w:rsidR="002C2E5C" w:rsidRPr="005736ED" w:rsidRDefault="002C2E5C" w:rsidP="002C2E5C">
            <w:pPr>
              <w:spacing w:after="0" w:line="240" w:lineRule="auto"/>
              <w:jc w:val="center"/>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296"/>
        </w:trPr>
        <w:tc>
          <w:tcPr>
            <w:tcW w:w="1122" w:type="dxa"/>
            <w:tcBorders>
              <w:top w:val="nil"/>
              <w:left w:val="nil"/>
              <w:bottom w:val="nil"/>
              <w:right w:val="nil"/>
            </w:tcBorders>
            <w:shd w:val="clear" w:color="auto" w:fill="auto"/>
            <w:noWrap/>
            <w:vAlign w:val="center"/>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35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51"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7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82"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r>
      <w:tr w:rsidR="0072565D" w:rsidRPr="005736ED" w:rsidTr="002C2E5C">
        <w:trPr>
          <w:trHeight w:val="296"/>
        </w:trPr>
        <w:tc>
          <w:tcPr>
            <w:tcW w:w="2202" w:type="dxa"/>
            <w:gridSpan w:val="2"/>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r w:rsidRPr="005736ED">
              <w:rPr>
                <w:rFonts w:ascii="Calibri" w:eastAsia="Times New Roman" w:hAnsi="Calibri" w:cs="Times New Roman"/>
                <w:sz w:val="20"/>
                <w:szCs w:val="20"/>
              </w:rPr>
              <w:t>Employee’s Signature ________________________________</w:t>
            </w:r>
          </w:p>
        </w:tc>
        <w:tc>
          <w:tcPr>
            <w:tcW w:w="4770" w:type="dxa"/>
            <w:gridSpan w:val="4"/>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2512" w:type="dxa"/>
            <w:gridSpan w:val="3"/>
            <w:tcBorders>
              <w:top w:val="nil"/>
              <w:left w:val="nil"/>
              <w:bottom w:val="nil"/>
              <w:right w:val="nil"/>
            </w:tcBorders>
            <w:shd w:val="clear" w:color="auto" w:fill="auto"/>
            <w:noWrap/>
            <w:vAlign w:val="center"/>
            <w:hideMark/>
          </w:tcPr>
          <w:p w:rsidR="0072565D" w:rsidRPr="005736ED" w:rsidRDefault="0072565D" w:rsidP="00B26259">
            <w:pPr>
              <w:spacing w:after="0" w:line="240" w:lineRule="auto"/>
              <w:jc w:val="right"/>
              <w:rPr>
                <w:rFonts w:ascii="Calibri" w:eastAsia="Times New Roman" w:hAnsi="Calibri" w:cs="Times New Roman"/>
              </w:rPr>
            </w:pPr>
            <w:r w:rsidRPr="005736ED">
              <w:rPr>
                <w:rFonts w:ascii="Calibri" w:eastAsia="Times New Roman" w:hAnsi="Calibri" w:cs="Times New Roman"/>
              </w:rPr>
              <w:t>Total Reimbursement</w:t>
            </w: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r w:rsidRPr="005736ED">
              <w:rPr>
                <w:rFonts w:ascii="Calibri" w:eastAsia="Times New Roman" w:hAnsi="Calibri" w:cs="Times New Roman"/>
              </w:rPr>
              <w:t xml:space="preserve"> $           -   </w:t>
            </w:r>
          </w:p>
        </w:tc>
      </w:tr>
      <w:tr w:rsidR="002C2E5C" w:rsidRPr="005736ED" w:rsidTr="002C2E5C">
        <w:trPr>
          <w:trHeight w:val="296"/>
        </w:trPr>
        <w:tc>
          <w:tcPr>
            <w:tcW w:w="1122"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080"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17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117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135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108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51" w:type="dxa"/>
            <w:tcBorders>
              <w:top w:val="nil"/>
              <w:left w:val="nil"/>
              <w:bottom w:val="nil"/>
              <w:right w:val="nil"/>
            </w:tcBorders>
            <w:shd w:val="clear" w:color="auto" w:fill="auto"/>
            <w:noWrap/>
            <w:vAlign w:val="center"/>
            <w:hideMark/>
          </w:tcPr>
          <w:p w:rsidR="0072565D" w:rsidRPr="005736ED" w:rsidRDefault="0072565D" w:rsidP="00B26259">
            <w:pPr>
              <w:spacing w:after="0" w:line="240" w:lineRule="auto"/>
              <w:jc w:val="right"/>
              <w:rPr>
                <w:rFonts w:ascii="Calibri" w:eastAsia="Times New Roman" w:hAnsi="Calibri" w:cs="Times New Roman"/>
              </w:rPr>
            </w:pPr>
          </w:p>
        </w:tc>
        <w:tc>
          <w:tcPr>
            <w:tcW w:w="779" w:type="dxa"/>
            <w:tcBorders>
              <w:top w:val="nil"/>
              <w:left w:val="nil"/>
              <w:bottom w:val="nil"/>
              <w:right w:val="nil"/>
            </w:tcBorders>
            <w:shd w:val="clear" w:color="auto" w:fill="auto"/>
            <w:noWrap/>
            <w:vAlign w:val="center"/>
            <w:hideMark/>
          </w:tcPr>
          <w:p w:rsidR="0072565D" w:rsidRPr="005736ED" w:rsidRDefault="0072565D" w:rsidP="00B26259">
            <w:pPr>
              <w:spacing w:after="0" w:line="240" w:lineRule="auto"/>
              <w:jc w:val="right"/>
              <w:rPr>
                <w:rFonts w:ascii="Calibri" w:eastAsia="Times New Roman" w:hAnsi="Calibri" w:cs="Times New Roman"/>
              </w:rPr>
            </w:pPr>
          </w:p>
        </w:tc>
        <w:tc>
          <w:tcPr>
            <w:tcW w:w="982" w:type="dxa"/>
            <w:tcBorders>
              <w:top w:val="nil"/>
              <w:left w:val="nil"/>
              <w:bottom w:val="nil"/>
              <w:right w:val="nil"/>
            </w:tcBorders>
            <w:shd w:val="clear" w:color="auto" w:fill="auto"/>
            <w:noWrap/>
            <w:vAlign w:val="center"/>
            <w:hideMark/>
          </w:tcPr>
          <w:p w:rsidR="0072565D" w:rsidRPr="005736ED" w:rsidRDefault="0072565D" w:rsidP="00B26259">
            <w:pPr>
              <w:spacing w:after="0" w:line="240" w:lineRule="auto"/>
              <w:jc w:val="right"/>
              <w:rPr>
                <w:rFonts w:ascii="Calibri" w:eastAsia="Times New Roman" w:hAnsi="Calibri" w:cs="Times New Roman"/>
              </w:rPr>
            </w:pP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r>
      <w:tr w:rsidR="0072565D" w:rsidRPr="005736ED" w:rsidTr="002C2E5C">
        <w:trPr>
          <w:trHeight w:val="296"/>
        </w:trPr>
        <w:tc>
          <w:tcPr>
            <w:tcW w:w="2202" w:type="dxa"/>
            <w:gridSpan w:val="2"/>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r w:rsidRPr="005736ED">
              <w:rPr>
                <w:rFonts w:ascii="Calibri" w:eastAsia="Times New Roman" w:hAnsi="Calibri" w:cs="Times New Roman"/>
                <w:sz w:val="20"/>
                <w:szCs w:val="20"/>
              </w:rPr>
              <w:t>Principal’s Signature _________________________________</w:t>
            </w:r>
          </w:p>
        </w:tc>
        <w:tc>
          <w:tcPr>
            <w:tcW w:w="4770" w:type="dxa"/>
            <w:gridSpan w:val="4"/>
            <w:tcBorders>
              <w:top w:val="single" w:sz="4" w:space="0" w:color="auto"/>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u w:val="single"/>
              </w:rPr>
            </w:pPr>
            <w:r w:rsidRPr="005736ED">
              <w:rPr>
                <w:rFonts w:ascii="Calibri" w:eastAsia="Times New Roman" w:hAnsi="Calibri" w:cs="Times New Roman"/>
                <w:sz w:val="20"/>
                <w:szCs w:val="20"/>
                <w:u w:val="single"/>
              </w:rPr>
              <w:t> </w:t>
            </w: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3211" w:type="dxa"/>
            <w:gridSpan w:val="4"/>
            <w:vMerge w:val="restart"/>
            <w:tcBorders>
              <w:top w:val="single" w:sz="8" w:space="0" w:color="auto"/>
              <w:left w:val="single" w:sz="8" w:space="0" w:color="auto"/>
              <w:bottom w:val="single" w:sz="8" w:space="0" w:color="000000"/>
              <w:right w:val="single" w:sz="8" w:space="0" w:color="000000"/>
            </w:tcBorders>
            <w:shd w:val="clear" w:color="000000" w:fill="FFFF00"/>
            <w:hideMark/>
          </w:tcPr>
          <w:p w:rsidR="0072565D" w:rsidRPr="005736ED" w:rsidRDefault="0072565D" w:rsidP="00B26259">
            <w:pPr>
              <w:spacing w:after="0" w:line="240" w:lineRule="auto"/>
              <w:jc w:val="center"/>
              <w:rPr>
                <w:rFonts w:ascii="Calibri" w:eastAsia="Times New Roman" w:hAnsi="Calibri" w:cs="Times New Roman"/>
                <w:b/>
                <w:bCs/>
                <w:sz w:val="24"/>
                <w:szCs w:val="24"/>
              </w:rPr>
            </w:pPr>
            <w:r w:rsidRPr="005736ED">
              <w:rPr>
                <w:rFonts w:ascii="Calibri" w:eastAsia="Times New Roman" w:hAnsi="Calibri" w:cs="Times New Roman"/>
                <w:b/>
                <w:bCs/>
                <w:sz w:val="24"/>
                <w:szCs w:val="24"/>
              </w:rPr>
              <w:t>*Explanation &amp; Receipts Required. To ensure no receipts are lost, Please TAPE ALL receipts to a separate sheet of paper.</w:t>
            </w:r>
          </w:p>
        </w:tc>
      </w:tr>
      <w:tr w:rsidR="002C2E5C" w:rsidRPr="005736ED" w:rsidTr="002C2E5C">
        <w:trPr>
          <w:trHeight w:val="296"/>
        </w:trPr>
        <w:tc>
          <w:tcPr>
            <w:tcW w:w="1122"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080"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17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u w:val="single"/>
              </w:rPr>
            </w:pPr>
            <w:r w:rsidRPr="005736ED">
              <w:rPr>
                <w:rFonts w:ascii="Calibri" w:eastAsia="Times New Roman" w:hAnsi="Calibri" w:cs="Times New Roman"/>
                <w:sz w:val="20"/>
                <w:szCs w:val="20"/>
                <w:u w:val="single"/>
              </w:rPr>
              <w:t> </w:t>
            </w:r>
          </w:p>
        </w:tc>
        <w:tc>
          <w:tcPr>
            <w:tcW w:w="117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u w:val="single"/>
              </w:rPr>
            </w:pPr>
            <w:r w:rsidRPr="005736ED">
              <w:rPr>
                <w:rFonts w:ascii="Calibri" w:eastAsia="Times New Roman" w:hAnsi="Calibri" w:cs="Times New Roman"/>
                <w:sz w:val="20"/>
                <w:szCs w:val="20"/>
                <w:u w:val="single"/>
              </w:rPr>
              <w:t> </w:t>
            </w:r>
          </w:p>
        </w:tc>
        <w:tc>
          <w:tcPr>
            <w:tcW w:w="135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u w:val="single"/>
              </w:rPr>
            </w:pPr>
            <w:r w:rsidRPr="005736ED">
              <w:rPr>
                <w:rFonts w:ascii="Calibri" w:eastAsia="Times New Roman" w:hAnsi="Calibri" w:cs="Times New Roman"/>
                <w:sz w:val="20"/>
                <w:szCs w:val="20"/>
                <w:u w:val="single"/>
              </w:rPr>
              <w:t> </w:t>
            </w:r>
          </w:p>
        </w:tc>
        <w:tc>
          <w:tcPr>
            <w:tcW w:w="1080" w:type="dxa"/>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jc w:val="center"/>
              <w:rPr>
                <w:rFonts w:ascii="Calibri" w:eastAsia="Times New Roman" w:hAnsi="Calibri" w:cs="Times New Roman"/>
                <w:sz w:val="20"/>
                <w:szCs w:val="20"/>
                <w:u w:val="single"/>
              </w:rPr>
            </w:pPr>
            <w:r w:rsidRPr="005736ED">
              <w:rPr>
                <w:rFonts w:ascii="Calibri" w:eastAsia="Times New Roman" w:hAnsi="Calibri" w:cs="Times New Roman"/>
                <w:sz w:val="20"/>
                <w:szCs w:val="20"/>
                <w:u w:val="single"/>
              </w:rPr>
              <w:t> </w:t>
            </w: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3211" w:type="dxa"/>
            <w:gridSpan w:val="4"/>
            <w:vMerge/>
            <w:tcBorders>
              <w:top w:val="nil"/>
              <w:left w:val="nil"/>
              <w:bottom w:val="nil"/>
              <w:right w:val="nil"/>
            </w:tcBorders>
            <w:vAlign w:val="center"/>
            <w:hideMark/>
          </w:tcPr>
          <w:p w:rsidR="0072565D" w:rsidRPr="005736ED" w:rsidRDefault="0072565D" w:rsidP="00B26259">
            <w:pPr>
              <w:spacing w:after="0" w:line="240" w:lineRule="auto"/>
              <w:rPr>
                <w:rFonts w:ascii="Calibri" w:eastAsia="Times New Roman" w:hAnsi="Calibri" w:cs="Times New Roman"/>
                <w:b/>
                <w:bCs/>
                <w:sz w:val="24"/>
                <w:szCs w:val="24"/>
              </w:rPr>
            </w:pPr>
          </w:p>
        </w:tc>
      </w:tr>
      <w:tr w:rsidR="0072565D" w:rsidRPr="005736ED" w:rsidTr="002C2E5C">
        <w:trPr>
          <w:trHeight w:val="296"/>
        </w:trPr>
        <w:tc>
          <w:tcPr>
            <w:tcW w:w="2202" w:type="dxa"/>
            <w:gridSpan w:val="2"/>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r w:rsidRPr="005736ED">
              <w:rPr>
                <w:rFonts w:ascii="Calibri" w:eastAsia="Times New Roman" w:hAnsi="Calibri" w:cs="Times New Roman"/>
                <w:sz w:val="20"/>
                <w:szCs w:val="20"/>
              </w:rPr>
              <w:t>Budget Code _______________________________________</w:t>
            </w:r>
          </w:p>
        </w:tc>
        <w:tc>
          <w:tcPr>
            <w:tcW w:w="4770" w:type="dxa"/>
            <w:gridSpan w:val="4"/>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rPr>
            </w:pPr>
            <w:r w:rsidRPr="005736ED">
              <w:rPr>
                <w:rFonts w:ascii="Calibri" w:eastAsia="Times New Roman" w:hAnsi="Calibri" w:cs="Times New Roman"/>
              </w:rPr>
              <w:t> </w:t>
            </w: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3211" w:type="dxa"/>
            <w:gridSpan w:val="4"/>
            <w:vMerge/>
            <w:tcBorders>
              <w:top w:val="nil"/>
              <w:left w:val="nil"/>
              <w:bottom w:val="nil"/>
              <w:right w:val="nil"/>
            </w:tcBorders>
            <w:vAlign w:val="center"/>
            <w:hideMark/>
          </w:tcPr>
          <w:p w:rsidR="0072565D" w:rsidRPr="005736ED" w:rsidRDefault="0072565D" w:rsidP="00B26259">
            <w:pPr>
              <w:spacing w:after="0" w:line="240" w:lineRule="auto"/>
              <w:rPr>
                <w:rFonts w:ascii="Calibri" w:eastAsia="Times New Roman" w:hAnsi="Calibri" w:cs="Times New Roman"/>
                <w:b/>
                <w:bCs/>
                <w:sz w:val="24"/>
                <w:szCs w:val="24"/>
              </w:rPr>
            </w:pPr>
          </w:p>
        </w:tc>
      </w:tr>
      <w:tr w:rsidR="002C2E5C" w:rsidRPr="005736ED" w:rsidTr="002C2E5C">
        <w:trPr>
          <w:trHeight w:val="296"/>
        </w:trPr>
        <w:tc>
          <w:tcPr>
            <w:tcW w:w="1122" w:type="dxa"/>
            <w:tcBorders>
              <w:top w:val="nil"/>
              <w:left w:val="nil"/>
              <w:bottom w:val="nil"/>
              <w:right w:val="nil"/>
            </w:tcBorders>
            <w:shd w:val="clear" w:color="auto" w:fill="auto"/>
            <w:noWrap/>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35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3211" w:type="dxa"/>
            <w:gridSpan w:val="4"/>
            <w:vMerge/>
            <w:tcBorders>
              <w:top w:val="nil"/>
              <w:left w:val="nil"/>
              <w:bottom w:val="nil"/>
              <w:right w:val="nil"/>
            </w:tcBorders>
            <w:vAlign w:val="center"/>
            <w:hideMark/>
          </w:tcPr>
          <w:p w:rsidR="0072565D" w:rsidRPr="005736ED" w:rsidRDefault="0072565D" w:rsidP="00B26259">
            <w:pPr>
              <w:spacing w:after="0" w:line="240" w:lineRule="auto"/>
              <w:rPr>
                <w:rFonts w:ascii="Calibri" w:eastAsia="Times New Roman" w:hAnsi="Calibri" w:cs="Times New Roman"/>
                <w:b/>
                <w:bCs/>
                <w:sz w:val="24"/>
                <w:szCs w:val="24"/>
              </w:rPr>
            </w:pPr>
          </w:p>
        </w:tc>
      </w:tr>
      <w:tr w:rsidR="002C2E5C" w:rsidRPr="005736ED" w:rsidTr="002C2E5C">
        <w:trPr>
          <w:trHeight w:val="311"/>
        </w:trPr>
        <w:tc>
          <w:tcPr>
            <w:tcW w:w="1122" w:type="dxa"/>
            <w:tcBorders>
              <w:top w:val="nil"/>
              <w:left w:val="nil"/>
              <w:bottom w:val="nil"/>
              <w:right w:val="nil"/>
            </w:tcBorders>
            <w:shd w:val="clear" w:color="auto" w:fill="auto"/>
            <w:noWrap/>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35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3211" w:type="dxa"/>
            <w:gridSpan w:val="4"/>
            <w:vMerge/>
            <w:tcBorders>
              <w:top w:val="nil"/>
              <w:left w:val="nil"/>
              <w:bottom w:val="nil"/>
              <w:right w:val="nil"/>
            </w:tcBorders>
            <w:vAlign w:val="center"/>
            <w:hideMark/>
          </w:tcPr>
          <w:p w:rsidR="0072565D" w:rsidRPr="005736ED" w:rsidRDefault="0072565D" w:rsidP="00B26259">
            <w:pPr>
              <w:spacing w:after="0" w:line="240" w:lineRule="auto"/>
              <w:rPr>
                <w:rFonts w:ascii="Calibri" w:eastAsia="Times New Roman" w:hAnsi="Calibri" w:cs="Times New Roman"/>
                <w:b/>
                <w:bCs/>
                <w:sz w:val="24"/>
                <w:szCs w:val="24"/>
              </w:rPr>
            </w:pPr>
          </w:p>
        </w:tc>
      </w:tr>
      <w:tr w:rsidR="0072565D" w:rsidRPr="005736ED" w:rsidTr="002C2E5C">
        <w:trPr>
          <w:trHeight w:val="296"/>
        </w:trPr>
        <w:tc>
          <w:tcPr>
            <w:tcW w:w="3372" w:type="dxa"/>
            <w:gridSpan w:val="3"/>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r w:rsidRPr="005736ED">
              <w:rPr>
                <w:rFonts w:ascii="Calibri" w:eastAsia="Times New Roman" w:hAnsi="Calibri" w:cs="Times New Roman"/>
                <w:sz w:val="20"/>
                <w:szCs w:val="20"/>
              </w:rPr>
              <w:t>Central Office Approval:</w:t>
            </w:r>
          </w:p>
        </w:tc>
        <w:tc>
          <w:tcPr>
            <w:tcW w:w="6049" w:type="dxa"/>
            <w:gridSpan w:val="6"/>
            <w:tcBorders>
              <w:top w:val="nil"/>
              <w:left w:val="nil"/>
              <w:bottom w:val="single" w:sz="4" w:space="0" w:color="auto"/>
              <w:right w:val="nil"/>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sz w:val="20"/>
                <w:szCs w:val="20"/>
              </w:rPr>
            </w:pPr>
            <w:r w:rsidRPr="005736ED">
              <w:rPr>
                <w:rFonts w:ascii="Calibri" w:eastAsia="Times New Roman" w:hAnsi="Calibri" w:cs="Times New Roman"/>
                <w:sz w:val="20"/>
                <w:szCs w:val="20"/>
              </w:rPr>
              <w:t> </w:t>
            </w:r>
          </w:p>
        </w:tc>
        <w:tc>
          <w:tcPr>
            <w:tcW w:w="982"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r>
      <w:tr w:rsidR="002C2E5C" w:rsidRPr="005736ED" w:rsidTr="002C2E5C">
        <w:trPr>
          <w:trHeight w:val="296"/>
        </w:trPr>
        <w:tc>
          <w:tcPr>
            <w:tcW w:w="1122"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080" w:type="dxa"/>
            <w:tcBorders>
              <w:top w:val="nil"/>
              <w:left w:val="nil"/>
              <w:bottom w:val="nil"/>
              <w:right w:val="nil"/>
            </w:tcBorders>
            <w:shd w:val="clear" w:color="auto" w:fill="auto"/>
            <w:hideMark/>
          </w:tcPr>
          <w:p w:rsidR="0072565D" w:rsidRPr="005736ED" w:rsidRDefault="0072565D" w:rsidP="00B26259">
            <w:pPr>
              <w:spacing w:after="0" w:line="240" w:lineRule="auto"/>
              <w:rPr>
                <w:rFonts w:ascii="Calibri" w:eastAsia="Times New Roman" w:hAnsi="Calibri" w:cs="Times New Roman"/>
                <w:sz w:val="20"/>
                <w:szCs w:val="20"/>
              </w:rPr>
            </w:pPr>
          </w:p>
        </w:tc>
        <w:tc>
          <w:tcPr>
            <w:tcW w:w="1170" w:type="dxa"/>
            <w:tcBorders>
              <w:top w:val="nil"/>
              <w:left w:val="nil"/>
              <w:bottom w:val="nil"/>
              <w:right w:val="nil"/>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sz w:val="20"/>
                <w:szCs w:val="20"/>
              </w:rPr>
            </w:pPr>
          </w:p>
        </w:tc>
        <w:tc>
          <w:tcPr>
            <w:tcW w:w="1170" w:type="dxa"/>
            <w:tcBorders>
              <w:top w:val="nil"/>
              <w:left w:val="nil"/>
              <w:bottom w:val="nil"/>
              <w:right w:val="nil"/>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sz w:val="20"/>
                <w:szCs w:val="20"/>
              </w:rPr>
            </w:pPr>
          </w:p>
        </w:tc>
        <w:tc>
          <w:tcPr>
            <w:tcW w:w="1350" w:type="dxa"/>
            <w:tcBorders>
              <w:top w:val="nil"/>
              <w:left w:val="nil"/>
              <w:bottom w:val="nil"/>
              <w:right w:val="nil"/>
            </w:tcBorders>
            <w:shd w:val="clear" w:color="auto" w:fill="auto"/>
            <w:vAlign w:val="center"/>
            <w:hideMark/>
          </w:tcPr>
          <w:p w:rsidR="0072565D" w:rsidRPr="005736ED" w:rsidRDefault="0072565D" w:rsidP="00B26259">
            <w:pPr>
              <w:spacing w:after="0" w:line="240" w:lineRule="auto"/>
              <w:rPr>
                <w:rFonts w:ascii="Calibri" w:eastAsia="Times New Roman" w:hAnsi="Calibri" w:cs="Times New Roman"/>
                <w:sz w:val="20"/>
                <w:szCs w:val="20"/>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51"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7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82"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r>
      <w:tr w:rsidR="0072565D" w:rsidRPr="005736ED" w:rsidTr="002C2E5C">
        <w:trPr>
          <w:trHeight w:val="296"/>
        </w:trPr>
        <w:tc>
          <w:tcPr>
            <w:tcW w:w="11102" w:type="dxa"/>
            <w:gridSpan w:val="11"/>
            <w:tcBorders>
              <w:top w:val="nil"/>
              <w:left w:val="nil"/>
              <w:bottom w:val="nil"/>
              <w:right w:val="nil"/>
            </w:tcBorders>
            <w:shd w:val="clear" w:color="auto" w:fill="auto"/>
            <w:noWrap/>
            <w:vAlign w:val="center"/>
            <w:hideMark/>
          </w:tcPr>
          <w:p w:rsidR="0072565D" w:rsidRPr="005736ED" w:rsidRDefault="0072565D" w:rsidP="00B26259">
            <w:pPr>
              <w:spacing w:after="0" w:line="240" w:lineRule="auto"/>
              <w:jc w:val="center"/>
              <w:rPr>
                <w:rFonts w:ascii="Calibri" w:eastAsia="Times New Roman" w:hAnsi="Calibri" w:cs="Times New Roman"/>
                <w:sz w:val="20"/>
                <w:szCs w:val="20"/>
              </w:rPr>
            </w:pPr>
            <w:r w:rsidRPr="005736ED">
              <w:rPr>
                <w:rFonts w:ascii="Calibri" w:eastAsia="Times New Roman" w:hAnsi="Calibri" w:cs="Times New Roman"/>
                <w:sz w:val="20"/>
                <w:szCs w:val="20"/>
              </w:rPr>
              <w:t>THIS IS A TRUE AND ACCURATE STATEMENT OF EXPENSES INCURRED IN THE SERVICE OF THE PITT COUNTY BOARD OF EDUCATION.</w:t>
            </w:r>
          </w:p>
        </w:tc>
      </w:tr>
      <w:tr w:rsidR="002C2E5C" w:rsidRPr="005736ED" w:rsidTr="002C2E5C">
        <w:trPr>
          <w:trHeight w:val="296"/>
        </w:trPr>
        <w:tc>
          <w:tcPr>
            <w:tcW w:w="1122"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17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35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1080"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1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51"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77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982"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c>
          <w:tcPr>
            <w:tcW w:w="699" w:type="dxa"/>
            <w:tcBorders>
              <w:top w:val="nil"/>
              <w:left w:val="nil"/>
              <w:bottom w:val="nil"/>
              <w:right w:val="nil"/>
            </w:tcBorders>
            <w:shd w:val="clear" w:color="auto" w:fill="auto"/>
            <w:noWrap/>
            <w:vAlign w:val="bottom"/>
            <w:hideMark/>
          </w:tcPr>
          <w:p w:rsidR="0072565D" w:rsidRPr="005736ED" w:rsidRDefault="0072565D" w:rsidP="00B26259">
            <w:pPr>
              <w:spacing w:after="0" w:line="240" w:lineRule="auto"/>
              <w:rPr>
                <w:rFonts w:ascii="Calibri" w:eastAsia="Times New Roman" w:hAnsi="Calibri" w:cs="Times New Roman"/>
              </w:rPr>
            </w:pPr>
          </w:p>
        </w:tc>
      </w:tr>
    </w:tbl>
    <w:p w:rsidR="002570D3" w:rsidRPr="00B26259" w:rsidRDefault="002570D3" w:rsidP="00B26259">
      <w:pPr>
        <w:rPr>
          <w:rFonts w:ascii="Arial" w:hAnsi="Arial"/>
          <w:sz w:val="16"/>
        </w:rPr>
      </w:pPr>
    </w:p>
    <w:p w:rsidR="00734F7C" w:rsidRDefault="00EC0BF7" w:rsidP="002570D3">
      <w:pPr>
        <w:ind w:firstLine="720"/>
        <w:rPr>
          <w:rFonts w:ascii="Arial" w:hAnsi="Arial"/>
          <w:sz w:val="16"/>
        </w:rPr>
      </w:pPr>
      <w:r>
        <w:rPr>
          <w:rFonts w:ascii="Arial" w:hAnsi="Arial"/>
          <w:noProof/>
          <w:sz w:val="16"/>
        </w:rPr>
        <w:lastRenderedPageBreak/>
        <w:drawing>
          <wp:anchor distT="0" distB="0" distL="114300" distR="114300" simplePos="0" relativeHeight="251666432" behindDoc="0" locked="0" layoutInCell="1" allowOverlap="1">
            <wp:simplePos x="0" y="0"/>
            <wp:positionH relativeFrom="column">
              <wp:posOffset>-697230</wp:posOffset>
            </wp:positionH>
            <wp:positionV relativeFrom="paragraph">
              <wp:posOffset>-179070</wp:posOffset>
            </wp:positionV>
            <wp:extent cx="7364095" cy="9500235"/>
            <wp:effectExtent l="0" t="0" r="8255" b="5715"/>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16026" t="14815" r="35897" b="4691"/>
                    <a:stretch>
                      <a:fillRect/>
                    </a:stretch>
                  </pic:blipFill>
                  <pic:spPr bwMode="auto">
                    <a:xfrm>
                      <a:off x="0" y="0"/>
                      <a:ext cx="7364095" cy="9500235"/>
                    </a:xfrm>
                    <a:prstGeom prst="rect">
                      <a:avLst/>
                    </a:prstGeom>
                    <a:noFill/>
                    <a:ln w="9525">
                      <a:noFill/>
                      <a:miter lim="800000"/>
                      <a:headEnd/>
                      <a:tailEnd/>
                    </a:ln>
                  </pic:spPr>
                </pic:pic>
              </a:graphicData>
            </a:graphic>
          </wp:anchor>
        </w:drawing>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r w:rsidR="002570D3">
        <w:rPr>
          <w:rFonts w:ascii="Arial" w:hAnsi="Arial"/>
          <w:sz w:val="16"/>
        </w:rPr>
        <w:tab/>
      </w:r>
    </w:p>
    <w:p w:rsidR="002570D3" w:rsidRDefault="002570D3" w:rsidP="002570D3">
      <w:pPr>
        <w:spacing w:after="0" w:line="240" w:lineRule="auto"/>
        <w:rPr>
          <w:rFonts w:ascii="Arial" w:eastAsia="Times New Roman" w:hAnsi="Arial" w:cs="Arial"/>
          <w:b/>
          <w:bCs/>
          <w:sz w:val="20"/>
          <w:szCs w:val="20"/>
        </w:rPr>
        <w:sectPr w:rsidR="002570D3" w:rsidSect="00A70DCB">
          <w:pgSz w:w="12240" w:h="15840"/>
          <w:pgMar w:top="576" w:right="1440" w:bottom="720" w:left="1440" w:header="288" w:footer="288" w:gutter="0"/>
          <w:cols w:space="720"/>
          <w:docGrid w:linePitch="360"/>
        </w:sectPr>
      </w:pPr>
    </w:p>
    <w:tbl>
      <w:tblPr>
        <w:tblW w:w="13870" w:type="dxa"/>
        <w:tblInd w:w="-252" w:type="dxa"/>
        <w:tblLook w:val="04A0" w:firstRow="1" w:lastRow="0" w:firstColumn="1" w:lastColumn="0" w:noHBand="0" w:noVBand="1"/>
      </w:tblPr>
      <w:tblGrid>
        <w:gridCol w:w="2206"/>
        <w:gridCol w:w="1792"/>
        <w:gridCol w:w="1236"/>
        <w:gridCol w:w="2389"/>
        <w:gridCol w:w="1266"/>
        <w:gridCol w:w="796"/>
        <w:gridCol w:w="1221"/>
        <w:gridCol w:w="1198"/>
        <w:gridCol w:w="746"/>
        <w:gridCol w:w="746"/>
        <w:gridCol w:w="746"/>
      </w:tblGrid>
      <w:tr w:rsidR="002570D3" w:rsidRPr="000D0711" w:rsidTr="005D4FBD">
        <w:trPr>
          <w:trHeight w:val="306"/>
        </w:trPr>
        <w:tc>
          <w:tcPr>
            <w:tcW w:w="10434" w:type="dxa"/>
            <w:gridSpan w:val="7"/>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4"/>
                <w:szCs w:val="24"/>
              </w:rPr>
            </w:pPr>
            <w:r>
              <w:rPr>
                <w:rFonts w:ascii="Arial" w:eastAsia="Times New Roman" w:hAnsi="Arial" w:cs="Arial"/>
                <w:b/>
                <w:bCs/>
                <w:sz w:val="36"/>
                <w:szCs w:val="24"/>
              </w:rPr>
              <w:lastRenderedPageBreak/>
              <w:t xml:space="preserve"> </w:t>
            </w:r>
            <w:r w:rsidRPr="000D0711">
              <w:rPr>
                <w:rFonts w:ascii="Arial" w:eastAsia="Times New Roman" w:hAnsi="Arial" w:cs="Arial"/>
                <w:b/>
                <w:bCs/>
                <w:sz w:val="36"/>
                <w:szCs w:val="24"/>
              </w:rPr>
              <w:t xml:space="preserve"> Requisition Form</w:t>
            </w: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489"/>
        </w:trPr>
        <w:tc>
          <w:tcPr>
            <w:tcW w:w="3526" w:type="dxa"/>
            <w:gridSpan w:val="2"/>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r w:rsidRPr="000D0711">
              <w:rPr>
                <w:rFonts w:ascii="Arial" w:eastAsia="Times New Roman" w:hAnsi="Arial" w:cs="Arial"/>
                <w:b/>
                <w:bCs/>
                <w:sz w:val="20"/>
                <w:szCs w:val="20"/>
              </w:rPr>
              <w:t>School __________________________________</w:t>
            </w: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p>
        </w:tc>
        <w:tc>
          <w:tcPr>
            <w:tcW w:w="5670" w:type="dxa"/>
            <w:gridSpan w:val="4"/>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r w:rsidRPr="000D0711">
              <w:rPr>
                <w:rFonts w:ascii="Arial" w:eastAsia="Times New Roman" w:hAnsi="Arial" w:cs="Arial"/>
                <w:b/>
                <w:bCs/>
                <w:sz w:val="20"/>
                <w:szCs w:val="20"/>
              </w:rPr>
              <w:t>Date ____________________________</w:t>
            </w: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p>
        </w:tc>
      </w:tr>
      <w:tr w:rsidR="002570D3" w:rsidRPr="000D0711" w:rsidTr="005D4FBD">
        <w:trPr>
          <w:trHeight w:val="247"/>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638"/>
        </w:trPr>
        <w:tc>
          <w:tcPr>
            <w:tcW w:w="11632" w:type="dxa"/>
            <w:gridSpan w:val="8"/>
            <w:tcBorders>
              <w:top w:val="nil"/>
              <w:left w:val="nil"/>
              <w:bottom w:val="nil"/>
              <w:right w:val="nil"/>
            </w:tcBorders>
            <w:shd w:val="clear" w:color="auto" w:fill="auto"/>
            <w:hideMark/>
          </w:tcPr>
          <w:p w:rsidR="002570D3" w:rsidRPr="000D0711" w:rsidRDefault="002570D3" w:rsidP="002570D3">
            <w:pPr>
              <w:spacing w:after="0" w:line="240" w:lineRule="auto"/>
              <w:rPr>
                <w:rFonts w:ascii="Arial" w:eastAsia="Times New Roman" w:hAnsi="Arial" w:cs="Arial"/>
              </w:rPr>
            </w:pPr>
            <w:r w:rsidRPr="000D0711">
              <w:rPr>
                <w:rFonts w:ascii="Arial" w:eastAsia="Times New Roman" w:hAnsi="Arial" w:cs="Arial"/>
              </w:rPr>
              <w:t xml:space="preserve">Please complete this form if you plan to </w:t>
            </w:r>
            <w:r w:rsidRPr="000D0711">
              <w:rPr>
                <w:rFonts w:ascii="Arial" w:eastAsia="Times New Roman" w:hAnsi="Arial" w:cs="Arial"/>
                <w:b/>
                <w:bCs/>
              </w:rPr>
              <w:t>use Title I funds to purchase technology or computer equipment</w:t>
            </w:r>
            <w:r w:rsidRPr="000D0711">
              <w:rPr>
                <w:rFonts w:ascii="Arial" w:eastAsia="Times New Roman" w:hAnsi="Arial" w:cs="Arial"/>
              </w:rPr>
              <w:t xml:space="preserve"> for instructional purposes.  This information is required by our Finance Department to develop/amend budgets for the fiscal year.</w:t>
            </w: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118"/>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816"/>
        </w:trPr>
        <w:tc>
          <w:tcPr>
            <w:tcW w:w="11632" w:type="dxa"/>
            <w:gridSpan w:val="8"/>
            <w:tcBorders>
              <w:top w:val="nil"/>
              <w:left w:val="nil"/>
              <w:bottom w:val="nil"/>
              <w:right w:val="nil"/>
            </w:tcBorders>
            <w:shd w:val="clear" w:color="auto" w:fill="auto"/>
            <w:hideMark/>
          </w:tcPr>
          <w:p w:rsidR="002570D3" w:rsidRPr="000D0711" w:rsidRDefault="002570D3" w:rsidP="002570D3">
            <w:pPr>
              <w:spacing w:after="0" w:line="240" w:lineRule="auto"/>
              <w:rPr>
                <w:rFonts w:ascii="Arial" w:eastAsia="Times New Roman" w:hAnsi="Arial" w:cs="Arial"/>
              </w:rPr>
            </w:pPr>
            <w:r w:rsidRPr="000D0711">
              <w:rPr>
                <w:rFonts w:ascii="Arial" w:eastAsia="Times New Roman" w:hAnsi="Arial" w:cs="Arial"/>
              </w:rPr>
              <w:t>Please note:  Purchases are limited to the items specified below.  Each item that was purchased for less than $1,000 per unit (including shipping/handling and taxes) needs to be purchased from one of the</w:t>
            </w:r>
            <w:r w:rsidRPr="000D0711">
              <w:rPr>
                <w:rFonts w:ascii="Arial" w:eastAsia="Times New Roman" w:hAnsi="Arial" w:cs="Arial"/>
                <w:b/>
                <w:bCs/>
                <w:color w:val="0000FF"/>
              </w:rPr>
              <w:t xml:space="preserve"> budget codes 461, 462. 541, or 542</w:t>
            </w:r>
            <w:r w:rsidRPr="000D0711">
              <w:rPr>
                <w:rFonts w:ascii="Arial" w:eastAsia="Times New Roman" w:hAnsi="Arial" w:cs="Arial"/>
                <w:b/>
                <w:bCs/>
              </w:rPr>
              <w:t>.</w:t>
            </w:r>
            <w:r w:rsidRPr="000D0711">
              <w:rPr>
                <w:rFonts w:ascii="Arial" w:eastAsia="Times New Roman" w:hAnsi="Arial" w:cs="Arial"/>
              </w:rPr>
              <w:t xml:space="preserve"> </w:t>
            </w: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247"/>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77"/>
        </w:trPr>
        <w:tc>
          <w:tcPr>
            <w:tcW w:w="9213" w:type="dxa"/>
            <w:gridSpan w:val="6"/>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rPr>
            </w:pPr>
            <w:r w:rsidRPr="000D0711">
              <w:rPr>
                <w:rFonts w:ascii="Arial" w:eastAsia="Times New Roman" w:hAnsi="Arial" w:cs="Arial"/>
                <w:b/>
                <w:bCs/>
              </w:rPr>
              <w:t xml:space="preserve">Budgeted Amount  $ _________________ </w:t>
            </w:r>
            <w:r w:rsidRPr="00BF3CEE">
              <w:rPr>
                <w:rFonts w:ascii="Arial" w:eastAsia="Times New Roman" w:hAnsi="Arial" w:cs="Arial"/>
                <w:b/>
                <w:bCs/>
                <w:shd w:val="clear" w:color="auto" w:fill="FFFF00"/>
              </w:rPr>
              <w:t>(must equal Total below).</w:t>
            </w: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106"/>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57"/>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r w:rsidRPr="000D0711">
              <w:rPr>
                <w:rFonts w:ascii="Arial" w:eastAsia="Times New Roman" w:hAnsi="Arial" w:cs="Arial"/>
                <w:b/>
                <w:bCs/>
                <w:sz w:val="20"/>
                <w:szCs w:val="20"/>
              </w:rPr>
              <w:t>Description</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b/>
                <w:bCs/>
                <w:sz w:val="20"/>
                <w:szCs w:val="20"/>
              </w:rPr>
            </w:pPr>
            <w:r w:rsidRPr="000D0711">
              <w:rPr>
                <w:rFonts w:ascii="Arial" w:eastAsia="Times New Roman" w:hAnsi="Arial" w:cs="Arial"/>
                <w:b/>
                <w:bCs/>
                <w:sz w:val="20"/>
                <w:szCs w:val="20"/>
              </w:rPr>
              <w:t># of units</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List Price</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Shipping/Handling</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Sub-Total</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Taxes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Unit Cost</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Extended Cost</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4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57"/>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580"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r w:rsidRPr="000D0711">
              <w:rPr>
                <w:rFonts w:ascii="Arial" w:eastAsia="Times New Roman" w:hAnsi="Arial" w:cs="Arial"/>
                <w:sz w:val="20"/>
                <w:szCs w:val="20"/>
              </w:rPr>
              <w:t> </w:t>
            </w:r>
          </w:p>
        </w:tc>
        <w:tc>
          <w:tcPr>
            <w:tcW w:w="2389"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66"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93" w:type="dxa"/>
            <w:tcBorders>
              <w:top w:val="nil"/>
              <w:left w:val="nil"/>
              <w:bottom w:val="single" w:sz="4"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220" w:type="dxa"/>
            <w:tcBorders>
              <w:top w:val="nil"/>
              <w:left w:val="nil"/>
              <w:bottom w:val="nil"/>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1198" w:type="dxa"/>
            <w:tcBorders>
              <w:top w:val="nil"/>
              <w:left w:val="nil"/>
              <w:bottom w:val="nil"/>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sz w:val="20"/>
                <w:szCs w:val="20"/>
              </w:rPr>
            </w:pPr>
            <w:r w:rsidRPr="000D0711">
              <w:rPr>
                <w:rFonts w:ascii="Arial" w:eastAsia="Times New Roman" w:hAnsi="Arial" w:cs="Arial"/>
                <w:sz w:val="20"/>
                <w:szCs w:val="20"/>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366"/>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12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b/>
                <w:bCs/>
                <w:sz w:val="28"/>
                <w:szCs w:val="28"/>
              </w:rPr>
            </w:pPr>
            <w:r w:rsidRPr="000D0711">
              <w:rPr>
                <w:rFonts w:ascii="Arial" w:eastAsia="Times New Roman" w:hAnsi="Arial" w:cs="Arial"/>
                <w:b/>
                <w:bCs/>
                <w:sz w:val="28"/>
                <w:szCs w:val="28"/>
              </w:rPr>
              <w:t>Total</w:t>
            </w:r>
          </w:p>
        </w:tc>
        <w:tc>
          <w:tcPr>
            <w:tcW w:w="1198" w:type="dxa"/>
            <w:tcBorders>
              <w:top w:val="single" w:sz="8" w:space="0" w:color="auto"/>
              <w:left w:val="nil"/>
              <w:bottom w:val="single" w:sz="8" w:space="0" w:color="auto"/>
              <w:right w:val="single" w:sz="8" w:space="0" w:color="auto"/>
            </w:tcBorders>
            <w:shd w:val="clear" w:color="auto" w:fill="auto"/>
            <w:noWrap/>
            <w:vAlign w:val="bottom"/>
            <w:hideMark/>
          </w:tcPr>
          <w:p w:rsidR="002570D3" w:rsidRPr="000D0711" w:rsidRDefault="002570D3" w:rsidP="002570D3">
            <w:pPr>
              <w:spacing w:after="0" w:line="240" w:lineRule="auto"/>
              <w:jc w:val="right"/>
              <w:rPr>
                <w:rFonts w:ascii="Arial" w:eastAsia="Times New Roman" w:hAnsi="Arial" w:cs="Arial"/>
                <w:b/>
                <w:bCs/>
                <w:sz w:val="28"/>
                <w:szCs w:val="28"/>
              </w:rPr>
            </w:pPr>
            <w:r w:rsidRPr="000D0711">
              <w:rPr>
                <w:rFonts w:ascii="Arial" w:eastAsia="Times New Roman" w:hAnsi="Arial" w:cs="Arial"/>
                <w:b/>
                <w:bCs/>
                <w:sz w:val="28"/>
                <w:szCs w:val="28"/>
              </w:rPr>
              <w:t>0.00</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341"/>
        </w:trPr>
        <w:tc>
          <w:tcPr>
            <w:tcW w:w="11632" w:type="dxa"/>
            <w:gridSpan w:val="8"/>
            <w:tcBorders>
              <w:top w:val="nil"/>
              <w:left w:val="nil"/>
              <w:bottom w:val="nil"/>
              <w:right w:val="nil"/>
            </w:tcBorders>
            <w:shd w:val="clear" w:color="auto" w:fill="auto"/>
            <w:hideMark/>
          </w:tcPr>
          <w:p w:rsidR="002570D3" w:rsidRPr="000D0711" w:rsidRDefault="002570D3" w:rsidP="002570D3">
            <w:pPr>
              <w:spacing w:after="0" w:line="240" w:lineRule="auto"/>
              <w:jc w:val="center"/>
              <w:rPr>
                <w:rFonts w:ascii="Arial" w:eastAsia="Times New Roman" w:hAnsi="Arial" w:cs="Arial"/>
                <w:b/>
                <w:bCs/>
                <w:color w:val="FF0000"/>
                <w:sz w:val="24"/>
                <w:szCs w:val="24"/>
              </w:rPr>
            </w:pPr>
            <w:r w:rsidRPr="000D0711">
              <w:rPr>
                <w:rFonts w:ascii="Arial" w:eastAsia="Times New Roman" w:hAnsi="Arial" w:cs="Arial"/>
                <w:b/>
                <w:bCs/>
                <w:color w:val="FF0000"/>
                <w:sz w:val="24"/>
                <w:szCs w:val="24"/>
              </w:rPr>
              <w:t xml:space="preserve">Below, please include a statement indicating how </w:t>
            </w:r>
            <w:r w:rsidRPr="000D0711">
              <w:rPr>
                <w:rFonts w:ascii="Arial" w:eastAsia="Times New Roman" w:hAnsi="Arial" w:cs="Arial"/>
                <w:b/>
                <w:bCs/>
                <w:color w:val="FF0000"/>
                <w:sz w:val="24"/>
                <w:szCs w:val="24"/>
                <w:u w:val="single"/>
              </w:rPr>
              <w:t>each</w:t>
            </w:r>
            <w:r w:rsidRPr="000D0711">
              <w:rPr>
                <w:rFonts w:ascii="Arial" w:eastAsia="Times New Roman" w:hAnsi="Arial" w:cs="Arial"/>
                <w:b/>
                <w:bCs/>
                <w:color w:val="FF0000"/>
                <w:sz w:val="24"/>
                <w:szCs w:val="24"/>
              </w:rPr>
              <w:t xml:space="preserve"> item will be used:  </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82"/>
        </w:trPr>
        <w:tc>
          <w:tcPr>
            <w:tcW w:w="11632" w:type="dxa"/>
            <w:gridSpan w:val="8"/>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Example - Storage cubbies will be used to meet pre-kindergarten licensing requirements.</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79"/>
        </w:trPr>
        <w:tc>
          <w:tcPr>
            <w:tcW w:w="19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158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123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2389"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126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793"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1220"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1198"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163"/>
        </w:trPr>
        <w:tc>
          <w:tcPr>
            <w:tcW w:w="1946" w:type="dxa"/>
            <w:tcBorders>
              <w:top w:val="single" w:sz="8" w:space="0" w:color="auto"/>
              <w:left w:val="single" w:sz="8" w:space="0" w:color="auto"/>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1580"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1236"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2389"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1266"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793"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1220" w:type="dxa"/>
            <w:tcBorders>
              <w:top w:val="single" w:sz="8" w:space="0" w:color="auto"/>
              <w:left w:val="nil"/>
              <w:bottom w:val="nil"/>
              <w:right w:val="nil"/>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1198" w:type="dxa"/>
            <w:tcBorders>
              <w:top w:val="single" w:sz="8" w:space="0" w:color="auto"/>
              <w:left w:val="nil"/>
              <w:bottom w:val="nil"/>
              <w:right w:val="single" w:sz="8" w:space="0" w:color="auto"/>
            </w:tcBorders>
            <w:shd w:val="clear" w:color="auto" w:fill="auto"/>
            <w:noWrap/>
            <w:vAlign w:val="bottom"/>
            <w:hideMark/>
          </w:tcPr>
          <w:p w:rsidR="002570D3" w:rsidRPr="000D0711" w:rsidRDefault="002570D3" w:rsidP="002570D3">
            <w:pPr>
              <w:spacing w:after="0" w:line="240" w:lineRule="auto"/>
              <w:jc w:val="center"/>
              <w:rPr>
                <w:rFonts w:ascii="Arial" w:eastAsia="Times New Roman" w:hAnsi="Arial" w:cs="Arial"/>
                <w:b/>
                <w:bCs/>
                <w:sz w:val="20"/>
                <w:szCs w:val="20"/>
              </w:rPr>
            </w:pPr>
            <w:r w:rsidRPr="000D0711">
              <w:rPr>
                <w:rFonts w:ascii="Arial" w:eastAsia="Times New Roman" w:hAnsi="Arial" w:cs="Arial"/>
                <w:b/>
                <w:bCs/>
                <w:sz w:val="20"/>
                <w:szCs w:val="20"/>
              </w:rPr>
              <w:t> </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sz w:val="20"/>
                <w:szCs w:val="20"/>
              </w:rPr>
            </w:pPr>
          </w:p>
        </w:tc>
      </w:tr>
      <w:tr w:rsidR="002570D3" w:rsidRPr="000D0711" w:rsidTr="005D4FBD">
        <w:trPr>
          <w:trHeight w:val="282"/>
        </w:trPr>
        <w:tc>
          <w:tcPr>
            <w:tcW w:w="11632" w:type="dxa"/>
            <w:gridSpan w:val="8"/>
            <w:vMerge w:val="restart"/>
            <w:tcBorders>
              <w:top w:val="nil"/>
              <w:left w:val="single" w:sz="8" w:space="0" w:color="auto"/>
              <w:bottom w:val="nil"/>
              <w:right w:val="single" w:sz="8" w:space="0" w:color="000000"/>
            </w:tcBorders>
            <w:shd w:val="clear" w:color="auto" w:fill="auto"/>
            <w:hideMark/>
          </w:tcPr>
          <w:p w:rsidR="002570D3" w:rsidRPr="000D0711" w:rsidRDefault="002570D3" w:rsidP="002570D3">
            <w:pPr>
              <w:spacing w:after="0" w:line="240" w:lineRule="auto"/>
              <w:rPr>
                <w:rFonts w:ascii="Arial" w:eastAsia="Times New Roman" w:hAnsi="Arial" w:cs="Arial"/>
                <w:b/>
                <w:bCs/>
              </w:rPr>
            </w:pPr>
            <w:r w:rsidRPr="000D0711">
              <w:rPr>
                <w:rFonts w:ascii="Arial" w:eastAsia="Times New Roman" w:hAnsi="Arial" w:cs="Arial"/>
                <w:b/>
                <w:bCs/>
              </w:rPr>
              <w:t xml:space="preserve">   Justification for purchase?</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197"/>
        </w:trPr>
        <w:tc>
          <w:tcPr>
            <w:tcW w:w="11632" w:type="dxa"/>
            <w:gridSpan w:val="8"/>
            <w:vMerge/>
            <w:tcBorders>
              <w:top w:val="nil"/>
              <w:left w:val="single" w:sz="8" w:space="0" w:color="auto"/>
              <w:bottom w:val="nil"/>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296"/>
        </w:trPr>
        <w:tc>
          <w:tcPr>
            <w:tcW w:w="11632" w:type="dxa"/>
            <w:gridSpan w:val="8"/>
            <w:vMerge w:val="restart"/>
            <w:tcBorders>
              <w:top w:val="nil"/>
              <w:left w:val="single" w:sz="8" w:space="0" w:color="auto"/>
              <w:bottom w:val="nil"/>
              <w:right w:val="single" w:sz="8" w:space="0" w:color="000000"/>
            </w:tcBorders>
            <w:shd w:val="clear" w:color="auto" w:fill="auto"/>
            <w:hideMark/>
          </w:tcPr>
          <w:p w:rsidR="002570D3" w:rsidRPr="000D0711" w:rsidRDefault="002570D3" w:rsidP="002570D3">
            <w:pPr>
              <w:spacing w:after="0" w:line="240" w:lineRule="auto"/>
              <w:rPr>
                <w:rFonts w:ascii="Arial" w:eastAsia="Times New Roman" w:hAnsi="Arial" w:cs="Arial"/>
                <w:b/>
                <w:bCs/>
              </w:rPr>
            </w:pPr>
            <w:r w:rsidRPr="000D0711">
              <w:rPr>
                <w:rFonts w:ascii="Arial" w:eastAsia="Times New Roman" w:hAnsi="Arial" w:cs="Arial"/>
                <w:b/>
                <w:bCs/>
              </w:rPr>
              <w:t xml:space="preserve">   What is the plan usage?</w:t>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138"/>
        </w:trPr>
        <w:tc>
          <w:tcPr>
            <w:tcW w:w="11632" w:type="dxa"/>
            <w:gridSpan w:val="8"/>
            <w:vMerge/>
            <w:tcBorders>
              <w:top w:val="nil"/>
              <w:left w:val="single" w:sz="8" w:space="0" w:color="auto"/>
              <w:bottom w:val="nil"/>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19"/>
        </w:trPr>
        <w:tc>
          <w:tcPr>
            <w:tcW w:w="11632" w:type="dxa"/>
            <w:gridSpan w:val="8"/>
            <w:vMerge/>
            <w:tcBorders>
              <w:top w:val="nil"/>
              <w:left w:val="single" w:sz="8" w:space="0" w:color="auto"/>
              <w:bottom w:val="nil"/>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19"/>
        </w:trPr>
        <w:tc>
          <w:tcPr>
            <w:tcW w:w="11632" w:type="dxa"/>
            <w:gridSpan w:val="8"/>
            <w:vMerge/>
            <w:tcBorders>
              <w:top w:val="nil"/>
              <w:left w:val="single" w:sz="8" w:space="0" w:color="auto"/>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296"/>
        </w:trPr>
        <w:tc>
          <w:tcPr>
            <w:tcW w:w="11632" w:type="dxa"/>
            <w:gridSpan w:val="8"/>
            <w:vMerge w:val="restart"/>
            <w:tcBorders>
              <w:top w:val="nil"/>
              <w:left w:val="single" w:sz="8" w:space="0" w:color="auto"/>
              <w:bottom w:val="single" w:sz="4" w:space="0" w:color="auto"/>
              <w:right w:val="single" w:sz="8" w:space="0" w:color="000000"/>
            </w:tcBorders>
            <w:shd w:val="clear" w:color="auto" w:fill="auto"/>
            <w:hideMark/>
          </w:tcPr>
          <w:p w:rsidR="006B04AF" w:rsidRDefault="002570D3" w:rsidP="006B04AF">
            <w:pPr>
              <w:spacing w:after="0" w:line="240" w:lineRule="auto"/>
              <w:rPr>
                <w:rFonts w:ascii="Arial" w:eastAsia="Times New Roman" w:hAnsi="Arial" w:cs="Arial"/>
                <w:b/>
                <w:bCs/>
              </w:rPr>
            </w:pPr>
            <w:r w:rsidRPr="000D0711">
              <w:rPr>
                <w:rFonts w:ascii="Arial" w:eastAsia="Times New Roman" w:hAnsi="Arial" w:cs="Arial"/>
                <w:b/>
                <w:bCs/>
              </w:rPr>
              <w:t xml:space="preserve"> Where will the equipment be used?</w:t>
            </w:r>
          </w:p>
          <w:p w:rsidR="002570D3" w:rsidRPr="006B04AF" w:rsidRDefault="006B04AF" w:rsidP="006B04AF">
            <w:pPr>
              <w:tabs>
                <w:tab w:val="left" w:pos="2355"/>
              </w:tabs>
              <w:rPr>
                <w:rFonts w:ascii="Arial" w:eastAsia="Times New Roman" w:hAnsi="Arial" w:cs="Arial"/>
              </w:rPr>
            </w:pPr>
            <w:r>
              <w:rPr>
                <w:rFonts w:ascii="Arial" w:eastAsia="Times New Roman" w:hAnsi="Arial" w:cs="Arial"/>
              </w:rPr>
              <w:tab/>
            </w: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257"/>
        </w:trPr>
        <w:tc>
          <w:tcPr>
            <w:tcW w:w="11632" w:type="dxa"/>
            <w:gridSpan w:val="8"/>
            <w:vMerge/>
            <w:tcBorders>
              <w:top w:val="nil"/>
              <w:left w:val="single" w:sz="8" w:space="0" w:color="auto"/>
              <w:bottom w:val="single" w:sz="4" w:space="0" w:color="auto"/>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r w:rsidR="002570D3" w:rsidRPr="000D0711" w:rsidTr="005D4FBD">
        <w:trPr>
          <w:trHeight w:val="98"/>
        </w:trPr>
        <w:tc>
          <w:tcPr>
            <w:tcW w:w="11632" w:type="dxa"/>
            <w:gridSpan w:val="8"/>
            <w:vMerge/>
            <w:tcBorders>
              <w:top w:val="nil"/>
              <w:left w:val="single" w:sz="8" w:space="0" w:color="auto"/>
              <w:bottom w:val="single" w:sz="4" w:space="0" w:color="auto"/>
              <w:right w:val="single" w:sz="8" w:space="0" w:color="000000"/>
            </w:tcBorders>
            <w:vAlign w:val="center"/>
            <w:hideMark/>
          </w:tcPr>
          <w:p w:rsidR="002570D3" w:rsidRPr="000D0711" w:rsidRDefault="002570D3" w:rsidP="002570D3">
            <w:pPr>
              <w:spacing w:after="0" w:line="240" w:lineRule="auto"/>
              <w:rPr>
                <w:rFonts w:ascii="Arial" w:eastAsia="Times New Roman" w:hAnsi="Arial" w:cs="Arial"/>
                <w:b/>
                <w:bCs/>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c>
          <w:tcPr>
            <w:tcW w:w="746" w:type="dxa"/>
            <w:tcBorders>
              <w:top w:val="nil"/>
              <w:left w:val="nil"/>
              <w:bottom w:val="nil"/>
              <w:right w:val="nil"/>
            </w:tcBorders>
            <w:shd w:val="clear" w:color="auto" w:fill="auto"/>
            <w:noWrap/>
            <w:vAlign w:val="bottom"/>
            <w:hideMark/>
          </w:tcPr>
          <w:p w:rsidR="002570D3" w:rsidRPr="000D0711" w:rsidRDefault="002570D3" w:rsidP="002570D3">
            <w:pPr>
              <w:spacing w:after="0" w:line="240" w:lineRule="auto"/>
              <w:rPr>
                <w:rFonts w:ascii="Arial" w:eastAsia="Times New Roman" w:hAnsi="Arial" w:cs="Arial"/>
              </w:rPr>
            </w:pPr>
          </w:p>
        </w:tc>
      </w:tr>
    </w:tbl>
    <w:p w:rsidR="002570D3" w:rsidRDefault="002570D3" w:rsidP="002570D3">
      <w:pPr>
        <w:spacing w:after="0"/>
        <w:jc w:val="center"/>
        <w:rPr>
          <w:rFonts w:ascii="Footlight MT Light" w:hAnsi="Footlight MT Light"/>
          <w:sz w:val="156"/>
          <w:szCs w:val="156"/>
        </w:rPr>
        <w:sectPr w:rsidR="002570D3" w:rsidSect="00A70DCB">
          <w:pgSz w:w="15840" w:h="12240" w:orient="landscape"/>
          <w:pgMar w:top="1008" w:right="1440" w:bottom="864" w:left="864" w:header="288" w:footer="288" w:gutter="0"/>
          <w:cols w:space="720"/>
          <w:docGrid w:linePitch="360"/>
        </w:sectPr>
      </w:pPr>
    </w:p>
    <w:p w:rsidR="00B50C16" w:rsidRDefault="00B50C16" w:rsidP="007E4D25">
      <w:pPr>
        <w:jc w:val="center"/>
        <w:rPr>
          <w:b/>
        </w:rPr>
      </w:pPr>
    </w:p>
    <w:p w:rsidR="007E4D25" w:rsidRPr="0011625E" w:rsidRDefault="00CC4B05" w:rsidP="007E4D25">
      <w:pPr>
        <w:jc w:val="center"/>
        <w:rPr>
          <w:b/>
        </w:rPr>
      </w:pPr>
      <w:r>
        <w:rPr>
          <w:b/>
          <w:noProof/>
        </w:rPr>
        <mc:AlternateContent>
          <mc:Choice Requires="wps">
            <w:drawing>
              <wp:anchor distT="0" distB="0" distL="114300" distR="114300" simplePos="0" relativeHeight="251680768" behindDoc="0" locked="0" layoutInCell="1" allowOverlap="1">
                <wp:simplePos x="0" y="0"/>
                <wp:positionH relativeFrom="column">
                  <wp:posOffset>-536575</wp:posOffset>
                </wp:positionH>
                <wp:positionV relativeFrom="paragraph">
                  <wp:posOffset>80010</wp:posOffset>
                </wp:positionV>
                <wp:extent cx="902970" cy="427355"/>
                <wp:effectExtent l="0" t="0" r="11430" b="10795"/>
                <wp:wrapNone/>
                <wp:docPr id="8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42735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sidP="00657A6C">
                            <w:pPr>
                              <w:spacing w:after="0" w:line="240" w:lineRule="auto"/>
                            </w:pPr>
                            <w:r>
                              <w:t>FPD 212</w:t>
                            </w:r>
                          </w:p>
                          <w:p w:rsidR="00E91765" w:rsidRDefault="00E91765" w:rsidP="00657A6C">
                            <w:pPr>
                              <w:spacing w:after="0" w:line="240" w:lineRule="auto"/>
                            </w:pPr>
                            <w:r>
                              <w:t>(Rev 11/09)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left:0;text-align:left;margin-left:-42.25pt;margin-top:6.3pt;width:71.1pt;height:3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" strokecolor="white [3212]">
                <v:textbox>
                  <w:txbxContent>
                    <w:p w:rsidR="00E91765" w:rsidRDefault="00E91765" w:rsidP="00657A6C">
                      <w:pPr>
                        <w:spacing w:after="0" w:line="240" w:lineRule="auto"/>
                      </w:pPr>
                      <w:r>
                        <w:t>FPD 212</w:t>
                      </w:r>
                    </w:p>
                    <w:p w:rsidR="00E91765" w:rsidRDefault="00E91765" w:rsidP="00657A6C">
                      <w:pPr>
                        <w:spacing w:after="0" w:line="240" w:lineRule="auto"/>
                      </w:pPr>
                      <w:r>
                        <w:t>(Rev 11/09)</w:t>
                      </w:r>
                    </w:p>
                  </w:txbxContent>
                </v:textbox>
              </v:shape>
            </w:pict>
          </mc:Fallback>
        </mc:AlternateContent>
      </w:r>
      <w:r w:rsidR="007E4D25" w:rsidRPr="00007520">
        <w:rPr>
          <w:b/>
        </w:rPr>
        <w:t xml:space="preserve">Instructions for Preparation of </w:t>
      </w:r>
      <w:r w:rsidR="007E4D25">
        <w:rPr>
          <w:b/>
        </w:rPr>
        <w:br/>
      </w:r>
      <w:r w:rsidR="007E4D25" w:rsidRPr="0011625E">
        <w:rPr>
          <w:b/>
        </w:rPr>
        <w:t>Equipment Disposition Request</w:t>
      </w:r>
    </w:p>
    <w:p w:rsidR="007E4D25" w:rsidRPr="00007520" w:rsidRDefault="007E4D25" w:rsidP="007E4D25">
      <w:pPr>
        <w:jc w:val="center"/>
      </w:pPr>
    </w:p>
    <w:tbl>
      <w:tblPr>
        <w:tblW w:w="10195" w:type="dxa"/>
        <w:tblLayout w:type="fixed"/>
        <w:tblCellMar>
          <w:top w:w="72" w:type="dxa"/>
          <w:left w:w="115" w:type="dxa"/>
          <w:bottom w:w="14" w:type="dxa"/>
          <w:right w:w="115" w:type="dxa"/>
        </w:tblCellMar>
        <w:tblLook w:val="01E0" w:firstRow="1" w:lastRow="1" w:firstColumn="1" w:lastColumn="1" w:noHBand="0" w:noVBand="0"/>
      </w:tblPr>
      <w:tblGrid>
        <w:gridCol w:w="466"/>
        <w:gridCol w:w="4689"/>
        <w:gridCol w:w="5040"/>
      </w:tblGrid>
      <w:tr w:rsidR="007E4D25" w:rsidRPr="00007520" w:rsidTr="009E106D">
        <w:tc>
          <w:tcPr>
            <w:tcW w:w="466" w:type="dxa"/>
          </w:tcPr>
          <w:p w:rsidR="007E4D25" w:rsidRPr="00007520" w:rsidRDefault="007E4D25" w:rsidP="009E106D">
            <w:r w:rsidRPr="00007520">
              <w:t>A.</w:t>
            </w:r>
          </w:p>
          <w:p w:rsidR="007E4D25" w:rsidRPr="00007520" w:rsidRDefault="007E4D25" w:rsidP="009E106D">
            <w:pPr>
              <w:ind w:left="360"/>
              <w:jc w:val="both"/>
            </w:pPr>
          </w:p>
        </w:tc>
        <w:tc>
          <w:tcPr>
            <w:tcW w:w="9729" w:type="dxa"/>
            <w:gridSpan w:val="2"/>
          </w:tcPr>
          <w:p w:rsidR="007E4D25" w:rsidRPr="00007520" w:rsidRDefault="007E4D25" w:rsidP="00647199">
            <w:pPr>
              <w:numPr>
                <w:ilvl w:val="0"/>
                <w:numId w:val="98"/>
              </w:numPr>
              <w:tabs>
                <w:tab w:val="clear" w:pos="720"/>
                <w:tab w:val="num" w:pos="612"/>
              </w:tabs>
              <w:spacing w:after="0" w:line="240" w:lineRule="auto"/>
              <w:ind w:left="612"/>
            </w:pPr>
            <w:r w:rsidRPr="00007520">
              <w:t>Complete columns 1-4 for the items which will be purged from inventory</w:t>
            </w:r>
          </w:p>
          <w:p w:rsidR="007E4D25" w:rsidRPr="00007520" w:rsidRDefault="007E4D25" w:rsidP="00647199">
            <w:pPr>
              <w:numPr>
                <w:ilvl w:val="0"/>
                <w:numId w:val="98"/>
              </w:numPr>
              <w:tabs>
                <w:tab w:val="clear" w:pos="720"/>
                <w:tab w:val="num" w:pos="612"/>
              </w:tabs>
              <w:spacing w:after="0" w:line="240" w:lineRule="auto"/>
              <w:ind w:left="612"/>
            </w:pPr>
            <w:r w:rsidRPr="00007520">
              <w:t xml:space="preserve">Complete column 5 for each item.  Use </w:t>
            </w:r>
            <w:r w:rsidRPr="00073A7F">
              <w:rPr>
                <w:b/>
              </w:rPr>
              <w:t>"Excellent, Good, Fair, Poor or Useless"</w:t>
            </w:r>
            <w:r w:rsidRPr="00007520">
              <w:t xml:space="preserve"> to describe the current condition.  If the item cannot be located, and the condition is not known, use </w:t>
            </w:r>
            <w:r>
              <w:rPr>
                <w:b/>
                <w:bCs/>
              </w:rPr>
              <w:t>"</w:t>
            </w:r>
            <w:r w:rsidRPr="00007520">
              <w:rPr>
                <w:b/>
                <w:bCs/>
              </w:rPr>
              <w:t>Unknown</w:t>
            </w:r>
            <w:r>
              <w:rPr>
                <w:b/>
                <w:bCs/>
              </w:rPr>
              <w:t>"</w:t>
            </w:r>
            <w:r w:rsidRPr="00007520">
              <w:t>.  However, a physical inventory of equipment must be taken and the results reconciled with the property records at least once every two years to verify the existence, current utilization, and continued need for the equipment.</w:t>
            </w:r>
          </w:p>
          <w:p w:rsidR="007E4D25" w:rsidRPr="00007520" w:rsidRDefault="007E4D25" w:rsidP="00647199">
            <w:pPr>
              <w:numPr>
                <w:ilvl w:val="0"/>
                <w:numId w:val="98"/>
              </w:numPr>
              <w:tabs>
                <w:tab w:val="clear" w:pos="720"/>
                <w:tab w:val="num" w:pos="612"/>
              </w:tabs>
              <w:spacing w:after="0" w:line="240" w:lineRule="auto"/>
              <w:ind w:left="612"/>
            </w:pPr>
            <w:r w:rsidRPr="00007520">
              <w:t>Complete column 6 for each item with recommended action.</w:t>
            </w:r>
          </w:p>
          <w:p w:rsidR="007E4D25" w:rsidRPr="00007520" w:rsidRDefault="007E4D25" w:rsidP="00647199">
            <w:pPr>
              <w:numPr>
                <w:ilvl w:val="1"/>
                <w:numId w:val="98"/>
              </w:numPr>
              <w:tabs>
                <w:tab w:val="clear" w:pos="1440"/>
                <w:tab w:val="num" w:pos="684"/>
              </w:tabs>
              <w:spacing w:after="0" w:line="240" w:lineRule="auto"/>
              <w:ind w:left="1044" w:hanging="396"/>
            </w:pPr>
            <w:r w:rsidRPr="00007520">
              <w:rPr>
                <w:b/>
                <w:bCs/>
              </w:rPr>
              <w:t>Cannibalize</w:t>
            </w:r>
            <w:r w:rsidRPr="00007520">
              <w:t xml:space="preserve"> </w:t>
            </w:r>
            <w:r>
              <w:t>-</w:t>
            </w:r>
            <w:r w:rsidRPr="00007520">
              <w:t xml:space="preserve"> Equipment that has become obsolete or unserviceable due to excessive repair costs, but still has serviceable component parts that can be used to repair, modify or constr</w:t>
            </w:r>
            <w:r>
              <w:t>uct other items of equipment.</w:t>
            </w:r>
          </w:p>
          <w:p w:rsidR="007E4D25" w:rsidRPr="00007520" w:rsidRDefault="007E4D25" w:rsidP="00647199">
            <w:pPr>
              <w:numPr>
                <w:ilvl w:val="1"/>
                <w:numId w:val="98"/>
              </w:numPr>
              <w:tabs>
                <w:tab w:val="clear" w:pos="1440"/>
                <w:tab w:val="num" w:pos="684"/>
              </w:tabs>
              <w:spacing w:after="0" w:line="240" w:lineRule="auto"/>
              <w:ind w:left="1044" w:hanging="396"/>
            </w:pPr>
            <w:r w:rsidRPr="00007520">
              <w:rPr>
                <w:b/>
                <w:bCs/>
              </w:rPr>
              <w:t xml:space="preserve">Beyond Repair </w:t>
            </w:r>
            <w:r>
              <w:rPr>
                <w:b/>
                <w:bCs/>
              </w:rPr>
              <w:t>-</w:t>
            </w:r>
            <w:r w:rsidRPr="00007520">
              <w:rPr>
                <w:b/>
                <w:bCs/>
              </w:rPr>
              <w:t xml:space="preserve"> Discard</w:t>
            </w:r>
            <w:r w:rsidRPr="00007520">
              <w:t xml:space="preserve"> </w:t>
            </w:r>
            <w:r>
              <w:t>-</w:t>
            </w:r>
            <w:r w:rsidRPr="00007520">
              <w:t xml:space="preserve"> Equipment that has been used beyond repair and the parts are not usable, and the item will be discarded.</w:t>
            </w:r>
          </w:p>
          <w:p w:rsidR="007E4D25" w:rsidRPr="00007520" w:rsidRDefault="007E4D25" w:rsidP="00647199">
            <w:pPr>
              <w:numPr>
                <w:ilvl w:val="1"/>
                <w:numId w:val="98"/>
              </w:numPr>
              <w:tabs>
                <w:tab w:val="clear" w:pos="1440"/>
                <w:tab w:val="num" w:pos="684"/>
              </w:tabs>
              <w:spacing w:after="0" w:line="240" w:lineRule="auto"/>
              <w:ind w:left="1044" w:hanging="396"/>
            </w:pPr>
            <w:r w:rsidRPr="00007520">
              <w:rPr>
                <w:b/>
                <w:bCs/>
              </w:rPr>
              <w:t>Lost</w:t>
            </w:r>
            <w:r w:rsidRPr="00007520">
              <w:t xml:space="preserve"> </w:t>
            </w:r>
            <w:r>
              <w:t>-</w:t>
            </w:r>
            <w:r w:rsidRPr="00007520">
              <w:t xml:space="preserve"> Indicated the last date of inventory, and when the item of equipment was unable to be located.</w:t>
            </w:r>
          </w:p>
          <w:p w:rsidR="007E4D25" w:rsidRPr="00007520" w:rsidRDefault="007E4D25" w:rsidP="00647199">
            <w:pPr>
              <w:numPr>
                <w:ilvl w:val="1"/>
                <w:numId w:val="98"/>
              </w:numPr>
              <w:tabs>
                <w:tab w:val="clear" w:pos="1440"/>
                <w:tab w:val="num" w:pos="684"/>
              </w:tabs>
              <w:spacing w:after="0" w:line="240" w:lineRule="auto"/>
              <w:ind w:left="1044" w:hanging="396"/>
            </w:pPr>
            <w:r w:rsidRPr="00007520">
              <w:rPr>
                <w:b/>
                <w:bCs/>
              </w:rPr>
              <w:t>Stolen</w:t>
            </w:r>
            <w:r w:rsidRPr="00007520">
              <w:t xml:space="preserve"> </w:t>
            </w:r>
            <w:r>
              <w:t>-</w:t>
            </w:r>
            <w:r w:rsidRPr="00007520">
              <w:t xml:space="preserve"> Attach a copy of the Official Police or Sheriff Investigation Report.</w:t>
            </w:r>
          </w:p>
          <w:p w:rsidR="007E4D25" w:rsidRPr="00007520" w:rsidRDefault="007E4D25" w:rsidP="00647199">
            <w:pPr>
              <w:numPr>
                <w:ilvl w:val="1"/>
                <w:numId w:val="98"/>
              </w:numPr>
              <w:tabs>
                <w:tab w:val="clear" w:pos="1440"/>
                <w:tab w:val="num" w:pos="684"/>
              </w:tabs>
              <w:spacing w:after="0" w:line="240" w:lineRule="auto"/>
              <w:ind w:left="1044" w:hanging="396"/>
            </w:pPr>
            <w:r w:rsidRPr="00007520">
              <w:rPr>
                <w:b/>
                <w:bCs/>
              </w:rPr>
              <w:t>Destroyed by Fire, Water, or Natural Disaster such as Flood, Wind, Snow, Ice, etc.</w:t>
            </w:r>
            <w:r w:rsidRPr="00007520">
              <w:t xml:space="preserve"> </w:t>
            </w:r>
            <w:r>
              <w:t>-</w:t>
            </w:r>
            <w:r w:rsidRPr="00007520">
              <w:t xml:space="preserve"> Indicate insurance claim value as well as the date the claim was filed and attach a copy, if possible.</w:t>
            </w:r>
          </w:p>
          <w:p w:rsidR="007E4D25" w:rsidRDefault="007E4D25" w:rsidP="00647199">
            <w:pPr>
              <w:numPr>
                <w:ilvl w:val="1"/>
                <w:numId w:val="98"/>
              </w:numPr>
              <w:tabs>
                <w:tab w:val="clear" w:pos="1440"/>
                <w:tab w:val="num" w:pos="684"/>
              </w:tabs>
              <w:spacing w:after="0" w:line="240" w:lineRule="auto"/>
              <w:ind w:left="1044" w:hanging="396"/>
            </w:pPr>
            <w:r w:rsidRPr="00007520">
              <w:rPr>
                <w:b/>
                <w:bCs/>
              </w:rPr>
              <w:t>No Longer Required</w:t>
            </w:r>
            <w:r w:rsidRPr="00007520">
              <w:t xml:space="preserve"> </w:t>
            </w:r>
            <w:r>
              <w:t>-</w:t>
            </w:r>
            <w:r w:rsidRPr="00007520">
              <w:t xml:space="preserve"> The equipment is no longer needed for the operation of the program and is available for transfer or sale.  Indicate </w:t>
            </w:r>
            <w:r>
              <w:t>"</w:t>
            </w:r>
            <w:r w:rsidRPr="00007520">
              <w:t>Transfer</w:t>
            </w:r>
            <w:r>
              <w:t>"</w:t>
            </w:r>
            <w:r w:rsidRPr="00007520">
              <w:t xml:space="preserve"> or </w:t>
            </w:r>
            <w:r>
              <w:t>"</w:t>
            </w:r>
            <w:r w:rsidRPr="00007520">
              <w:t>On Loan to (other Federally funded Education Programs)</w:t>
            </w:r>
            <w:r>
              <w:t>"</w:t>
            </w:r>
            <w:r w:rsidRPr="00007520">
              <w:t xml:space="preserve"> or </w:t>
            </w:r>
            <w:r>
              <w:t>"</w:t>
            </w:r>
            <w:r w:rsidRPr="00007520">
              <w:t>Sell at Auction</w:t>
            </w:r>
            <w:r>
              <w:t>"</w:t>
            </w:r>
            <w:r w:rsidRPr="00007520">
              <w:t xml:space="preserve"> or </w:t>
            </w:r>
            <w:r>
              <w:t>"</w:t>
            </w:r>
            <w:r w:rsidRPr="00007520">
              <w:t>Sell Through Purchasing at a Fair Market Value</w:t>
            </w:r>
            <w:r>
              <w:t>"</w:t>
            </w:r>
            <w:r w:rsidRPr="00007520">
              <w:t xml:space="preserve"> for any item of equipment with</w:t>
            </w:r>
            <w:r>
              <w:t xml:space="preserve"> a unit cost of $5,000 or more.</w:t>
            </w:r>
          </w:p>
          <w:p w:rsidR="007E4D25" w:rsidRPr="00007520" w:rsidRDefault="007E4D25" w:rsidP="007E4D25">
            <w:pPr>
              <w:spacing w:after="0" w:line="240" w:lineRule="auto"/>
              <w:ind w:left="1044"/>
            </w:pPr>
          </w:p>
        </w:tc>
      </w:tr>
      <w:tr w:rsidR="007E4D25" w:rsidRPr="00007520" w:rsidTr="009E106D">
        <w:tc>
          <w:tcPr>
            <w:tcW w:w="466" w:type="dxa"/>
          </w:tcPr>
          <w:p w:rsidR="007E4D25" w:rsidRPr="00007520" w:rsidRDefault="007E4D25" w:rsidP="009E106D">
            <w:r w:rsidRPr="00007520">
              <w:t>B.</w:t>
            </w:r>
          </w:p>
        </w:tc>
        <w:tc>
          <w:tcPr>
            <w:tcW w:w="9729" w:type="dxa"/>
            <w:gridSpan w:val="2"/>
          </w:tcPr>
          <w:p w:rsidR="007E4D25" w:rsidRPr="00007520" w:rsidRDefault="007E4D25" w:rsidP="009E106D">
            <w:r w:rsidRPr="00007520">
              <w:t>The LEA Program Director signs to indicate approval of the request for disposition.</w:t>
            </w:r>
          </w:p>
        </w:tc>
      </w:tr>
      <w:tr w:rsidR="007E4D25" w:rsidRPr="00007520" w:rsidTr="009E106D">
        <w:tc>
          <w:tcPr>
            <w:tcW w:w="466" w:type="dxa"/>
          </w:tcPr>
          <w:p w:rsidR="007E4D25" w:rsidRPr="00007520" w:rsidRDefault="007E4D25" w:rsidP="007E4D25">
            <w:pPr>
              <w:spacing w:after="0"/>
            </w:pPr>
            <w:r w:rsidRPr="00007520">
              <w:t>C.</w:t>
            </w:r>
          </w:p>
        </w:tc>
        <w:tc>
          <w:tcPr>
            <w:tcW w:w="4689" w:type="dxa"/>
          </w:tcPr>
          <w:p w:rsidR="007E4D25" w:rsidRPr="00007520" w:rsidRDefault="007E4D25" w:rsidP="007E4D25">
            <w:pPr>
              <w:spacing w:after="0" w:line="240" w:lineRule="auto"/>
              <w:ind w:left="252"/>
            </w:pPr>
            <w:r w:rsidRPr="00007520">
              <w:t>Mail completed form with cover letter of explanation to:</w:t>
            </w:r>
          </w:p>
          <w:p w:rsidR="007E4D25" w:rsidRDefault="007E4D25" w:rsidP="007E4D25">
            <w:pPr>
              <w:spacing w:after="0" w:line="240" w:lineRule="auto"/>
              <w:ind w:left="720"/>
            </w:pPr>
            <w:r w:rsidRPr="00007520">
              <w:t>NC Department of Public Instruction</w:t>
            </w:r>
          </w:p>
          <w:p w:rsidR="007E4D25" w:rsidRPr="003743FE" w:rsidRDefault="007E4D25" w:rsidP="007E4D25">
            <w:pPr>
              <w:spacing w:after="0" w:line="240" w:lineRule="auto"/>
              <w:ind w:left="720"/>
              <w:rPr>
                <w:i/>
              </w:rPr>
            </w:pPr>
            <w:r w:rsidRPr="003743FE">
              <w:rPr>
                <w:i/>
              </w:rPr>
              <w:t>Name of Program Administrator</w:t>
            </w:r>
          </w:p>
          <w:p w:rsidR="007E4D25" w:rsidRPr="003743FE" w:rsidRDefault="007E4D25" w:rsidP="007E4D25">
            <w:pPr>
              <w:spacing w:after="0" w:line="240" w:lineRule="auto"/>
              <w:ind w:left="720"/>
              <w:rPr>
                <w:i/>
              </w:rPr>
            </w:pPr>
            <w:r w:rsidRPr="003743FE">
              <w:rPr>
                <w:i/>
              </w:rPr>
              <w:t>Appropriate DPI Division</w:t>
            </w:r>
          </w:p>
          <w:p w:rsidR="007E4D25" w:rsidRPr="003743FE" w:rsidRDefault="007E4D25" w:rsidP="007E4D25">
            <w:pPr>
              <w:spacing w:after="0" w:line="240" w:lineRule="auto"/>
              <w:ind w:left="720"/>
              <w:rPr>
                <w:i/>
              </w:rPr>
            </w:pPr>
            <w:r w:rsidRPr="003743FE">
              <w:rPr>
                <w:i/>
              </w:rPr>
              <w:t xml:space="preserve">*Use Appropriate </w:t>
            </w:r>
            <w:smartTag w:uri="urn:schemas-microsoft-com:office:smarttags" w:element="place">
              <w:smartTag w:uri="urn:schemas-microsoft-com:office:smarttags" w:element="PlaceName">
                <w:r w:rsidRPr="003743FE">
                  <w:rPr>
                    <w:i/>
                  </w:rPr>
                  <w:t>Mail</w:t>
                </w:r>
              </w:smartTag>
              <w:r w:rsidRPr="003743FE">
                <w:rPr>
                  <w:i/>
                </w:rPr>
                <w:t xml:space="preserve"> </w:t>
              </w:r>
              <w:smartTag w:uri="urn:schemas-microsoft-com:office:smarttags" w:element="PlaceName">
                <w:r w:rsidRPr="003743FE">
                  <w:rPr>
                    <w:i/>
                  </w:rPr>
                  <w:t>Service</w:t>
                </w:r>
              </w:smartTag>
              <w:r w:rsidRPr="003743FE">
                <w:rPr>
                  <w:i/>
                </w:rPr>
                <w:t xml:space="preserve"> </w:t>
              </w:r>
              <w:smartTag w:uri="urn:schemas-microsoft-com:office:smarttags" w:element="PlaceType">
                <w:r w:rsidRPr="003743FE">
                  <w:rPr>
                    <w:i/>
                  </w:rPr>
                  <w:t>Center</w:t>
                </w:r>
              </w:smartTag>
            </w:smartTag>
          </w:p>
          <w:p w:rsidR="007E4D25" w:rsidRPr="00007520" w:rsidRDefault="007E4D25" w:rsidP="007E4D25">
            <w:pPr>
              <w:spacing w:after="0" w:line="240" w:lineRule="auto"/>
              <w:ind w:left="720"/>
            </w:pPr>
            <w:r w:rsidRPr="00007520">
              <w:t>Raleigh, NC  27601-</w:t>
            </w:r>
            <w:r>
              <w:t>____</w:t>
            </w:r>
          </w:p>
        </w:tc>
        <w:tc>
          <w:tcPr>
            <w:tcW w:w="5040" w:type="dxa"/>
          </w:tcPr>
          <w:p w:rsidR="007E4D25" w:rsidRDefault="007E4D25" w:rsidP="007E4D25">
            <w:pPr>
              <w:spacing w:after="0" w:line="240" w:lineRule="auto"/>
              <w:ind w:left="605"/>
            </w:pPr>
          </w:p>
          <w:p w:rsidR="007E4D25" w:rsidRDefault="007E4D25" w:rsidP="007E4D25">
            <w:pPr>
              <w:spacing w:after="0" w:line="240" w:lineRule="auto"/>
              <w:ind w:left="605"/>
            </w:pPr>
          </w:p>
          <w:p w:rsidR="007E4D25" w:rsidRDefault="007E4D25" w:rsidP="007E4D25">
            <w:pPr>
              <w:spacing w:after="0" w:line="240" w:lineRule="auto"/>
              <w:ind w:left="605"/>
            </w:pPr>
          </w:p>
          <w:p w:rsidR="007E4D25" w:rsidRPr="00007520" w:rsidRDefault="007E4D25" w:rsidP="007E4D25">
            <w:pPr>
              <w:spacing w:after="0" w:line="240" w:lineRule="auto"/>
              <w:ind w:left="605"/>
            </w:pPr>
            <w:r w:rsidRPr="00007520">
              <w:t xml:space="preserve">A list of DPI Program Administrators is </w:t>
            </w:r>
            <w:r>
              <w:t>online</w:t>
            </w:r>
            <w:r w:rsidRPr="00007520">
              <w:t xml:space="preserve"> at </w:t>
            </w:r>
            <w:hyperlink r:id="rId61" w:history="1">
              <w:r>
                <w:rPr>
                  <w:rStyle w:val="Hyperlink"/>
                </w:rPr>
                <w:t>www.ncpublicschools.org/docs/fbs/finance/federal/fedgrant.pdf</w:t>
              </w:r>
            </w:hyperlink>
            <w:r>
              <w:t>.</w:t>
            </w:r>
          </w:p>
        </w:tc>
      </w:tr>
      <w:tr w:rsidR="007E4D25" w:rsidRPr="00007520" w:rsidTr="009E106D">
        <w:tc>
          <w:tcPr>
            <w:tcW w:w="466" w:type="dxa"/>
          </w:tcPr>
          <w:p w:rsidR="007E4D25" w:rsidRPr="00007520" w:rsidRDefault="007E4D25" w:rsidP="007E4D25">
            <w:pPr>
              <w:spacing w:after="0"/>
            </w:pPr>
            <w:r w:rsidRPr="00007520">
              <w:t>D.</w:t>
            </w:r>
          </w:p>
        </w:tc>
        <w:tc>
          <w:tcPr>
            <w:tcW w:w="9729" w:type="dxa"/>
            <w:gridSpan w:val="2"/>
          </w:tcPr>
          <w:p w:rsidR="007E4D25" w:rsidRPr="00007520" w:rsidRDefault="007E4D25" w:rsidP="009E106D">
            <w:r w:rsidRPr="00007520">
              <w:t xml:space="preserve">The appropriate DPI Program Administrator will sign to indicate program approval and forward </w:t>
            </w:r>
            <w:r>
              <w:t xml:space="preserve">the form </w:t>
            </w:r>
            <w:r w:rsidRPr="00007520">
              <w:t xml:space="preserve">to the Monitoring &amp; Compliance Section. </w:t>
            </w:r>
            <w:r>
              <w:t xml:space="preserve"> </w:t>
            </w:r>
          </w:p>
        </w:tc>
      </w:tr>
      <w:tr w:rsidR="007E4D25" w:rsidRPr="00007520" w:rsidTr="009E106D">
        <w:tc>
          <w:tcPr>
            <w:tcW w:w="466" w:type="dxa"/>
          </w:tcPr>
          <w:p w:rsidR="007E4D25" w:rsidRPr="00007520" w:rsidRDefault="007E4D25" w:rsidP="009E106D">
            <w:r w:rsidRPr="00007520">
              <w:t>E.</w:t>
            </w:r>
          </w:p>
        </w:tc>
        <w:tc>
          <w:tcPr>
            <w:tcW w:w="9729" w:type="dxa"/>
            <w:gridSpan w:val="2"/>
          </w:tcPr>
          <w:p w:rsidR="007E4D25" w:rsidRDefault="007E4D25" w:rsidP="009E106D">
            <w:r w:rsidRPr="00007520">
              <w:t>A notification will be mailed of the approved disposition action and any further disposition instructions</w:t>
            </w:r>
            <w:r>
              <w:t xml:space="preserve"> </w:t>
            </w:r>
            <w:r w:rsidRPr="00007520">
              <w:t>if necessary.</w:t>
            </w:r>
          </w:p>
          <w:p w:rsidR="007E4D25" w:rsidRPr="007E4D25" w:rsidRDefault="007E4D25" w:rsidP="009E106D">
            <w:pPr>
              <w:rPr>
                <w:sz w:val="2"/>
              </w:rPr>
            </w:pPr>
          </w:p>
        </w:tc>
      </w:tr>
    </w:tbl>
    <w:p w:rsidR="007E4D25" w:rsidRDefault="007E4D25" w:rsidP="007E4D25">
      <w:pPr>
        <w:rPr>
          <w:sz w:val="20"/>
          <w:szCs w:val="20"/>
        </w:rPr>
      </w:pPr>
    </w:p>
    <w:p w:rsidR="007E4D25" w:rsidRDefault="007E4D25" w:rsidP="007E4D25">
      <w:pPr>
        <w:spacing w:after="0" w:line="240" w:lineRule="auto"/>
        <w:rPr>
          <w:rFonts w:ascii="Lucida Bright" w:hAnsi="Lucida Bright" w:cs="Arial"/>
          <w:b/>
          <w:sz w:val="28"/>
          <w:szCs w:val="28"/>
        </w:rPr>
      </w:pPr>
    </w:p>
    <w:p w:rsidR="007E4D25" w:rsidRDefault="007E4D25" w:rsidP="007E4D25">
      <w:pPr>
        <w:spacing w:after="0" w:line="240" w:lineRule="auto"/>
        <w:jc w:val="center"/>
      </w:pPr>
    </w:p>
    <w:p w:rsidR="007E4D25" w:rsidRDefault="007E4D25" w:rsidP="007E4D25">
      <w:pPr>
        <w:spacing w:after="0" w:line="240" w:lineRule="auto"/>
        <w:jc w:val="center"/>
      </w:pPr>
    </w:p>
    <w:p w:rsidR="007E4D25" w:rsidRDefault="007E4D25" w:rsidP="007E4D25">
      <w:pPr>
        <w:spacing w:after="0" w:line="240" w:lineRule="auto"/>
        <w:jc w:val="center"/>
      </w:pPr>
    </w:p>
    <w:p w:rsidR="007E4D25" w:rsidRDefault="007E4D25" w:rsidP="007E4D25">
      <w:pPr>
        <w:spacing w:after="0" w:line="240" w:lineRule="auto"/>
        <w:jc w:val="center"/>
      </w:pPr>
    </w:p>
    <w:p w:rsidR="007E4D25" w:rsidRDefault="007E4D25" w:rsidP="007E4D25">
      <w:pPr>
        <w:spacing w:after="0" w:line="240" w:lineRule="auto"/>
        <w:jc w:val="center"/>
      </w:pPr>
    </w:p>
    <w:p w:rsidR="00657A6C" w:rsidRDefault="00657A6C" w:rsidP="007E4D25">
      <w:pPr>
        <w:spacing w:after="0" w:line="240" w:lineRule="auto"/>
        <w:jc w:val="center"/>
      </w:pPr>
    </w:p>
    <w:p w:rsidR="00657A6C" w:rsidRDefault="00657A6C" w:rsidP="007E4D25">
      <w:pPr>
        <w:spacing w:after="0" w:line="240" w:lineRule="auto"/>
        <w:jc w:val="center"/>
      </w:pPr>
    </w:p>
    <w:p w:rsidR="00657A6C" w:rsidRDefault="00657A6C" w:rsidP="007E4D25">
      <w:pPr>
        <w:spacing w:after="0" w:line="240" w:lineRule="auto"/>
        <w:jc w:val="center"/>
      </w:pPr>
    </w:p>
    <w:p w:rsidR="002D07A5" w:rsidRDefault="002D07A5" w:rsidP="007E4D25">
      <w:pPr>
        <w:spacing w:after="0" w:line="240" w:lineRule="auto"/>
        <w:jc w:val="center"/>
      </w:pPr>
    </w:p>
    <w:p w:rsidR="002D07A5" w:rsidRDefault="002D07A5" w:rsidP="007E4D25">
      <w:pPr>
        <w:spacing w:after="0" w:line="240" w:lineRule="auto"/>
        <w:jc w:val="center"/>
      </w:pPr>
    </w:p>
    <w:p w:rsidR="007E4D25" w:rsidRDefault="00CC4B05" w:rsidP="007E4D25">
      <w:pPr>
        <w:spacing w:after="0" w:line="240" w:lineRule="auto"/>
        <w:jc w:val="center"/>
      </w:pP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-681355</wp:posOffset>
                </wp:positionH>
                <wp:positionV relativeFrom="paragraph">
                  <wp:posOffset>36830</wp:posOffset>
                </wp:positionV>
                <wp:extent cx="902970" cy="427355"/>
                <wp:effectExtent l="0" t="0" r="11430" b="10795"/>
                <wp:wrapNone/>
                <wp:docPr id="8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427355"/>
                        </a:xfrm>
                        <a:prstGeom prst="rect">
                          <a:avLst/>
                        </a:prstGeom>
                        <a:solidFill>
                          <a:srgbClr val="FFFFFF"/>
                        </a:solidFill>
                        <a:ln w="9525">
                          <a:solidFill>
                            <a:schemeClr val="bg1">
                              <a:lumMod val="100000"/>
                              <a:lumOff val="0"/>
                            </a:schemeClr>
                          </a:solidFill>
                          <a:miter lim="800000"/>
                          <a:headEnd/>
                          <a:tailEnd/>
                        </a:ln>
                      </wps:spPr>
                      <wps:txbx>
                        <w:txbxContent>
                          <w:p w:rsidR="00E91765" w:rsidRDefault="00E91765" w:rsidP="00657A6C">
                            <w:pPr>
                              <w:spacing w:after="0" w:line="240" w:lineRule="auto"/>
                            </w:pPr>
                            <w:r>
                              <w:t>FPD 212</w:t>
                            </w:r>
                          </w:p>
                          <w:p w:rsidR="00E91765" w:rsidRDefault="00E91765" w:rsidP="00657A6C">
                            <w:pPr>
                              <w:spacing w:after="0" w:line="240" w:lineRule="auto"/>
                            </w:pPr>
                            <w:r>
                              <w:t>(Rev 11/09)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left:0;text-align:left;margin-left:-53.65pt;margin-top:2.9pt;width:71.1pt;height:3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" strokecolor="white [3212]">
                <v:textbox>
                  <w:txbxContent>
                    <w:p w:rsidR="00E91765" w:rsidRDefault="00E91765" w:rsidP="00657A6C">
                      <w:pPr>
                        <w:spacing w:after="0" w:line="240" w:lineRule="auto"/>
                      </w:pPr>
                      <w:r>
                        <w:t>FPD 212</w:t>
                      </w:r>
                    </w:p>
                    <w:p w:rsidR="00E91765" w:rsidRDefault="00E91765" w:rsidP="00657A6C">
                      <w:pPr>
                        <w:spacing w:after="0" w:line="240" w:lineRule="auto"/>
                      </w:pPr>
                      <w:r>
                        <w:t>(Rev 11/09)</w:t>
                      </w:r>
                    </w:p>
                  </w:txbxContent>
                </v:textbox>
              </v:shape>
            </w:pict>
          </mc:Fallback>
        </mc:AlternateContent>
      </w:r>
      <w:r w:rsidR="007E4D25">
        <w:t>North Carolina Department of Public Instruction</w:t>
      </w:r>
    </w:p>
    <w:p w:rsidR="007E4D25" w:rsidRDefault="007E4D25" w:rsidP="007E4D25">
      <w:pPr>
        <w:spacing w:after="0" w:line="240" w:lineRule="auto"/>
        <w:jc w:val="center"/>
      </w:pPr>
      <w:r>
        <w:t>School Business Division</w:t>
      </w:r>
    </w:p>
    <w:p w:rsidR="007E4D25" w:rsidRDefault="007E4D25" w:rsidP="007E4D25">
      <w:pPr>
        <w:spacing w:after="0" w:line="240" w:lineRule="auto"/>
        <w:jc w:val="center"/>
      </w:pPr>
      <w:r>
        <w:t>Monitoring &amp; Compliance Section</w:t>
      </w:r>
    </w:p>
    <w:p w:rsidR="007E4D25" w:rsidRPr="007233CE" w:rsidRDefault="007E4D25" w:rsidP="007E4D25">
      <w:pPr>
        <w:spacing w:after="0" w:line="240" w:lineRule="auto"/>
        <w:jc w:val="center"/>
        <w:rPr>
          <w:sz w:val="20"/>
          <w:szCs w:val="20"/>
        </w:rPr>
      </w:pPr>
    </w:p>
    <w:p w:rsidR="007E4D25" w:rsidRDefault="007E4D25" w:rsidP="007E4D25">
      <w:pPr>
        <w:pStyle w:val="Heading1"/>
        <w:spacing w:before="0" w:line="240" w:lineRule="auto"/>
        <w:jc w:val="center"/>
      </w:pPr>
      <w:r>
        <w:t>EQUIPMENT DISPOSITION REQUEST</w:t>
      </w:r>
    </w:p>
    <w:p w:rsidR="007E4D25" w:rsidRDefault="007E4D25" w:rsidP="007E4D25">
      <w:pPr>
        <w:jc w:val="center"/>
      </w:pPr>
    </w:p>
    <w:p w:rsidR="007E4D25" w:rsidRDefault="007E4D25" w:rsidP="007E4D25">
      <w:pPr>
        <w:ind w:right="-900"/>
      </w:pPr>
      <w:r>
        <w:t>PRC Number: ____  Federal Program: ____________________</w:t>
      </w:r>
    </w:p>
    <w:p w:rsidR="007E4D25" w:rsidRPr="007E4D25" w:rsidRDefault="007E4D25" w:rsidP="007E4D25">
      <w:pPr>
        <w:ind w:right="-900"/>
      </w:pPr>
      <w:r>
        <w:t>LEA Number: ____  LEA Name: ________________________</w:t>
      </w:r>
    </w:p>
    <w:tbl>
      <w:tblPr>
        <w:tblpPr w:leftFromText="180" w:rightFromText="180" w:vertAnchor="text" w:horzAnchor="margin" w:tblpX="-58" w:tblpY="80"/>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818"/>
        <w:gridCol w:w="1199"/>
        <w:gridCol w:w="1378"/>
        <w:gridCol w:w="1205"/>
        <w:gridCol w:w="1148"/>
        <w:gridCol w:w="2274"/>
      </w:tblGrid>
      <w:tr w:rsidR="007E4D25" w:rsidTr="005D4FBD">
        <w:trPr>
          <w:trHeight w:val="504"/>
        </w:trPr>
        <w:tc>
          <w:tcPr>
            <w:tcW w:w="2818" w:type="dxa"/>
          </w:tcPr>
          <w:p w:rsidR="007E4D25" w:rsidRDefault="007E4D25" w:rsidP="009E106D">
            <w:pPr>
              <w:ind w:left="-360"/>
              <w:jc w:val="center"/>
            </w:pPr>
            <w:r>
              <w:t>(1)</w:t>
            </w:r>
          </w:p>
        </w:tc>
        <w:tc>
          <w:tcPr>
            <w:tcW w:w="1199" w:type="dxa"/>
          </w:tcPr>
          <w:p w:rsidR="007E4D25" w:rsidRDefault="007E4D25" w:rsidP="009E106D">
            <w:pPr>
              <w:jc w:val="center"/>
            </w:pPr>
            <w:r>
              <w:t>(2)</w:t>
            </w:r>
          </w:p>
        </w:tc>
        <w:tc>
          <w:tcPr>
            <w:tcW w:w="1378" w:type="dxa"/>
          </w:tcPr>
          <w:p w:rsidR="007E4D25" w:rsidRDefault="007E4D25" w:rsidP="009E106D">
            <w:pPr>
              <w:jc w:val="center"/>
            </w:pPr>
            <w:r>
              <w:t>(3)</w:t>
            </w:r>
          </w:p>
        </w:tc>
        <w:tc>
          <w:tcPr>
            <w:tcW w:w="1205" w:type="dxa"/>
          </w:tcPr>
          <w:p w:rsidR="007E4D25" w:rsidRDefault="007E4D25" w:rsidP="009E106D">
            <w:pPr>
              <w:jc w:val="center"/>
            </w:pPr>
            <w:r>
              <w:t>(4)</w:t>
            </w:r>
          </w:p>
        </w:tc>
        <w:tc>
          <w:tcPr>
            <w:tcW w:w="1148" w:type="dxa"/>
          </w:tcPr>
          <w:p w:rsidR="007E4D25" w:rsidRDefault="007E4D25" w:rsidP="009E106D">
            <w:pPr>
              <w:jc w:val="center"/>
            </w:pPr>
            <w:r>
              <w:t>(5)</w:t>
            </w:r>
          </w:p>
        </w:tc>
        <w:tc>
          <w:tcPr>
            <w:tcW w:w="2274" w:type="dxa"/>
          </w:tcPr>
          <w:p w:rsidR="007E4D25" w:rsidRDefault="007E4D25" w:rsidP="009E106D">
            <w:pPr>
              <w:jc w:val="center"/>
            </w:pPr>
            <w:r>
              <w:t>(6)</w:t>
            </w:r>
          </w:p>
        </w:tc>
      </w:tr>
      <w:tr w:rsidR="007E4D25" w:rsidTr="005D4FBD">
        <w:trPr>
          <w:trHeight w:val="657"/>
        </w:trPr>
        <w:tc>
          <w:tcPr>
            <w:tcW w:w="2818" w:type="dxa"/>
          </w:tcPr>
          <w:p w:rsidR="007E4D25" w:rsidRDefault="007E4D25" w:rsidP="007E4D25">
            <w:pPr>
              <w:spacing w:after="0" w:line="240" w:lineRule="auto"/>
              <w:jc w:val="center"/>
            </w:pPr>
            <w:r>
              <w:t xml:space="preserve">Description of </w:t>
            </w:r>
            <w:r>
              <w:br/>
              <w:t>Equipment Item</w:t>
            </w:r>
          </w:p>
        </w:tc>
        <w:tc>
          <w:tcPr>
            <w:tcW w:w="1199" w:type="dxa"/>
          </w:tcPr>
          <w:p w:rsidR="007E4D25" w:rsidRDefault="007E4D25" w:rsidP="007E4D25">
            <w:pPr>
              <w:spacing w:line="240" w:lineRule="auto"/>
              <w:jc w:val="center"/>
            </w:pPr>
            <w:r>
              <w:t>Quantity Disposed</w:t>
            </w:r>
          </w:p>
        </w:tc>
        <w:tc>
          <w:tcPr>
            <w:tcW w:w="1378" w:type="dxa"/>
          </w:tcPr>
          <w:p w:rsidR="007E4D25" w:rsidRDefault="007E4D25" w:rsidP="007E4D25">
            <w:pPr>
              <w:spacing w:after="0" w:line="240" w:lineRule="auto"/>
              <w:jc w:val="center"/>
            </w:pPr>
            <w:r>
              <w:t>Month/Year</w:t>
            </w:r>
          </w:p>
          <w:p w:rsidR="007E4D25" w:rsidRDefault="007E4D25" w:rsidP="007E4D25">
            <w:pPr>
              <w:spacing w:after="0" w:line="240" w:lineRule="auto"/>
              <w:jc w:val="center"/>
            </w:pPr>
            <w:r>
              <w:t>Purchased</w:t>
            </w:r>
          </w:p>
        </w:tc>
        <w:tc>
          <w:tcPr>
            <w:tcW w:w="1205" w:type="dxa"/>
          </w:tcPr>
          <w:p w:rsidR="007E4D25" w:rsidRDefault="007E4D25" w:rsidP="007E4D25">
            <w:pPr>
              <w:spacing w:after="0" w:line="240" w:lineRule="auto"/>
              <w:jc w:val="center"/>
            </w:pPr>
            <w:r>
              <w:t>Unit</w:t>
            </w:r>
          </w:p>
          <w:p w:rsidR="007E4D25" w:rsidRDefault="007E4D25" w:rsidP="007E4D25">
            <w:pPr>
              <w:spacing w:after="0" w:line="240" w:lineRule="auto"/>
              <w:jc w:val="center"/>
            </w:pPr>
            <w:r>
              <w:t>Cost</w:t>
            </w:r>
          </w:p>
        </w:tc>
        <w:tc>
          <w:tcPr>
            <w:tcW w:w="1148" w:type="dxa"/>
          </w:tcPr>
          <w:p w:rsidR="007E4D25" w:rsidRDefault="007E4D25" w:rsidP="007E4D25">
            <w:pPr>
              <w:spacing w:line="240" w:lineRule="auto"/>
              <w:jc w:val="center"/>
            </w:pPr>
            <w:r>
              <w:t>Physical Condition</w:t>
            </w:r>
          </w:p>
        </w:tc>
        <w:tc>
          <w:tcPr>
            <w:tcW w:w="2274" w:type="dxa"/>
          </w:tcPr>
          <w:p w:rsidR="007E4D25" w:rsidRDefault="007E4D25" w:rsidP="007E4D25">
            <w:pPr>
              <w:spacing w:line="240" w:lineRule="auto"/>
              <w:jc w:val="center"/>
            </w:pPr>
            <w:r>
              <w:t>Disposition Action Recommended</w:t>
            </w:r>
          </w:p>
        </w:tc>
      </w:tr>
      <w:tr w:rsidR="007E4D25" w:rsidTr="005D4FBD">
        <w:trPr>
          <w:trHeight w:val="519"/>
        </w:trPr>
        <w:tc>
          <w:tcPr>
            <w:tcW w:w="2818" w:type="dxa"/>
          </w:tcPr>
          <w:p w:rsidR="007E4D25" w:rsidRDefault="007E4D25" w:rsidP="009E106D">
            <w:pPr>
              <w:jc w:val="both"/>
            </w:pPr>
          </w:p>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pPr>
              <w:jc w:val="both"/>
            </w:pPr>
          </w:p>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pPr>
              <w:jc w:val="both"/>
            </w:pPr>
          </w:p>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19"/>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19"/>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19"/>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19"/>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r w:rsidR="007E4D25" w:rsidTr="005D4FBD">
        <w:trPr>
          <w:trHeight w:val="504"/>
        </w:trPr>
        <w:tc>
          <w:tcPr>
            <w:tcW w:w="2818" w:type="dxa"/>
          </w:tcPr>
          <w:p w:rsidR="007E4D25" w:rsidRDefault="007E4D25" w:rsidP="009E106D"/>
        </w:tc>
        <w:tc>
          <w:tcPr>
            <w:tcW w:w="1199" w:type="dxa"/>
          </w:tcPr>
          <w:p w:rsidR="007E4D25" w:rsidRDefault="007E4D25" w:rsidP="009E106D">
            <w:pPr>
              <w:jc w:val="center"/>
            </w:pPr>
          </w:p>
        </w:tc>
        <w:tc>
          <w:tcPr>
            <w:tcW w:w="1378" w:type="dxa"/>
          </w:tcPr>
          <w:p w:rsidR="007E4D25" w:rsidRDefault="007E4D25" w:rsidP="009E106D">
            <w:pPr>
              <w:jc w:val="center"/>
            </w:pPr>
          </w:p>
        </w:tc>
        <w:tc>
          <w:tcPr>
            <w:tcW w:w="1205" w:type="dxa"/>
          </w:tcPr>
          <w:p w:rsidR="007E4D25" w:rsidRDefault="007E4D25" w:rsidP="009E106D">
            <w:pPr>
              <w:jc w:val="center"/>
            </w:pPr>
          </w:p>
        </w:tc>
        <w:tc>
          <w:tcPr>
            <w:tcW w:w="1148" w:type="dxa"/>
          </w:tcPr>
          <w:p w:rsidR="007E4D25" w:rsidRDefault="007E4D25" w:rsidP="009E106D">
            <w:pPr>
              <w:jc w:val="center"/>
            </w:pPr>
          </w:p>
        </w:tc>
        <w:tc>
          <w:tcPr>
            <w:tcW w:w="2274" w:type="dxa"/>
          </w:tcPr>
          <w:p w:rsidR="007E4D25" w:rsidRDefault="007E4D25" w:rsidP="009E106D">
            <w:pPr>
              <w:jc w:val="center"/>
            </w:pPr>
          </w:p>
        </w:tc>
      </w:tr>
    </w:tbl>
    <w:p w:rsidR="007E4D25" w:rsidRPr="007E4D25" w:rsidRDefault="007E4D25" w:rsidP="007E4D25">
      <w:pPr>
        <w:rPr>
          <w:sz w:val="6"/>
        </w:rPr>
      </w:pPr>
    </w:p>
    <w:p w:rsidR="007E4D25" w:rsidRDefault="007E4D25" w:rsidP="007E4D25">
      <w:pPr>
        <w:spacing w:line="240" w:lineRule="auto"/>
      </w:pPr>
      <w:r>
        <w:tab/>
      </w:r>
      <w:r>
        <w:tab/>
      </w:r>
      <w:r>
        <w:tab/>
      </w:r>
      <w:r>
        <w:tab/>
      </w:r>
      <w:r>
        <w:rPr>
          <w:u w:val="single"/>
        </w:rPr>
        <w:t>Approvals:</w:t>
      </w:r>
      <w:r>
        <w:tab/>
      </w:r>
      <w:r>
        <w:tab/>
      </w:r>
      <w:r>
        <w:tab/>
      </w:r>
      <w:r>
        <w:tab/>
      </w:r>
      <w:r>
        <w:tab/>
      </w:r>
      <w:r>
        <w:tab/>
      </w:r>
      <w:r>
        <w:rPr>
          <w:u w:val="single"/>
        </w:rPr>
        <w:t>Date:</w:t>
      </w:r>
    </w:p>
    <w:p w:rsidR="007E4D25" w:rsidRPr="007E4D25" w:rsidRDefault="007E4D25" w:rsidP="007E4D25">
      <w:pPr>
        <w:spacing w:line="240" w:lineRule="auto"/>
        <w:rPr>
          <w:sz w:val="2"/>
          <w:szCs w:val="16"/>
        </w:rPr>
      </w:pPr>
    </w:p>
    <w:p w:rsidR="007E4D25" w:rsidRDefault="007E4D25" w:rsidP="007E4D25">
      <w:pPr>
        <w:pStyle w:val="Header"/>
      </w:pPr>
      <w:r>
        <w:t>LEA Federal</w:t>
      </w:r>
    </w:p>
    <w:p w:rsidR="007E4D25" w:rsidRDefault="00CC4B05" w:rsidP="007E4D25">
      <w:pPr>
        <w:spacing w:line="240" w:lineRule="auto"/>
      </w:pPr>
      <w:r>
        <w:rPr>
          <w:noProof/>
        </w:rPr>
        <mc:AlternateContent>
          <mc:Choice Requires="wps">
            <w:drawing>
              <wp:anchor distT="0" distB="0" distL="114300" distR="114300" simplePos="0" relativeHeight="251674624" behindDoc="0" locked="0" layoutInCell="1" allowOverlap="1">
                <wp:simplePos x="0" y="0"/>
                <wp:positionH relativeFrom="column">
                  <wp:posOffset>4000500</wp:posOffset>
                </wp:positionH>
                <wp:positionV relativeFrom="paragraph">
                  <wp:posOffset>145415</wp:posOffset>
                </wp:positionV>
                <wp:extent cx="2514600" cy="0"/>
                <wp:effectExtent l="9525" t="12065" r="9525" b="6985"/>
                <wp:wrapNone/>
                <wp:docPr id="8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B11A6" id="Line 15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45pt" to="51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g6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145415</wp:posOffset>
                </wp:positionV>
                <wp:extent cx="2514600" cy="0"/>
                <wp:effectExtent l="9525" t="12065" r="9525" b="6985"/>
                <wp:wrapNone/>
                <wp:docPr id="8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6778" id="Line 15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45pt" to="4in,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5+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"/>
            </w:pict>
          </mc:Fallback>
        </mc:AlternateContent>
      </w:r>
      <w:r w:rsidR="007E4D25">
        <w:t xml:space="preserve">Program Director: </w:t>
      </w:r>
    </w:p>
    <w:p w:rsidR="007E4D25" w:rsidRDefault="007E4D25" w:rsidP="007E4D25">
      <w:pPr>
        <w:spacing w:line="240" w:lineRule="auto"/>
      </w:pPr>
      <w:r>
        <w:rPr>
          <w:b/>
          <w:bCs/>
          <w:u w:val="single"/>
        </w:rPr>
        <w:t>State Level Use Only:</w:t>
      </w:r>
    </w:p>
    <w:p w:rsidR="007E4D25" w:rsidRDefault="00CC4B05" w:rsidP="007E4D25">
      <w:pPr>
        <w:spacing w:after="0" w:line="240" w:lineRule="auto"/>
        <w:rPr>
          <w:b/>
          <w:bCs/>
        </w:rPr>
      </w:pPr>
      <w:r>
        <w:rPr>
          <w:b/>
          <w:bCs/>
          <w:noProof/>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165735</wp:posOffset>
                </wp:positionV>
                <wp:extent cx="2514600" cy="0"/>
                <wp:effectExtent l="9525" t="13335" r="9525" b="5715"/>
                <wp:wrapNone/>
                <wp:docPr id="8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8858" id="Line 15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05pt" to="4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lO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"/>
            </w:pict>
          </mc:Fallback>
        </mc:AlternateContent>
      </w:r>
      <w:r>
        <w:rPr>
          <w:b/>
          <w:bCs/>
          <w:noProof/>
        </w:rPr>
        <mc:AlternateContent>
          <mc:Choice Requires="wps">
            <w:drawing>
              <wp:anchor distT="0" distB="0" distL="114300" distR="114300" simplePos="0" relativeHeight="251676672" behindDoc="0" locked="0" layoutInCell="1" allowOverlap="1">
                <wp:simplePos x="0" y="0"/>
                <wp:positionH relativeFrom="column">
                  <wp:posOffset>4000500</wp:posOffset>
                </wp:positionH>
                <wp:positionV relativeFrom="paragraph">
                  <wp:posOffset>165735</wp:posOffset>
                </wp:positionV>
                <wp:extent cx="2514600" cy="0"/>
                <wp:effectExtent l="9525" t="13335" r="9525" b="5715"/>
                <wp:wrapNone/>
                <wp:docPr id="8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108A9" id="Line 15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05pt" to="51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8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"/>
            </w:pict>
          </mc:Fallback>
        </mc:AlternateContent>
      </w:r>
      <w:r w:rsidR="007E4D25">
        <w:rPr>
          <w:b/>
          <w:bCs/>
        </w:rPr>
        <w:t>DPI Consultant:</w:t>
      </w:r>
    </w:p>
    <w:p w:rsidR="007E4D25" w:rsidRPr="007E4D25" w:rsidRDefault="007E4D25" w:rsidP="007E4D25">
      <w:pPr>
        <w:spacing w:after="0" w:line="240" w:lineRule="auto"/>
        <w:rPr>
          <w:b/>
          <w:bCs/>
          <w:sz w:val="2"/>
        </w:rPr>
      </w:pPr>
    </w:p>
    <w:p w:rsidR="007E4D25" w:rsidRPr="007E4D25" w:rsidRDefault="007E4D25" w:rsidP="007E4D25">
      <w:pPr>
        <w:spacing w:after="0" w:line="240" w:lineRule="auto"/>
        <w:rPr>
          <w:b/>
          <w:bCs/>
          <w:sz w:val="8"/>
        </w:rPr>
      </w:pPr>
    </w:p>
    <w:p w:rsidR="007E4D25" w:rsidRDefault="007E4D25" w:rsidP="007E4D25">
      <w:pPr>
        <w:spacing w:after="0" w:line="240" w:lineRule="auto"/>
        <w:rPr>
          <w:b/>
          <w:bCs/>
        </w:rPr>
      </w:pPr>
      <w:r>
        <w:rPr>
          <w:b/>
          <w:bCs/>
        </w:rPr>
        <w:t>Monitoring &amp; Compliance</w:t>
      </w:r>
    </w:p>
    <w:p w:rsidR="007E4D25" w:rsidRDefault="00CC4B05" w:rsidP="007E4D25">
      <w:pPr>
        <w:spacing w:after="0" w:line="240" w:lineRule="auto"/>
      </w:pPr>
      <w:r>
        <w:rPr>
          <w:b/>
          <w:bCs/>
          <w:noProof/>
        </w:rPr>
        <mc:AlternateContent>
          <mc:Choice Requires="wps">
            <w:drawing>
              <wp:anchor distT="0" distB="0" distL="114300" distR="114300" simplePos="0" relativeHeight="251678720" behindDoc="0" locked="0" layoutInCell="1" allowOverlap="1">
                <wp:simplePos x="0" y="0"/>
                <wp:positionH relativeFrom="column">
                  <wp:posOffset>4000500</wp:posOffset>
                </wp:positionH>
                <wp:positionV relativeFrom="paragraph">
                  <wp:posOffset>158115</wp:posOffset>
                </wp:positionV>
                <wp:extent cx="2514600" cy="0"/>
                <wp:effectExtent l="9525" t="5715" r="9525" b="13335"/>
                <wp:wrapNone/>
                <wp:docPr id="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E427" id="Line 15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45pt" to="5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o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"/>
            </w:pict>
          </mc:Fallback>
        </mc:AlternateContent>
      </w:r>
      <w:r>
        <w:rPr>
          <w:b/>
          <w:bCs/>
          <w:noProof/>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158115</wp:posOffset>
                </wp:positionV>
                <wp:extent cx="2514600" cy="0"/>
                <wp:effectExtent l="9525" t="5715" r="9525" b="13335"/>
                <wp:wrapNone/>
                <wp:docPr id="7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D6131" id="Line 15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45pt" to="4in,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x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"/>
            </w:pict>
          </mc:Fallback>
        </mc:AlternateContent>
      </w:r>
      <w:r w:rsidR="007E4D25">
        <w:rPr>
          <w:b/>
          <w:bCs/>
        </w:rPr>
        <w:t>Section Staff:</w:t>
      </w:r>
    </w:p>
    <w:p w:rsidR="007E4D25" w:rsidRDefault="007E4D25" w:rsidP="007E4D25">
      <w:pPr>
        <w:spacing w:after="0" w:line="240" w:lineRule="auto"/>
      </w:pPr>
    </w:p>
    <w:p w:rsidR="00657A6C" w:rsidRDefault="00657A6C" w:rsidP="007E4D25">
      <w:pPr>
        <w:spacing w:after="0" w:line="240" w:lineRule="auto"/>
        <w:rPr>
          <w:rFonts w:ascii="Lucida Bright" w:hAnsi="Lucida Bright" w:cs="Arial"/>
        </w:rPr>
      </w:pPr>
    </w:p>
    <w:p w:rsidR="007E4D25" w:rsidRDefault="007E4D25" w:rsidP="007E4D25">
      <w:pPr>
        <w:spacing w:after="0" w:line="240" w:lineRule="auto"/>
        <w:rPr>
          <w:rFonts w:ascii="Lucida Bright" w:hAnsi="Lucida Bright" w:cs="Arial"/>
        </w:rPr>
      </w:pPr>
    </w:p>
    <w:p w:rsidR="001D03F8" w:rsidRDefault="001D03F8" w:rsidP="007E4D25">
      <w:pPr>
        <w:spacing w:after="0" w:line="240" w:lineRule="auto"/>
        <w:rPr>
          <w:rFonts w:ascii="Lucida Bright" w:hAnsi="Lucida Bright" w:cs="Arial"/>
        </w:rPr>
      </w:pPr>
    </w:p>
    <w:p w:rsidR="001641CF" w:rsidRDefault="00FB38B0" w:rsidP="007B48E8">
      <w:pPr>
        <w:spacing w:after="0" w:line="240" w:lineRule="auto"/>
        <w:jc w:val="center"/>
        <w:rPr>
          <w:b/>
          <w:sz w:val="24"/>
        </w:rPr>
      </w:pPr>
      <w:sdt>
        <w:sdtPr>
          <w:rPr>
            <w:b/>
            <w:sz w:val="24"/>
          </w:rPr>
          <w:id w:val="40945778"/>
          <w:docPartObj>
            <w:docPartGallery w:val="Watermarks"/>
          </w:docPartObj>
        </w:sdtPr>
        <w:sdtEndPr/>
        <w:sdtContent>
          <w:r w:rsidR="00DC139C">
            <w:rPr>
              <w:b/>
              <w:noProof/>
              <w:sz w:val="24"/>
            </w:rPr>
            <mc:AlternateContent>
              <mc:Choice Requires="wps">
                <w:drawing>
                  <wp:anchor distT="0" distB="0" distL="114300" distR="114300" simplePos="0" relativeHeight="251689984" behindDoc="1" locked="0" layoutInCell="0" allowOverlap="1">
                    <wp:simplePos x="0" y="0"/>
                    <wp:positionH relativeFrom="margin">
                      <wp:align>center</wp:align>
                    </wp:positionH>
                    <wp:positionV relativeFrom="margin">
                      <wp:align>center</wp:align>
                    </wp:positionV>
                    <wp:extent cx="5865495" cy="2513965"/>
                    <wp:effectExtent l="0" t="1451610" r="0" b="1111250"/>
                    <wp:wrapNone/>
                    <wp:docPr id="2"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91765" w:rsidRDefault="00E91765" w:rsidP="00DC139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4" o:spid="_x0000_s1058" type="#_x0000_t202" style="position:absolute;left:0;text-align:left;margin-left:0;margin-top:0;width:461.85pt;height:197.9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" o:allowincell="f" filled="f" stroked="f">
                    <v:stroke joinstyle="round"/>
                    <o:lock v:ext="edit" shapetype="t"/>
                    <v:textbox style="mso-fit-shape-to-text:t">
                      <w:txbxContent>
                        <w:p w:rsidR="00E91765" w:rsidRDefault="00E91765" w:rsidP="00DC139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SAMPLE</w:t>
                          </w:r>
                        </w:p>
                      </w:txbxContent>
                    </v:textbox>
                    <w10:wrap anchorx="margin" anchory="margin"/>
                  </v:shape>
                </w:pict>
              </mc:Fallback>
            </mc:AlternateContent>
          </w:r>
        </w:sdtContent>
      </w:sdt>
    </w:p>
    <w:p w:rsidR="00A14C2E" w:rsidRDefault="00A14C2E" w:rsidP="007B48E8">
      <w:pPr>
        <w:spacing w:after="0" w:line="240" w:lineRule="auto"/>
        <w:jc w:val="center"/>
        <w:rPr>
          <w:b/>
          <w:sz w:val="24"/>
        </w:rPr>
      </w:pPr>
    </w:p>
    <w:p w:rsidR="002570D3" w:rsidRPr="00157A15" w:rsidRDefault="002570D3" w:rsidP="007B48E8">
      <w:pPr>
        <w:spacing w:after="0" w:line="240" w:lineRule="auto"/>
        <w:jc w:val="center"/>
        <w:rPr>
          <w:b/>
          <w:sz w:val="24"/>
        </w:rPr>
      </w:pPr>
      <w:r w:rsidRPr="00157A15">
        <w:rPr>
          <w:b/>
          <w:sz w:val="24"/>
        </w:rPr>
        <w:t>Pitt County Schools</w:t>
      </w:r>
    </w:p>
    <w:p w:rsidR="002D07A5" w:rsidRDefault="002D07A5" w:rsidP="002570D3">
      <w:pPr>
        <w:spacing w:after="0" w:line="240" w:lineRule="auto"/>
        <w:jc w:val="center"/>
        <w:rPr>
          <w:sz w:val="20"/>
        </w:rPr>
      </w:pPr>
    </w:p>
    <w:p w:rsidR="002570D3" w:rsidRPr="00157A15" w:rsidRDefault="002570D3" w:rsidP="002570D3">
      <w:pPr>
        <w:spacing w:after="0" w:line="240" w:lineRule="auto"/>
        <w:jc w:val="center"/>
        <w:rPr>
          <w:sz w:val="20"/>
        </w:rPr>
      </w:pPr>
      <w:r w:rsidRPr="00157A15">
        <w:rPr>
          <w:sz w:val="20"/>
        </w:rPr>
        <w:t>Student/Parent/Teacher/Principal Contract</w:t>
      </w:r>
    </w:p>
    <w:p w:rsidR="002570D3" w:rsidRPr="006108E3" w:rsidRDefault="002570D3" w:rsidP="002570D3">
      <w:pPr>
        <w:spacing w:after="0"/>
        <w:jc w:val="center"/>
        <w:rPr>
          <w:sz w:val="20"/>
        </w:rPr>
      </w:pPr>
    </w:p>
    <w:p w:rsidR="002570D3" w:rsidRPr="00C428C4" w:rsidRDefault="002570D3" w:rsidP="002570D3">
      <w:pPr>
        <w:spacing w:after="0"/>
        <w:rPr>
          <w:sz w:val="18"/>
          <w:szCs w:val="20"/>
        </w:rPr>
      </w:pPr>
      <w:r w:rsidRPr="00C428C4">
        <w:rPr>
          <w:sz w:val="18"/>
          <w:szCs w:val="20"/>
        </w:rPr>
        <w:t>Math Score: ______</w:t>
      </w:r>
      <w:r w:rsidRPr="00C428C4">
        <w:rPr>
          <w:sz w:val="18"/>
          <w:szCs w:val="20"/>
        </w:rPr>
        <w:tab/>
      </w:r>
      <w:r w:rsidRPr="00C428C4">
        <w:rPr>
          <w:sz w:val="18"/>
          <w:szCs w:val="20"/>
        </w:rPr>
        <w:tab/>
      </w:r>
      <w:r w:rsidRPr="00C428C4">
        <w:rPr>
          <w:sz w:val="18"/>
          <w:szCs w:val="20"/>
        </w:rPr>
        <w:tab/>
      </w:r>
      <w:r w:rsidRPr="00C428C4">
        <w:rPr>
          <w:sz w:val="18"/>
          <w:szCs w:val="20"/>
        </w:rPr>
        <w:tab/>
      </w:r>
      <w:r w:rsidRPr="00C428C4">
        <w:rPr>
          <w:sz w:val="18"/>
          <w:szCs w:val="20"/>
        </w:rPr>
        <w:tab/>
        <w:t xml:space="preserve">                          </w:t>
      </w:r>
      <w:r w:rsidRPr="00C428C4">
        <w:rPr>
          <w:sz w:val="18"/>
          <w:szCs w:val="20"/>
        </w:rPr>
        <w:tab/>
        <w:t xml:space="preserve">    Reading Score: ______</w:t>
      </w:r>
    </w:p>
    <w:p w:rsidR="002570D3" w:rsidRPr="00C428C4" w:rsidRDefault="002570D3" w:rsidP="002570D3">
      <w:pPr>
        <w:spacing w:after="0"/>
        <w:rPr>
          <w:sz w:val="18"/>
          <w:szCs w:val="20"/>
        </w:rPr>
      </w:pPr>
    </w:p>
    <w:p w:rsidR="002570D3" w:rsidRPr="00535589" w:rsidRDefault="002570D3" w:rsidP="002570D3">
      <w:pPr>
        <w:spacing w:line="240" w:lineRule="auto"/>
        <w:rPr>
          <w:sz w:val="18"/>
          <w:szCs w:val="18"/>
        </w:rPr>
      </w:pPr>
      <w:r w:rsidRPr="00C428C4">
        <w:rPr>
          <w:sz w:val="18"/>
          <w:szCs w:val="18"/>
        </w:rPr>
        <w:t>The State Board of Education and the Pitt County Board of Education have adopted policies requiring students to meet state and local standards for promotion in grades K-8 and for graduation from high school</w:t>
      </w:r>
      <w:r w:rsidRPr="00535589">
        <w:rPr>
          <w:color w:val="FF0000"/>
          <w:sz w:val="18"/>
          <w:szCs w:val="18"/>
        </w:rPr>
        <w:t>.</w:t>
      </w:r>
      <w:r w:rsidRPr="00535589">
        <w:rPr>
          <w:sz w:val="18"/>
          <w:szCs w:val="18"/>
        </w:rPr>
        <w:t xml:space="preserve">  The Boards believe that learning can take place best when there is shared effort, interest and motivation by students, parents and staff.</w:t>
      </w:r>
    </w:p>
    <w:p w:rsidR="002570D3" w:rsidRPr="00535589" w:rsidRDefault="002570D3" w:rsidP="002570D3">
      <w:pPr>
        <w:spacing w:line="240" w:lineRule="auto"/>
        <w:rPr>
          <w:sz w:val="18"/>
          <w:szCs w:val="18"/>
        </w:rPr>
      </w:pPr>
      <w:r w:rsidRPr="00535589">
        <w:rPr>
          <w:sz w:val="18"/>
          <w:szCs w:val="18"/>
        </w:rPr>
        <w:t>We are committed to ______________________’s success in school and promise to work together to promote his/her achievement.</w:t>
      </w:r>
    </w:p>
    <w:p w:rsidR="002570D3" w:rsidRPr="00535589" w:rsidRDefault="002570D3" w:rsidP="002570D3">
      <w:pPr>
        <w:spacing w:after="0" w:line="240" w:lineRule="auto"/>
        <w:rPr>
          <w:sz w:val="18"/>
          <w:szCs w:val="18"/>
        </w:rPr>
      </w:pPr>
      <w:r w:rsidRPr="00535589">
        <w:rPr>
          <w:sz w:val="18"/>
          <w:szCs w:val="18"/>
        </w:rPr>
        <w:t>STUDENT-I will:</w:t>
      </w:r>
    </w:p>
    <w:p w:rsidR="002570D3" w:rsidRPr="00535589" w:rsidRDefault="002570D3" w:rsidP="00647199">
      <w:pPr>
        <w:pStyle w:val="ListParagraph"/>
        <w:numPr>
          <w:ilvl w:val="0"/>
          <w:numId w:val="91"/>
        </w:numPr>
        <w:spacing w:after="0" w:line="240" w:lineRule="auto"/>
        <w:rPr>
          <w:sz w:val="18"/>
          <w:szCs w:val="18"/>
        </w:rPr>
      </w:pPr>
      <w:r w:rsidRPr="00535589">
        <w:rPr>
          <w:sz w:val="18"/>
          <w:szCs w:val="18"/>
        </w:rPr>
        <w:t>read every day;</w:t>
      </w:r>
    </w:p>
    <w:p w:rsidR="002570D3" w:rsidRPr="00535589" w:rsidRDefault="002570D3" w:rsidP="00647199">
      <w:pPr>
        <w:pStyle w:val="ListParagraph"/>
        <w:numPr>
          <w:ilvl w:val="0"/>
          <w:numId w:val="91"/>
        </w:numPr>
        <w:spacing w:after="0" w:line="240" w:lineRule="auto"/>
        <w:rPr>
          <w:sz w:val="18"/>
          <w:szCs w:val="18"/>
        </w:rPr>
      </w:pPr>
      <w:r w:rsidRPr="00535589">
        <w:rPr>
          <w:sz w:val="18"/>
          <w:szCs w:val="18"/>
        </w:rPr>
        <w:t>attend school regularly;</w:t>
      </w:r>
    </w:p>
    <w:p w:rsidR="002570D3" w:rsidRPr="00535589" w:rsidRDefault="002570D3" w:rsidP="00647199">
      <w:pPr>
        <w:pStyle w:val="ListParagraph"/>
        <w:numPr>
          <w:ilvl w:val="0"/>
          <w:numId w:val="91"/>
        </w:numPr>
        <w:spacing w:line="240" w:lineRule="auto"/>
        <w:rPr>
          <w:sz w:val="18"/>
          <w:szCs w:val="18"/>
        </w:rPr>
      </w:pPr>
      <w:r w:rsidRPr="00535589">
        <w:rPr>
          <w:sz w:val="18"/>
          <w:szCs w:val="18"/>
        </w:rPr>
        <w:t>come to class prepared, pay attention, and follow directions;</w:t>
      </w:r>
    </w:p>
    <w:p w:rsidR="002570D3" w:rsidRPr="00535589" w:rsidRDefault="002570D3" w:rsidP="00647199">
      <w:pPr>
        <w:pStyle w:val="ListParagraph"/>
        <w:numPr>
          <w:ilvl w:val="0"/>
          <w:numId w:val="91"/>
        </w:numPr>
        <w:spacing w:line="240" w:lineRule="auto"/>
        <w:rPr>
          <w:sz w:val="18"/>
          <w:szCs w:val="18"/>
        </w:rPr>
      </w:pPr>
      <w:r w:rsidRPr="00535589">
        <w:rPr>
          <w:sz w:val="18"/>
          <w:szCs w:val="18"/>
        </w:rPr>
        <w:t>complete a</w:t>
      </w:r>
      <w:r>
        <w:rPr>
          <w:sz w:val="18"/>
          <w:szCs w:val="18"/>
        </w:rPr>
        <w:t xml:space="preserve">ll of my assignments, classwork </w:t>
      </w:r>
      <w:r w:rsidRPr="00535589">
        <w:rPr>
          <w:sz w:val="18"/>
          <w:szCs w:val="18"/>
        </w:rPr>
        <w:t>and homework to the best of my ability every day;</w:t>
      </w:r>
    </w:p>
    <w:p w:rsidR="002570D3" w:rsidRPr="00535589" w:rsidRDefault="002570D3" w:rsidP="00647199">
      <w:pPr>
        <w:pStyle w:val="ListParagraph"/>
        <w:numPr>
          <w:ilvl w:val="0"/>
          <w:numId w:val="91"/>
        </w:numPr>
        <w:spacing w:line="240" w:lineRule="auto"/>
        <w:rPr>
          <w:sz w:val="18"/>
          <w:szCs w:val="18"/>
        </w:rPr>
      </w:pPr>
      <w:r w:rsidRPr="00535589">
        <w:rPr>
          <w:sz w:val="18"/>
          <w:szCs w:val="18"/>
        </w:rPr>
        <w:t>ask my teacher questions when I don’t understand;</w:t>
      </w:r>
    </w:p>
    <w:p w:rsidR="002570D3" w:rsidRPr="00535589" w:rsidRDefault="002570D3" w:rsidP="00647199">
      <w:pPr>
        <w:pStyle w:val="ListParagraph"/>
        <w:numPr>
          <w:ilvl w:val="0"/>
          <w:numId w:val="91"/>
        </w:numPr>
        <w:spacing w:line="240" w:lineRule="auto"/>
        <w:rPr>
          <w:sz w:val="18"/>
          <w:szCs w:val="18"/>
        </w:rPr>
      </w:pPr>
      <w:r w:rsidRPr="00535589">
        <w:rPr>
          <w:sz w:val="18"/>
          <w:szCs w:val="18"/>
        </w:rPr>
        <w:t>cooperate with my teacher, follow all school rules and Code of Conduct;</w:t>
      </w:r>
    </w:p>
    <w:p w:rsidR="002570D3" w:rsidRPr="00535589" w:rsidRDefault="002570D3" w:rsidP="00647199">
      <w:pPr>
        <w:pStyle w:val="ListParagraph"/>
        <w:numPr>
          <w:ilvl w:val="0"/>
          <w:numId w:val="91"/>
        </w:numPr>
        <w:spacing w:line="240" w:lineRule="auto"/>
        <w:rPr>
          <w:sz w:val="18"/>
          <w:szCs w:val="18"/>
        </w:rPr>
      </w:pPr>
      <w:r w:rsidRPr="00535589">
        <w:rPr>
          <w:sz w:val="18"/>
          <w:szCs w:val="18"/>
        </w:rPr>
        <w:t>always treat others the way I would like to be treated;</w:t>
      </w:r>
    </w:p>
    <w:p w:rsidR="002570D3" w:rsidRPr="00535589" w:rsidRDefault="002570D3" w:rsidP="00647199">
      <w:pPr>
        <w:pStyle w:val="ListParagraph"/>
        <w:numPr>
          <w:ilvl w:val="0"/>
          <w:numId w:val="91"/>
        </w:numPr>
        <w:spacing w:line="240" w:lineRule="auto"/>
        <w:rPr>
          <w:sz w:val="18"/>
          <w:szCs w:val="18"/>
        </w:rPr>
      </w:pPr>
      <w:r w:rsidRPr="00535589">
        <w:rPr>
          <w:sz w:val="18"/>
          <w:szCs w:val="18"/>
        </w:rPr>
        <w:t>realize that my education is the key to success; and</w:t>
      </w:r>
    </w:p>
    <w:p w:rsidR="002570D3" w:rsidRPr="00535589" w:rsidRDefault="002570D3" w:rsidP="00647199">
      <w:pPr>
        <w:pStyle w:val="ListParagraph"/>
        <w:numPr>
          <w:ilvl w:val="0"/>
          <w:numId w:val="91"/>
        </w:numPr>
        <w:spacing w:line="240" w:lineRule="auto"/>
        <w:rPr>
          <w:sz w:val="18"/>
          <w:szCs w:val="18"/>
        </w:rPr>
      </w:pPr>
      <w:r w:rsidRPr="00535589">
        <w:rPr>
          <w:sz w:val="18"/>
          <w:szCs w:val="18"/>
        </w:rPr>
        <w:t>deliver all correspondence, such as tests, progress reports, and letters between home and school.</w:t>
      </w:r>
    </w:p>
    <w:p w:rsidR="002570D3" w:rsidRPr="00535589" w:rsidRDefault="002570D3" w:rsidP="002570D3">
      <w:pPr>
        <w:spacing w:line="240" w:lineRule="auto"/>
        <w:rPr>
          <w:sz w:val="18"/>
          <w:szCs w:val="18"/>
        </w:rPr>
      </w:pPr>
      <w:r>
        <w:rPr>
          <w:sz w:val="18"/>
          <w:szCs w:val="18"/>
        </w:rPr>
        <w:t xml:space="preserve">      </w:t>
      </w:r>
      <w:r w:rsidRPr="00535589">
        <w:rPr>
          <w:sz w:val="18"/>
          <w:szCs w:val="18"/>
        </w:rPr>
        <w:t xml:space="preserve">                                                                                         Student: _________________________________</w:t>
      </w:r>
    </w:p>
    <w:p w:rsidR="002570D3" w:rsidRPr="00535589" w:rsidRDefault="002570D3" w:rsidP="002570D3">
      <w:pPr>
        <w:spacing w:after="0" w:line="240" w:lineRule="auto"/>
        <w:rPr>
          <w:sz w:val="18"/>
          <w:szCs w:val="18"/>
        </w:rPr>
      </w:pPr>
      <w:r w:rsidRPr="00535589">
        <w:rPr>
          <w:sz w:val="18"/>
          <w:szCs w:val="18"/>
        </w:rPr>
        <w:t>TEACHER-I will:</w:t>
      </w:r>
    </w:p>
    <w:p w:rsidR="002570D3" w:rsidRPr="00535589" w:rsidRDefault="002570D3" w:rsidP="00647199">
      <w:pPr>
        <w:pStyle w:val="ListParagraph"/>
        <w:numPr>
          <w:ilvl w:val="0"/>
          <w:numId w:val="92"/>
        </w:numPr>
        <w:spacing w:after="0" w:line="240" w:lineRule="auto"/>
        <w:rPr>
          <w:sz w:val="18"/>
          <w:szCs w:val="18"/>
        </w:rPr>
      </w:pPr>
      <w:r w:rsidRPr="00535589">
        <w:rPr>
          <w:sz w:val="18"/>
          <w:szCs w:val="18"/>
        </w:rPr>
        <w:t>explain my expectations, instructional goals, and grading systems to the student and parent;</w:t>
      </w:r>
    </w:p>
    <w:p w:rsidR="002570D3" w:rsidRPr="00535589" w:rsidRDefault="002570D3" w:rsidP="00647199">
      <w:pPr>
        <w:pStyle w:val="ListParagraph"/>
        <w:numPr>
          <w:ilvl w:val="0"/>
          <w:numId w:val="92"/>
        </w:numPr>
        <w:spacing w:after="0" w:line="240" w:lineRule="auto"/>
        <w:rPr>
          <w:sz w:val="18"/>
          <w:szCs w:val="18"/>
        </w:rPr>
      </w:pPr>
      <w:r w:rsidRPr="00535589">
        <w:rPr>
          <w:sz w:val="18"/>
          <w:szCs w:val="18"/>
        </w:rPr>
        <w:t xml:space="preserve">teach </w:t>
      </w:r>
      <w:r w:rsidRPr="00C428C4">
        <w:rPr>
          <w:sz w:val="18"/>
          <w:szCs w:val="18"/>
        </w:rPr>
        <w:t>Common Core and Essential Skills;</w:t>
      </w:r>
    </w:p>
    <w:p w:rsidR="002570D3" w:rsidRPr="00535589" w:rsidRDefault="002570D3" w:rsidP="00647199">
      <w:pPr>
        <w:pStyle w:val="ListParagraph"/>
        <w:numPr>
          <w:ilvl w:val="0"/>
          <w:numId w:val="92"/>
        </w:numPr>
        <w:spacing w:line="240" w:lineRule="auto"/>
        <w:rPr>
          <w:sz w:val="18"/>
          <w:szCs w:val="18"/>
        </w:rPr>
      </w:pPr>
      <w:r w:rsidRPr="00535589">
        <w:rPr>
          <w:sz w:val="18"/>
          <w:szCs w:val="18"/>
        </w:rPr>
        <w:t>provide a climate in my classroom that is safe and encourages students to learn;</w:t>
      </w:r>
    </w:p>
    <w:p w:rsidR="002570D3" w:rsidRPr="00535589" w:rsidRDefault="002570D3" w:rsidP="00647199">
      <w:pPr>
        <w:pStyle w:val="ListParagraph"/>
        <w:numPr>
          <w:ilvl w:val="0"/>
          <w:numId w:val="92"/>
        </w:numPr>
        <w:spacing w:line="240" w:lineRule="auto"/>
        <w:rPr>
          <w:sz w:val="18"/>
          <w:szCs w:val="18"/>
        </w:rPr>
      </w:pPr>
      <w:r w:rsidRPr="00535589">
        <w:rPr>
          <w:sz w:val="18"/>
          <w:szCs w:val="18"/>
        </w:rPr>
        <w:t>regularly communicate with parents through conferences, progress reports, letters and by telephone;</w:t>
      </w:r>
    </w:p>
    <w:p w:rsidR="002570D3" w:rsidRPr="00535589" w:rsidRDefault="002570D3" w:rsidP="00647199">
      <w:pPr>
        <w:pStyle w:val="ListParagraph"/>
        <w:numPr>
          <w:ilvl w:val="0"/>
          <w:numId w:val="92"/>
        </w:numPr>
        <w:spacing w:line="240" w:lineRule="auto"/>
        <w:rPr>
          <w:sz w:val="18"/>
          <w:szCs w:val="18"/>
        </w:rPr>
      </w:pPr>
      <w:r w:rsidRPr="00535589">
        <w:rPr>
          <w:sz w:val="18"/>
          <w:szCs w:val="18"/>
        </w:rPr>
        <w:t>stress to students the importance of working at their potential and of meeting personal targets and promotion standards;</w:t>
      </w:r>
    </w:p>
    <w:p w:rsidR="002570D3" w:rsidRPr="00535589" w:rsidRDefault="002570D3" w:rsidP="00647199">
      <w:pPr>
        <w:pStyle w:val="ListParagraph"/>
        <w:numPr>
          <w:ilvl w:val="0"/>
          <w:numId w:val="92"/>
        </w:numPr>
        <w:spacing w:line="240" w:lineRule="auto"/>
        <w:rPr>
          <w:sz w:val="18"/>
          <w:szCs w:val="18"/>
        </w:rPr>
      </w:pPr>
      <w:r w:rsidRPr="00535589">
        <w:rPr>
          <w:sz w:val="18"/>
          <w:szCs w:val="18"/>
        </w:rPr>
        <w:t>employ various teaching methods which work best for the student;</w:t>
      </w:r>
    </w:p>
    <w:p w:rsidR="002570D3" w:rsidRPr="00535589" w:rsidRDefault="002570D3" w:rsidP="00647199">
      <w:pPr>
        <w:pStyle w:val="ListParagraph"/>
        <w:numPr>
          <w:ilvl w:val="0"/>
          <w:numId w:val="92"/>
        </w:numPr>
        <w:spacing w:line="240" w:lineRule="auto"/>
        <w:rPr>
          <w:sz w:val="18"/>
          <w:szCs w:val="18"/>
        </w:rPr>
      </w:pPr>
      <w:r w:rsidRPr="00535589">
        <w:rPr>
          <w:sz w:val="18"/>
          <w:szCs w:val="18"/>
        </w:rPr>
        <w:t xml:space="preserve">regularly assess student progress toward meeting the goals of the </w:t>
      </w:r>
      <w:r w:rsidRPr="00C428C4">
        <w:rPr>
          <w:sz w:val="18"/>
          <w:szCs w:val="18"/>
        </w:rPr>
        <w:t>Common Core and Essential Skills</w:t>
      </w:r>
      <w:r w:rsidRPr="00535589">
        <w:rPr>
          <w:sz w:val="18"/>
          <w:szCs w:val="18"/>
        </w:rPr>
        <w:t xml:space="preserve"> and provide students and parents timely reports of progress;</w:t>
      </w:r>
    </w:p>
    <w:p w:rsidR="002570D3" w:rsidRPr="00535589" w:rsidRDefault="002570D3" w:rsidP="00647199">
      <w:pPr>
        <w:pStyle w:val="ListParagraph"/>
        <w:numPr>
          <w:ilvl w:val="0"/>
          <w:numId w:val="92"/>
        </w:numPr>
        <w:spacing w:line="240" w:lineRule="auto"/>
        <w:rPr>
          <w:sz w:val="18"/>
          <w:szCs w:val="18"/>
        </w:rPr>
      </w:pPr>
      <w:r w:rsidRPr="00535589">
        <w:rPr>
          <w:sz w:val="18"/>
          <w:szCs w:val="18"/>
        </w:rPr>
        <w:t>provide enrichment and remediation opportunities for the student as needed; and</w:t>
      </w:r>
    </w:p>
    <w:p w:rsidR="002570D3" w:rsidRPr="00535589" w:rsidRDefault="002570D3" w:rsidP="00647199">
      <w:pPr>
        <w:pStyle w:val="ListParagraph"/>
        <w:numPr>
          <w:ilvl w:val="0"/>
          <w:numId w:val="92"/>
        </w:numPr>
        <w:spacing w:line="240" w:lineRule="auto"/>
        <w:rPr>
          <w:sz w:val="18"/>
          <w:szCs w:val="18"/>
        </w:rPr>
      </w:pPr>
      <w:r w:rsidRPr="00535589">
        <w:rPr>
          <w:sz w:val="18"/>
          <w:szCs w:val="18"/>
        </w:rPr>
        <w:t>respect the cultural differences of my students.</w:t>
      </w:r>
    </w:p>
    <w:p w:rsidR="002570D3" w:rsidRPr="00535589" w:rsidRDefault="002570D3" w:rsidP="002570D3">
      <w:pPr>
        <w:spacing w:line="240" w:lineRule="auto"/>
        <w:ind w:left="3600"/>
        <w:rPr>
          <w:sz w:val="18"/>
          <w:szCs w:val="18"/>
        </w:rPr>
      </w:pPr>
      <w:r>
        <w:rPr>
          <w:sz w:val="18"/>
          <w:szCs w:val="18"/>
        </w:rPr>
        <w:t xml:space="preserve">         </w:t>
      </w:r>
      <w:r w:rsidRPr="00535589">
        <w:rPr>
          <w:sz w:val="18"/>
          <w:szCs w:val="18"/>
        </w:rPr>
        <w:t>Teacher: _________________________________</w:t>
      </w:r>
    </w:p>
    <w:p w:rsidR="002570D3" w:rsidRPr="00535589" w:rsidRDefault="002570D3" w:rsidP="002570D3">
      <w:pPr>
        <w:spacing w:after="0" w:line="240" w:lineRule="auto"/>
        <w:rPr>
          <w:sz w:val="18"/>
          <w:szCs w:val="18"/>
        </w:rPr>
      </w:pPr>
      <w:r w:rsidRPr="00535589">
        <w:rPr>
          <w:sz w:val="18"/>
          <w:szCs w:val="18"/>
        </w:rPr>
        <w:t>PARENT-I will:</w:t>
      </w:r>
    </w:p>
    <w:p w:rsidR="002570D3" w:rsidRPr="00535589" w:rsidRDefault="002570D3" w:rsidP="00647199">
      <w:pPr>
        <w:pStyle w:val="ListParagraph"/>
        <w:numPr>
          <w:ilvl w:val="0"/>
          <w:numId w:val="93"/>
        </w:numPr>
        <w:spacing w:after="0" w:line="240" w:lineRule="auto"/>
        <w:rPr>
          <w:sz w:val="18"/>
          <w:szCs w:val="18"/>
        </w:rPr>
      </w:pPr>
      <w:r w:rsidRPr="00535589">
        <w:rPr>
          <w:sz w:val="18"/>
          <w:szCs w:val="18"/>
        </w:rPr>
        <w:t>ensure that my child attends school regularly and remains in school for the entire instructional day;</w:t>
      </w:r>
    </w:p>
    <w:p w:rsidR="002570D3" w:rsidRPr="00535589" w:rsidRDefault="002570D3" w:rsidP="00647199">
      <w:pPr>
        <w:pStyle w:val="ListParagraph"/>
        <w:numPr>
          <w:ilvl w:val="0"/>
          <w:numId w:val="93"/>
        </w:numPr>
        <w:spacing w:after="0" w:line="240" w:lineRule="auto"/>
        <w:rPr>
          <w:sz w:val="18"/>
          <w:szCs w:val="18"/>
        </w:rPr>
      </w:pPr>
      <w:r w:rsidRPr="00535589">
        <w:rPr>
          <w:sz w:val="18"/>
          <w:szCs w:val="18"/>
        </w:rPr>
        <w:t>ensure that my child follows all school rules and procedures;</w:t>
      </w:r>
    </w:p>
    <w:p w:rsidR="002570D3" w:rsidRPr="00535589" w:rsidRDefault="002570D3" w:rsidP="00647199">
      <w:pPr>
        <w:pStyle w:val="ListParagraph"/>
        <w:numPr>
          <w:ilvl w:val="0"/>
          <w:numId w:val="93"/>
        </w:numPr>
        <w:spacing w:line="240" w:lineRule="auto"/>
        <w:rPr>
          <w:sz w:val="18"/>
          <w:szCs w:val="18"/>
        </w:rPr>
      </w:pPr>
      <w:r w:rsidRPr="00535589">
        <w:rPr>
          <w:sz w:val="18"/>
          <w:szCs w:val="18"/>
        </w:rPr>
        <w:t>support my child’s effort and achieve target scores;</w:t>
      </w:r>
    </w:p>
    <w:p w:rsidR="002570D3" w:rsidRPr="00535589" w:rsidRDefault="002570D3" w:rsidP="00647199">
      <w:pPr>
        <w:pStyle w:val="ListParagraph"/>
        <w:numPr>
          <w:ilvl w:val="0"/>
          <w:numId w:val="93"/>
        </w:numPr>
        <w:spacing w:line="240" w:lineRule="auto"/>
        <w:rPr>
          <w:sz w:val="18"/>
          <w:szCs w:val="18"/>
        </w:rPr>
      </w:pPr>
      <w:r w:rsidRPr="00535589">
        <w:rPr>
          <w:sz w:val="18"/>
          <w:szCs w:val="18"/>
        </w:rPr>
        <w:t>schedule daily study times for my child to complete homework;</w:t>
      </w:r>
    </w:p>
    <w:p w:rsidR="002570D3" w:rsidRPr="00535589" w:rsidRDefault="002570D3" w:rsidP="00647199">
      <w:pPr>
        <w:pStyle w:val="ListParagraph"/>
        <w:numPr>
          <w:ilvl w:val="0"/>
          <w:numId w:val="93"/>
        </w:numPr>
        <w:spacing w:line="240" w:lineRule="auto"/>
        <w:rPr>
          <w:sz w:val="18"/>
          <w:szCs w:val="18"/>
        </w:rPr>
      </w:pPr>
      <w:r w:rsidRPr="00535589">
        <w:rPr>
          <w:sz w:val="18"/>
          <w:szCs w:val="18"/>
        </w:rPr>
        <w:t>encourage my child to complete home assignments to the best of his or her ability;</w:t>
      </w:r>
    </w:p>
    <w:p w:rsidR="002570D3" w:rsidRPr="00535589" w:rsidRDefault="002570D3" w:rsidP="00647199">
      <w:pPr>
        <w:pStyle w:val="ListParagraph"/>
        <w:numPr>
          <w:ilvl w:val="0"/>
          <w:numId w:val="93"/>
        </w:numPr>
        <w:spacing w:line="240" w:lineRule="auto"/>
        <w:rPr>
          <w:sz w:val="18"/>
          <w:szCs w:val="18"/>
        </w:rPr>
      </w:pPr>
      <w:r w:rsidRPr="00535589">
        <w:rPr>
          <w:sz w:val="18"/>
          <w:szCs w:val="18"/>
        </w:rPr>
        <w:t>talk to my child about his or her school activities every day;</w:t>
      </w:r>
    </w:p>
    <w:p w:rsidR="002570D3" w:rsidRPr="00535589" w:rsidRDefault="002570D3" w:rsidP="00647199">
      <w:pPr>
        <w:pStyle w:val="ListParagraph"/>
        <w:numPr>
          <w:ilvl w:val="0"/>
          <w:numId w:val="93"/>
        </w:numPr>
        <w:spacing w:line="240" w:lineRule="auto"/>
        <w:rPr>
          <w:sz w:val="18"/>
          <w:szCs w:val="18"/>
        </w:rPr>
      </w:pPr>
      <w:r w:rsidRPr="00535589">
        <w:rPr>
          <w:sz w:val="18"/>
          <w:szCs w:val="18"/>
        </w:rPr>
        <w:t>encourage my child to read by reading to him or her;</w:t>
      </w:r>
    </w:p>
    <w:p w:rsidR="002570D3" w:rsidRPr="00535589" w:rsidRDefault="002570D3" w:rsidP="00647199">
      <w:pPr>
        <w:pStyle w:val="ListParagraph"/>
        <w:numPr>
          <w:ilvl w:val="0"/>
          <w:numId w:val="93"/>
        </w:numPr>
        <w:spacing w:line="240" w:lineRule="auto"/>
        <w:rPr>
          <w:sz w:val="18"/>
          <w:szCs w:val="18"/>
        </w:rPr>
      </w:pPr>
      <w:r w:rsidRPr="00535589">
        <w:rPr>
          <w:sz w:val="18"/>
          <w:szCs w:val="18"/>
        </w:rPr>
        <w:t>check, discuss, sign and return papers sent home by the teachers as requested;</w:t>
      </w:r>
    </w:p>
    <w:p w:rsidR="002570D3" w:rsidRPr="00535589" w:rsidRDefault="002570D3" w:rsidP="00647199">
      <w:pPr>
        <w:pStyle w:val="ListParagraph"/>
        <w:numPr>
          <w:ilvl w:val="0"/>
          <w:numId w:val="93"/>
        </w:numPr>
        <w:spacing w:line="240" w:lineRule="auto"/>
        <w:rPr>
          <w:sz w:val="18"/>
          <w:szCs w:val="18"/>
        </w:rPr>
      </w:pPr>
      <w:r w:rsidRPr="00535589">
        <w:rPr>
          <w:sz w:val="18"/>
          <w:szCs w:val="18"/>
        </w:rPr>
        <w:t>celebrate good news with my child, and encourage my child to do his or her best;</w:t>
      </w:r>
    </w:p>
    <w:p w:rsidR="002570D3" w:rsidRPr="00535589" w:rsidRDefault="002570D3" w:rsidP="00647199">
      <w:pPr>
        <w:pStyle w:val="ListParagraph"/>
        <w:numPr>
          <w:ilvl w:val="0"/>
          <w:numId w:val="93"/>
        </w:numPr>
        <w:spacing w:line="240" w:lineRule="auto"/>
        <w:rPr>
          <w:sz w:val="18"/>
          <w:szCs w:val="18"/>
        </w:rPr>
      </w:pPr>
      <w:r w:rsidRPr="00535589">
        <w:rPr>
          <w:sz w:val="18"/>
          <w:szCs w:val="18"/>
        </w:rPr>
        <w:t>ensure that my child is well rested and has breakfast every day at home or school;</w:t>
      </w:r>
    </w:p>
    <w:p w:rsidR="002570D3" w:rsidRPr="00535589" w:rsidRDefault="002570D3" w:rsidP="00647199">
      <w:pPr>
        <w:pStyle w:val="ListParagraph"/>
        <w:numPr>
          <w:ilvl w:val="0"/>
          <w:numId w:val="93"/>
        </w:numPr>
        <w:spacing w:line="240" w:lineRule="auto"/>
        <w:rPr>
          <w:sz w:val="18"/>
          <w:szCs w:val="18"/>
        </w:rPr>
      </w:pPr>
      <w:r w:rsidRPr="00535589">
        <w:rPr>
          <w:sz w:val="18"/>
          <w:szCs w:val="18"/>
        </w:rPr>
        <w:t xml:space="preserve">find out how my child is progressing by attending conferences, PTA/PTO meetings, and calling the school as necessary to set up conferences; and </w:t>
      </w:r>
    </w:p>
    <w:p w:rsidR="002570D3" w:rsidRPr="00535589" w:rsidRDefault="002570D3" w:rsidP="00647199">
      <w:pPr>
        <w:pStyle w:val="ListParagraph"/>
        <w:numPr>
          <w:ilvl w:val="0"/>
          <w:numId w:val="93"/>
        </w:numPr>
        <w:spacing w:line="240" w:lineRule="auto"/>
        <w:rPr>
          <w:sz w:val="18"/>
          <w:szCs w:val="18"/>
        </w:rPr>
      </w:pPr>
      <w:r w:rsidRPr="00535589">
        <w:rPr>
          <w:sz w:val="18"/>
          <w:szCs w:val="18"/>
        </w:rPr>
        <w:t>support the teacher and school.</w:t>
      </w:r>
    </w:p>
    <w:p w:rsidR="002570D3" w:rsidRPr="00535589" w:rsidRDefault="002570D3" w:rsidP="002570D3">
      <w:pPr>
        <w:pStyle w:val="ListParagraph"/>
        <w:spacing w:line="240" w:lineRule="auto"/>
        <w:rPr>
          <w:sz w:val="18"/>
          <w:szCs w:val="18"/>
        </w:rPr>
      </w:pPr>
    </w:p>
    <w:p w:rsidR="002570D3" w:rsidRPr="00535589" w:rsidRDefault="002570D3" w:rsidP="002570D3">
      <w:pPr>
        <w:pStyle w:val="ListParagraph"/>
        <w:spacing w:line="240" w:lineRule="auto"/>
        <w:ind w:left="2160" w:firstLine="720"/>
        <w:rPr>
          <w:sz w:val="18"/>
          <w:szCs w:val="18"/>
        </w:rPr>
      </w:pPr>
      <w:r w:rsidRPr="00535589">
        <w:rPr>
          <w:sz w:val="18"/>
          <w:szCs w:val="18"/>
        </w:rPr>
        <w:t xml:space="preserve">                          </w:t>
      </w:r>
      <w:r>
        <w:rPr>
          <w:sz w:val="18"/>
          <w:szCs w:val="18"/>
        </w:rPr>
        <w:t xml:space="preserve">  </w:t>
      </w:r>
      <w:r w:rsidRPr="00535589">
        <w:rPr>
          <w:sz w:val="18"/>
          <w:szCs w:val="18"/>
        </w:rPr>
        <w:t>Parent: _________________________________</w:t>
      </w:r>
    </w:p>
    <w:p w:rsidR="002570D3" w:rsidRPr="00535589" w:rsidRDefault="002570D3" w:rsidP="002570D3">
      <w:pPr>
        <w:spacing w:after="0" w:line="240" w:lineRule="auto"/>
        <w:rPr>
          <w:sz w:val="18"/>
          <w:szCs w:val="18"/>
        </w:rPr>
      </w:pPr>
      <w:r w:rsidRPr="00535589">
        <w:rPr>
          <w:sz w:val="18"/>
          <w:szCs w:val="18"/>
        </w:rPr>
        <w:t>PRINCIPAL-I will:</w:t>
      </w:r>
    </w:p>
    <w:p w:rsidR="002570D3" w:rsidRPr="00535589" w:rsidRDefault="002570D3" w:rsidP="00647199">
      <w:pPr>
        <w:pStyle w:val="ListParagraph"/>
        <w:numPr>
          <w:ilvl w:val="0"/>
          <w:numId w:val="94"/>
        </w:numPr>
        <w:spacing w:after="0" w:line="240" w:lineRule="auto"/>
        <w:rPr>
          <w:sz w:val="18"/>
          <w:szCs w:val="18"/>
        </w:rPr>
      </w:pPr>
      <w:r w:rsidRPr="00535589">
        <w:rPr>
          <w:sz w:val="18"/>
          <w:szCs w:val="18"/>
        </w:rPr>
        <w:t>create a welcoming environment for students and parents;</w:t>
      </w:r>
    </w:p>
    <w:p w:rsidR="002570D3" w:rsidRPr="00535589" w:rsidRDefault="002570D3" w:rsidP="00647199">
      <w:pPr>
        <w:pStyle w:val="ListParagraph"/>
        <w:numPr>
          <w:ilvl w:val="0"/>
          <w:numId w:val="94"/>
        </w:numPr>
        <w:spacing w:after="0" w:line="240" w:lineRule="auto"/>
        <w:rPr>
          <w:sz w:val="18"/>
          <w:szCs w:val="18"/>
        </w:rPr>
      </w:pPr>
      <w:r w:rsidRPr="00535589">
        <w:rPr>
          <w:sz w:val="18"/>
          <w:szCs w:val="18"/>
        </w:rPr>
        <w:t>communicate to student and parents the school mission and goals;</w:t>
      </w:r>
    </w:p>
    <w:p w:rsidR="002570D3" w:rsidRPr="00535589" w:rsidRDefault="002570D3" w:rsidP="00647199">
      <w:pPr>
        <w:pStyle w:val="ListParagraph"/>
        <w:numPr>
          <w:ilvl w:val="0"/>
          <w:numId w:val="94"/>
        </w:numPr>
        <w:spacing w:line="240" w:lineRule="auto"/>
        <w:rPr>
          <w:sz w:val="18"/>
          <w:szCs w:val="18"/>
        </w:rPr>
      </w:pPr>
      <w:r w:rsidRPr="00535589">
        <w:rPr>
          <w:sz w:val="18"/>
          <w:szCs w:val="18"/>
        </w:rPr>
        <w:t>promote a safe and orderly learning environment;</w:t>
      </w:r>
    </w:p>
    <w:p w:rsidR="002570D3" w:rsidRPr="00535589" w:rsidRDefault="002570D3" w:rsidP="00647199">
      <w:pPr>
        <w:pStyle w:val="ListParagraph"/>
        <w:numPr>
          <w:ilvl w:val="0"/>
          <w:numId w:val="94"/>
        </w:numPr>
        <w:spacing w:line="240" w:lineRule="auto"/>
        <w:rPr>
          <w:sz w:val="18"/>
          <w:szCs w:val="18"/>
        </w:rPr>
      </w:pPr>
      <w:r w:rsidRPr="00535589">
        <w:rPr>
          <w:sz w:val="18"/>
          <w:szCs w:val="18"/>
        </w:rPr>
        <w:t>reinforce the partnership between parent, student, and staff;</w:t>
      </w:r>
    </w:p>
    <w:p w:rsidR="002570D3" w:rsidRPr="00535589" w:rsidRDefault="002570D3" w:rsidP="00647199">
      <w:pPr>
        <w:pStyle w:val="ListParagraph"/>
        <w:numPr>
          <w:ilvl w:val="0"/>
          <w:numId w:val="94"/>
        </w:numPr>
        <w:spacing w:line="240" w:lineRule="auto"/>
        <w:rPr>
          <w:sz w:val="18"/>
          <w:szCs w:val="18"/>
        </w:rPr>
      </w:pPr>
      <w:r w:rsidRPr="00535589">
        <w:rPr>
          <w:sz w:val="18"/>
          <w:szCs w:val="18"/>
        </w:rPr>
        <w:t>act as the instructional leader by supporting teachers in their instruction of students; and</w:t>
      </w:r>
    </w:p>
    <w:p w:rsidR="00B50C16" w:rsidRPr="00E52CC2" w:rsidRDefault="002570D3" w:rsidP="00E52CC2">
      <w:pPr>
        <w:pStyle w:val="ListParagraph"/>
        <w:numPr>
          <w:ilvl w:val="0"/>
          <w:numId w:val="94"/>
        </w:numPr>
        <w:spacing w:line="240" w:lineRule="auto"/>
        <w:rPr>
          <w:sz w:val="18"/>
          <w:szCs w:val="18"/>
        </w:rPr>
      </w:pPr>
      <w:r w:rsidRPr="00535589">
        <w:rPr>
          <w:sz w:val="18"/>
          <w:szCs w:val="18"/>
        </w:rPr>
        <w:t>provide the appropriate in-service and training for teachers and parents.</w:t>
      </w:r>
    </w:p>
    <w:p w:rsidR="00B50C16" w:rsidRDefault="00B50C16" w:rsidP="002570D3">
      <w:pPr>
        <w:pStyle w:val="ListParagraph"/>
        <w:spacing w:line="240" w:lineRule="auto"/>
        <w:rPr>
          <w:sz w:val="18"/>
          <w:szCs w:val="18"/>
        </w:rPr>
      </w:pPr>
    </w:p>
    <w:p w:rsidR="002570D3" w:rsidRDefault="002570D3" w:rsidP="002570D3">
      <w:pPr>
        <w:pStyle w:val="ListParagraph"/>
        <w:spacing w:line="240" w:lineRule="auto"/>
        <w:rPr>
          <w:sz w:val="18"/>
          <w:szCs w:val="18"/>
        </w:rPr>
      </w:pPr>
      <w:r>
        <w:rPr>
          <w:sz w:val="18"/>
          <w:szCs w:val="18"/>
        </w:rPr>
        <w:t xml:space="preserve">  </w:t>
      </w:r>
      <w:r w:rsidRPr="00535589">
        <w:rPr>
          <w:sz w:val="18"/>
          <w:szCs w:val="18"/>
        </w:rPr>
        <w:t>Principal: _______________________________</w:t>
      </w:r>
    </w:p>
    <w:p w:rsidR="002D07A5" w:rsidRDefault="002D07A5" w:rsidP="002570D3">
      <w:pPr>
        <w:jc w:val="center"/>
        <w:rPr>
          <w:rFonts w:ascii="Lucida Bright" w:hAnsi="Lucida Bright" w:cs="Arial"/>
          <w:b/>
          <w:sz w:val="28"/>
        </w:rPr>
      </w:pPr>
    </w:p>
    <w:p w:rsidR="002570D3" w:rsidRPr="00326E0C" w:rsidRDefault="002570D3" w:rsidP="002570D3">
      <w:pPr>
        <w:jc w:val="center"/>
        <w:rPr>
          <w:rFonts w:ascii="Lucida Bright" w:hAnsi="Lucida Bright" w:cs="Arial"/>
          <w:sz w:val="28"/>
        </w:rPr>
      </w:pPr>
      <w:r w:rsidRPr="00326E0C">
        <w:rPr>
          <w:rFonts w:ascii="Lucida Bright" w:hAnsi="Lucida Bright" w:cs="Arial"/>
          <w:b/>
          <w:sz w:val="28"/>
        </w:rPr>
        <w:t>Parent/School Compact</w:t>
      </w:r>
      <w:r w:rsidRPr="00326E0C">
        <w:rPr>
          <w:rFonts w:ascii="Lucida Bright" w:hAnsi="Lucida Bright" w:cs="Arial"/>
          <w:sz w:val="28"/>
        </w:rPr>
        <w:t xml:space="preserve"> </w:t>
      </w:r>
    </w:p>
    <w:p w:rsidR="002570D3" w:rsidRPr="00326E0C" w:rsidRDefault="002570D3" w:rsidP="002570D3">
      <w:pPr>
        <w:jc w:val="center"/>
        <w:rPr>
          <w:rFonts w:ascii="Lucida Bright" w:hAnsi="Lucida Bright" w:cs="Arial"/>
          <w:sz w:val="28"/>
        </w:rPr>
      </w:pPr>
    </w:p>
    <w:p w:rsidR="002570D3" w:rsidRPr="00326E0C" w:rsidRDefault="002570D3" w:rsidP="002570D3">
      <w:pPr>
        <w:rPr>
          <w:rFonts w:ascii="Lucida Bright" w:hAnsi="Lucida Bright" w:cs="Arial"/>
          <w:sz w:val="28"/>
        </w:rPr>
      </w:pPr>
      <w:r w:rsidRPr="00326E0C">
        <w:rPr>
          <w:rFonts w:ascii="Lucida Bright" w:hAnsi="Lucida Bright" w:cs="Arial"/>
          <w:sz w:val="28"/>
        </w:rPr>
        <w:t xml:space="preserve">A </w:t>
      </w:r>
      <w:r w:rsidRPr="00326E0C">
        <w:rPr>
          <w:rFonts w:ascii="Lucida Bright" w:hAnsi="Lucida Bright" w:cs="Arial"/>
          <w:i/>
          <w:sz w:val="28"/>
        </w:rPr>
        <w:t>Parent/School Compact</w:t>
      </w:r>
      <w:r w:rsidRPr="00326E0C">
        <w:rPr>
          <w:rFonts w:ascii="Lucida Bright" w:hAnsi="Lucida Bright" w:cs="Arial"/>
          <w:sz w:val="28"/>
        </w:rPr>
        <w:t xml:space="preserve"> has been received by the school/classroom teacher for the following students:</w:t>
      </w:r>
    </w:p>
    <w:p w:rsidR="002570D3" w:rsidRPr="00A81DE0" w:rsidRDefault="002570D3" w:rsidP="002570D3">
      <w:pPr>
        <w:jc w:val="center"/>
        <w:rPr>
          <w:rFonts w:ascii="Lucida Bright" w:hAnsi="Lucida Bright" w:cs="Arial"/>
          <w:sz w:val="24"/>
        </w:rPr>
      </w:pPr>
    </w:p>
    <w:p w:rsidR="002570D3" w:rsidRPr="00A81DE0" w:rsidRDefault="002570D3" w:rsidP="002570D3">
      <w:pPr>
        <w:rPr>
          <w:rFonts w:ascii="Lucida Bright" w:hAnsi="Lucida Bright" w:cs="Arial"/>
          <w:b/>
          <w:sz w:val="24"/>
        </w:rPr>
      </w:pPr>
      <w:r w:rsidRPr="00A81DE0">
        <w:rPr>
          <w:rFonts w:ascii="Lucida Bright" w:hAnsi="Lucida Bright" w:cs="Arial"/>
          <w:b/>
          <w:sz w:val="24"/>
          <w:u w:val="single"/>
        </w:rPr>
        <w:t>Student Name</w:t>
      </w:r>
      <w:r w:rsidRPr="00A81DE0">
        <w:rPr>
          <w:rFonts w:ascii="Lucida Bright" w:hAnsi="Lucida Bright" w:cs="Arial"/>
          <w:b/>
          <w:sz w:val="24"/>
        </w:rPr>
        <w:tab/>
      </w:r>
      <w:r w:rsidRPr="00A81DE0">
        <w:rPr>
          <w:rFonts w:ascii="Lucida Bright" w:hAnsi="Lucida Bright" w:cs="Arial"/>
          <w:b/>
          <w:sz w:val="24"/>
        </w:rPr>
        <w:tab/>
      </w:r>
      <w:r w:rsidRPr="00A81DE0">
        <w:rPr>
          <w:rFonts w:ascii="Lucida Bright" w:hAnsi="Lucida Bright" w:cs="Arial"/>
          <w:b/>
          <w:sz w:val="24"/>
        </w:rPr>
        <w:tab/>
      </w:r>
      <w:r w:rsidRPr="00A81DE0">
        <w:rPr>
          <w:rFonts w:ascii="Lucida Bright" w:hAnsi="Lucida Bright" w:cs="Arial"/>
          <w:b/>
          <w:sz w:val="24"/>
        </w:rPr>
        <w:tab/>
      </w:r>
      <w:r w:rsidRPr="00A81DE0">
        <w:rPr>
          <w:rFonts w:ascii="Lucida Bright" w:hAnsi="Lucida Bright" w:cs="Arial"/>
          <w:b/>
          <w:sz w:val="24"/>
        </w:rPr>
        <w:tab/>
      </w:r>
      <w:r w:rsidRPr="00A81DE0">
        <w:rPr>
          <w:rFonts w:ascii="Lucida Bright" w:hAnsi="Lucida Bright" w:cs="Arial"/>
          <w:b/>
          <w:sz w:val="24"/>
        </w:rPr>
        <w:tab/>
        <w:t xml:space="preserve">     </w:t>
      </w:r>
      <w:r w:rsidRPr="00A81DE0">
        <w:rPr>
          <w:rFonts w:ascii="Lucida Bright" w:hAnsi="Lucida Bright" w:cs="Arial"/>
          <w:b/>
          <w:sz w:val="24"/>
          <w:u w:val="single"/>
        </w:rPr>
        <w:t>Compact Received</w:t>
      </w:r>
    </w:p>
    <w:p w:rsidR="002570D3" w:rsidRPr="00326E0C" w:rsidRDefault="002570D3" w:rsidP="002570D3">
      <w:pPr>
        <w:rPr>
          <w:rFonts w:ascii="Lucida Bright" w:hAnsi="Lucida Bright" w:cs="Arial"/>
          <w:b/>
        </w:rPr>
      </w:pPr>
      <w:r w:rsidRPr="00326E0C">
        <w:rPr>
          <w:rFonts w:ascii="Lucida Bright" w:hAnsi="Lucida Bright" w:cs="Arial"/>
          <w:b/>
        </w:rPr>
        <w:tab/>
      </w:r>
      <w:r w:rsidRPr="00326E0C">
        <w:rPr>
          <w:rFonts w:ascii="Lucida Bright" w:hAnsi="Lucida Bright" w:cs="Arial"/>
          <w:b/>
        </w:rPr>
        <w:tab/>
      </w:r>
      <w:r w:rsidRPr="00326E0C">
        <w:rPr>
          <w:rFonts w:ascii="Lucida Bright" w:hAnsi="Lucida Bright" w:cs="Arial"/>
          <w:b/>
        </w:rPr>
        <w:tab/>
      </w:r>
      <w:r w:rsidRPr="00326E0C">
        <w:rPr>
          <w:rFonts w:ascii="Lucida Bright" w:hAnsi="Lucida Bright" w:cs="Arial"/>
          <w:b/>
        </w:rPr>
        <w:tab/>
      </w:r>
      <w:r w:rsidRPr="00326E0C">
        <w:rPr>
          <w:rFonts w:ascii="Lucida Bright" w:hAnsi="Lucida Bright" w:cs="Arial"/>
          <w:b/>
        </w:rPr>
        <w:tab/>
      </w:r>
      <w:r w:rsidRPr="00326E0C">
        <w:rPr>
          <w:rFonts w:ascii="Lucida Bright" w:hAnsi="Lucida Bright" w:cs="Arial"/>
          <w:b/>
        </w:rPr>
        <w:tab/>
      </w:r>
      <w:r w:rsidRPr="00326E0C">
        <w:rPr>
          <w:rFonts w:ascii="Lucida Bright" w:hAnsi="Lucida Bright" w:cs="Arial"/>
          <w:b/>
        </w:rPr>
        <w:tab/>
        <w:t xml:space="preserve">   </w:t>
      </w:r>
      <w:r>
        <w:rPr>
          <w:rFonts w:ascii="Lucida Bright" w:hAnsi="Lucida Bright" w:cs="Arial"/>
          <w:b/>
        </w:rPr>
        <w:tab/>
        <w:t xml:space="preserve">  </w:t>
      </w:r>
      <w:r>
        <w:rPr>
          <w:rFonts w:ascii="Lucida Bright" w:hAnsi="Lucida Bright" w:cs="Arial"/>
          <w:b/>
        </w:rPr>
        <w:tab/>
        <w:t xml:space="preserve"> </w:t>
      </w:r>
      <w:r w:rsidRPr="00326E0C">
        <w:rPr>
          <w:rFonts w:ascii="Lucida Bright" w:hAnsi="Lucida Bright" w:cs="Arial"/>
          <w:b/>
        </w:rPr>
        <w:t>YES           NO</w:t>
      </w:r>
    </w:p>
    <w:p w:rsidR="002570D3" w:rsidRPr="00977A85" w:rsidRDefault="002570D3" w:rsidP="002570D3">
      <w:pPr>
        <w:rPr>
          <w:rFonts w:ascii="Arial" w:hAnsi="Arial" w:cs="Arial"/>
          <w:b/>
        </w:rPr>
      </w:pPr>
    </w:p>
    <w:p w:rsidR="002570D3" w:rsidRPr="00977A85" w:rsidRDefault="002570D3" w:rsidP="002570D3">
      <w:pPr>
        <w:spacing w:after="0" w:line="240" w:lineRule="auto"/>
        <w:rPr>
          <w:rFonts w:ascii="Arial" w:hAnsi="Arial" w:cs="Arial"/>
          <w:b/>
        </w:rPr>
      </w:pPr>
      <w:r w:rsidRPr="00977A85">
        <w:rPr>
          <w:rFonts w:ascii="Arial" w:hAnsi="Arial" w:cs="Arial"/>
          <w:b/>
        </w:rPr>
        <w:t>____________</w:t>
      </w:r>
      <w:r>
        <w:rPr>
          <w:rFonts w:ascii="Arial" w:hAnsi="Arial" w:cs="Arial"/>
          <w:b/>
        </w:rPr>
        <w:t xml:space="preserve">___________________________         </w:t>
      </w:r>
      <w:r>
        <w:rPr>
          <w:rFonts w:ascii="Arial" w:hAnsi="Arial" w:cs="Arial"/>
          <w:b/>
        </w:rPr>
        <w:tab/>
        <w:t xml:space="preserve"> </w:t>
      </w:r>
      <w:r w:rsidRPr="00977A85">
        <w:rPr>
          <w:rFonts w:ascii="Arial" w:hAnsi="Arial" w:cs="Arial"/>
          <w:b/>
        </w:rPr>
        <w:t xml:space="preserve"> </w:t>
      </w:r>
      <w:r>
        <w:rPr>
          <w:rFonts w:ascii="Arial" w:hAnsi="Arial" w:cs="Arial"/>
          <w:b/>
        </w:rPr>
        <w:tab/>
      </w:r>
      <w:r w:rsidRPr="00977A85">
        <w:rPr>
          <w:rFonts w:ascii="Arial" w:hAnsi="Arial" w:cs="Arial"/>
          <w:b/>
        </w:rPr>
        <w:t xml:space="preserve">_____       </w:t>
      </w:r>
      <w:r>
        <w:rPr>
          <w:rFonts w:ascii="Arial" w:hAnsi="Arial" w:cs="Arial"/>
          <w:b/>
        </w:rPr>
        <w:t xml:space="preserve"> </w:t>
      </w:r>
      <w:r w:rsidRPr="00977A85">
        <w:rPr>
          <w:rFonts w:ascii="Arial" w:hAnsi="Arial" w:cs="Arial"/>
          <w:b/>
        </w:rPr>
        <w:t>_____</w:t>
      </w:r>
    </w:p>
    <w:p w:rsidR="002570D3" w:rsidRPr="00977A85" w:rsidRDefault="002570D3" w:rsidP="002570D3">
      <w:pPr>
        <w:spacing w:after="0" w:line="240" w:lineRule="auto"/>
        <w:rPr>
          <w:rFonts w:ascii="Arial" w:hAnsi="Arial" w:cs="Arial"/>
          <w:b/>
        </w:rPr>
      </w:pPr>
      <w:r>
        <w:rPr>
          <w:rFonts w:ascii="Arial" w:hAnsi="Arial" w:cs="Arial"/>
          <w:b/>
        </w:rPr>
        <w:t xml:space="preserve"> </w:t>
      </w:r>
    </w:p>
    <w:p w:rsidR="002570D3" w:rsidRPr="00977A85" w:rsidRDefault="002570D3" w:rsidP="002570D3">
      <w:pPr>
        <w:spacing w:after="0" w:line="240" w:lineRule="auto"/>
        <w:rPr>
          <w:rFonts w:ascii="Arial" w:hAnsi="Arial" w:cs="Arial"/>
          <w:b/>
        </w:rPr>
      </w:pPr>
      <w:r w:rsidRPr="00977A85">
        <w:rPr>
          <w:rFonts w:ascii="Arial" w:hAnsi="Arial" w:cs="Arial"/>
          <w:b/>
        </w:rPr>
        <w:t>________________________</w:t>
      </w:r>
      <w:r>
        <w:rPr>
          <w:rFonts w:ascii="Arial" w:hAnsi="Arial" w:cs="Arial"/>
          <w:b/>
        </w:rPr>
        <w:t>_____</w:t>
      </w:r>
      <w:r w:rsidRPr="00977A85">
        <w:rPr>
          <w:rFonts w:ascii="Arial" w:hAnsi="Arial" w:cs="Arial"/>
          <w:b/>
        </w:rPr>
        <w:t>_</w:t>
      </w:r>
      <w:r>
        <w:rPr>
          <w:rFonts w:ascii="Arial" w:hAnsi="Arial" w:cs="Arial"/>
          <w:b/>
        </w:rPr>
        <w:t>_____</w:t>
      </w:r>
      <w:r w:rsidRPr="00977A85">
        <w:rPr>
          <w:rFonts w:ascii="Arial" w:hAnsi="Arial" w:cs="Arial"/>
          <w:b/>
        </w:rPr>
        <w:t>____</w:t>
      </w:r>
      <w:r w:rsidRPr="00977A85">
        <w:rPr>
          <w:rFonts w:ascii="Arial" w:hAnsi="Arial" w:cs="Arial"/>
          <w:b/>
        </w:rPr>
        <w:tab/>
      </w:r>
      <w:r w:rsidRPr="00977A85">
        <w:rPr>
          <w:rFonts w:ascii="Arial" w:hAnsi="Arial" w:cs="Arial"/>
          <w:b/>
        </w:rPr>
        <w:tab/>
        <w:t xml:space="preserve"> </w:t>
      </w:r>
      <w:r>
        <w:rPr>
          <w:rFonts w:ascii="Arial" w:hAnsi="Arial" w:cs="Arial"/>
          <w:b/>
        </w:rPr>
        <w:tab/>
      </w:r>
      <w:r w:rsidRPr="00977A85">
        <w:rPr>
          <w:rFonts w:ascii="Arial" w:hAnsi="Arial" w:cs="Arial"/>
          <w:b/>
        </w:rPr>
        <w:t xml:space="preserve"> _____       _____</w:t>
      </w:r>
    </w:p>
    <w:p w:rsidR="002570D3" w:rsidRPr="00977A85" w:rsidRDefault="002570D3" w:rsidP="002570D3">
      <w:pPr>
        <w:spacing w:after="0" w:line="240" w:lineRule="auto"/>
        <w:jc w:val="center"/>
        <w:rPr>
          <w:rFonts w:ascii="Arial" w:hAnsi="Arial" w:cs="Arial"/>
          <w:sz w:val="28"/>
        </w:rPr>
      </w:pPr>
    </w:p>
    <w:p w:rsidR="002570D3" w:rsidRPr="00977A85" w:rsidRDefault="002570D3" w:rsidP="002570D3">
      <w:pPr>
        <w:spacing w:after="0" w:line="240" w:lineRule="auto"/>
        <w:rPr>
          <w:rFonts w:ascii="Arial" w:hAnsi="Arial" w:cs="Arial"/>
          <w:b/>
        </w:rPr>
      </w:pPr>
      <w:r w:rsidRPr="00977A85">
        <w:rPr>
          <w:rFonts w:ascii="Arial" w:hAnsi="Arial" w:cs="Arial"/>
          <w:b/>
        </w:rPr>
        <w:t>__________</w:t>
      </w:r>
      <w:r>
        <w:rPr>
          <w:rFonts w:ascii="Arial" w:hAnsi="Arial" w:cs="Arial"/>
          <w:b/>
        </w:rPr>
        <w:t>_____</w:t>
      </w:r>
      <w:r w:rsidRPr="00977A85">
        <w:rPr>
          <w:rFonts w:ascii="Arial" w:hAnsi="Arial" w:cs="Arial"/>
          <w:b/>
        </w:rPr>
        <w:t>_______________</w:t>
      </w:r>
      <w:r>
        <w:rPr>
          <w:rFonts w:ascii="Arial" w:hAnsi="Arial" w:cs="Arial"/>
          <w:b/>
        </w:rPr>
        <w:t>_____</w:t>
      </w:r>
      <w:r w:rsidRPr="00977A85">
        <w:rPr>
          <w:rFonts w:ascii="Arial" w:hAnsi="Arial" w:cs="Arial"/>
          <w:b/>
        </w:rPr>
        <w:t xml:space="preserve">____              </w:t>
      </w:r>
      <w:r>
        <w:rPr>
          <w:rFonts w:ascii="Arial" w:hAnsi="Arial" w:cs="Arial"/>
          <w:b/>
        </w:rPr>
        <w:tab/>
      </w:r>
      <w:r w:rsidRPr="00977A85">
        <w:rPr>
          <w:rFonts w:ascii="Arial" w:hAnsi="Arial" w:cs="Arial"/>
          <w:b/>
        </w:rPr>
        <w:t xml:space="preserve"> </w:t>
      </w:r>
      <w:r>
        <w:rPr>
          <w:rFonts w:ascii="Arial" w:hAnsi="Arial" w:cs="Arial"/>
          <w:b/>
        </w:rPr>
        <w:tab/>
      </w:r>
      <w:r w:rsidRPr="00977A85">
        <w:rPr>
          <w:rFonts w:ascii="Arial" w:hAnsi="Arial" w:cs="Arial"/>
          <w:b/>
        </w:rPr>
        <w:t xml:space="preserve"> _____       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w:t>
      </w:r>
      <w:r>
        <w:rPr>
          <w:rFonts w:ascii="Arial" w:hAnsi="Arial" w:cs="Arial"/>
          <w:b/>
        </w:rPr>
        <w:t>______</w:t>
      </w:r>
      <w:r w:rsidRPr="00977A85">
        <w:rPr>
          <w:rFonts w:ascii="Arial" w:hAnsi="Arial" w:cs="Arial"/>
          <w:b/>
        </w:rPr>
        <w:t>_____</w:t>
      </w:r>
      <w:r w:rsidRPr="00977A85">
        <w:rPr>
          <w:rFonts w:ascii="Arial" w:hAnsi="Arial" w:cs="Arial"/>
          <w:b/>
        </w:rPr>
        <w:tab/>
      </w:r>
      <w:r w:rsidRPr="00977A85">
        <w:rPr>
          <w:rFonts w:ascii="Arial" w:hAnsi="Arial" w:cs="Arial"/>
          <w:b/>
        </w:rPr>
        <w:tab/>
      </w:r>
      <w:r>
        <w:rPr>
          <w:rFonts w:ascii="Arial" w:hAnsi="Arial" w:cs="Arial"/>
          <w:b/>
        </w:rPr>
        <w:tab/>
        <w:t xml:space="preserve"> </w:t>
      </w:r>
      <w:r w:rsidRPr="00977A85">
        <w:rPr>
          <w:rFonts w:ascii="Arial" w:hAnsi="Arial" w:cs="Arial"/>
          <w:b/>
        </w:rPr>
        <w:t>_</w:t>
      </w:r>
      <w:r>
        <w:rPr>
          <w:rFonts w:ascii="Arial" w:hAnsi="Arial" w:cs="Arial"/>
          <w:b/>
        </w:rPr>
        <w:t xml:space="preserve">____       </w:t>
      </w:r>
      <w:r w:rsidRPr="00977A85">
        <w:rPr>
          <w:rFonts w:ascii="Arial" w:hAnsi="Arial" w:cs="Arial"/>
          <w:b/>
        </w:rPr>
        <w:t>_____</w:t>
      </w:r>
    </w:p>
    <w:p w:rsidR="002570D3" w:rsidRPr="00977A85" w:rsidRDefault="002570D3" w:rsidP="002570D3">
      <w:pPr>
        <w:spacing w:after="0" w:line="240" w:lineRule="auto"/>
        <w:rPr>
          <w:rFonts w:ascii="Arial" w:hAnsi="Arial" w:cs="Arial"/>
          <w:b/>
        </w:rPr>
      </w:pPr>
      <w:r>
        <w:rPr>
          <w:rFonts w:ascii="Arial" w:hAnsi="Arial" w:cs="Arial"/>
          <w:b/>
        </w:rPr>
        <w:t xml:space="preserve"> </w:t>
      </w: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___________________________</w:t>
      </w:r>
      <w:r>
        <w:rPr>
          <w:rFonts w:ascii="Arial" w:hAnsi="Arial" w:cs="Arial"/>
          <w:b/>
        </w:rPr>
        <w:t>_____</w:t>
      </w:r>
      <w:r w:rsidRPr="00977A85">
        <w:rPr>
          <w:rFonts w:ascii="Arial" w:hAnsi="Arial" w:cs="Arial"/>
          <w:b/>
        </w:rPr>
        <w:t xml:space="preserve">__               </w:t>
      </w:r>
      <w:r>
        <w:rPr>
          <w:rFonts w:ascii="Arial" w:hAnsi="Arial" w:cs="Arial"/>
          <w:b/>
        </w:rPr>
        <w:tab/>
        <w:t xml:space="preserve"> </w:t>
      </w:r>
      <w:r>
        <w:rPr>
          <w:rFonts w:ascii="Arial" w:hAnsi="Arial" w:cs="Arial"/>
          <w:b/>
        </w:rPr>
        <w:tab/>
      </w:r>
      <w:r w:rsidRPr="00977A85">
        <w:rPr>
          <w:rFonts w:ascii="Arial" w:hAnsi="Arial" w:cs="Arial"/>
          <w:b/>
        </w:rPr>
        <w:t xml:space="preserve"> _____       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__________________________</w:t>
      </w:r>
      <w:r>
        <w:rPr>
          <w:rFonts w:ascii="Arial" w:hAnsi="Arial" w:cs="Arial"/>
          <w:b/>
        </w:rPr>
        <w:t>_____</w:t>
      </w:r>
      <w:r w:rsidRPr="00977A85">
        <w:rPr>
          <w:rFonts w:ascii="Arial" w:hAnsi="Arial" w:cs="Arial"/>
          <w:b/>
        </w:rPr>
        <w:t>___</w:t>
      </w:r>
      <w:r w:rsidRPr="00977A85">
        <w:rPr>
          <w:rFonts w:ascii="Arial" w:hAnsi="Arial" w:cs="Arial"/>
          <w:b/>
        </w:rPr>
        <w:tab/>
      </w:r>
      <w:r w:rsidRPr="00977A85">
        <w:rPr>
          <w:rFonts w:ascii="Arial" w:hAnsi="Arial" w:cs="Arial"/>
          <w:b/>
        </w:rPr>
        <w:tab/>
        <w:t xml:space="preserve">  </w:t>
      </w:r>
      <w:r>
        <w:rPr>
          <w:rFonts w:ascii="Arial" w:hAnsi="Arial" w:cs="Arial"/>
          <w:b/>
        </w:rPr>
        <w:tab/>
        <w:t xml:space="preserve"> _____   </w:t>
      </w:r>
      <w:r w:rsidRPr="00977A85">
        <w:rPr>
          <w:rFonts w:ascii="Arial" w:hAnsi="Arial" w:cs="Arial"/>
          <w:b/>
        </w:rPr>
        <w:t xml:space="preserve">   </w:t>
      </w:r>
      <w:r>
        <w:rPr>
          <w:rFonts w:ascii="Arial" w:hAnsi="Arial" w:cs="Arial"/>
          <w:b/>
        </w:rPr>
        <w:t xml:space="preserve">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_________________________</w:t>
      </w:r>
      <w:r>
        <w:rPr>
          <w:rFonts w:ascii="Arial" w:hAnsi="Arial" w:cs="Arial"/>
          <w:b/>
        </w:rPr>
        <w:t>_____</w:t>
      </w:r>
      <w:r w:rsidRPr="00977A85">
        <w:rPr>
          <w:rFonts w:ascii="Arial" w:hAnsi="Arial" w:cs="Arial"/>
          <w:b/>
        </w:rPr>
        <w:t xml:space="preserve">____               </w:t>
      </w:r>
      <w:r>
        <w:rPr>
          <w:rFonts w:ascii="Arial" w:hAnsi="Arial" w:cs="Arial"/>
          <w:b/>
        </w:rPr>
        <w:tab/>
      </w:r>
      <w:r w:rsidRPr="00977A85">
        <w:rPr>
          <w:rFonts w:ascii="Arial" w:hAnsi="Arial" w:cs="Arial"/>
          <w:b/>
        </w:rPr>
        <w:t xml:space="preserve"> </w:t>
      </w:r>
      <w:r>
        <w:rPr>
          <w:rFonts w:ascii="Arial" w:hAnsi="Arial" w:cs="Arial"/>
          <w:b/>
        </w:rPr>
        <w:t xml:space="preserve"> </w:t>
      </w:r>
      <w:r>
        <w:rPr>
          <w:rFonts w:ascii="Arial" w:hAnsi="Arial" w:cs="Arial"/>
          <w:b/>
        </w:rPr>
        <w:tab/>
        <w:t xml:space="preserve"> _____   </w:t>
      </w:r>
      <w:r w:rsidRPr="00977A85">
        <w:rPr>
          <w:rFonts w:ascii="Arial" w:hAnsi="Arial" w:cs="Arial"/>
          <w:b/>
        </w:rPr>
        <w:t xml:space="preserve">   </w:t>
      </w:r>
      <w:r>
        <w:rPr>
          <w:rFonts w:ascii="Arial" w:hAnsi="Arial" w:cs="Arial"/>
          <w:b/>
        </w:rPr>
        <w:t xml:space="preserve">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__________________________</w:t>
      </w:r>
      <w:r>
        <w:rPr>
          <w:rFonts w:ascii="Arial" w:hAnsi="Arial" w:cs="Arial"/>
          <w:b/>
        </w:rPr>
        <w:t>_____</w:t>
      </w:r>
      <w:r w:rsidRPr="00977A85">
        <w:rPr>
          <w:rFonts w:ascii="Arial" w:hAnsi="Arial" w:cs="Arial"/>
          <w:b/>
        </w:rPr>
        <w:t>___</w:t>
      </w:r>
      <w:r w:rsidRPr="00977A85">
        <w:rPr>
          <w:rFonts w:ascii="Arial" w:hAnsi="Arial" w:cs="Arial"/>
          <w:b/>
        </w:rPr>
        <w:tab/>
      </w:r>
      <w:r w:rsidRPr="00977A85">
        <w:rPr>
          <w:rFonts w:ascii="Arial" w:hAnsi="Arial" w:cs="Arial"/>
          <w:b/>
        </w:rPr>
        <w:tab/>
        <w:t xml:space="preserve">  </w:t>
      </w:r>
      <w:r>
        <w:rPr>
          <w:rFonts w:ascii="Arial" w:hAnsi="Arial" w:cs="Arial"/>
          <w:b/>
        </w:rPr>
        <w:tab/>
        <w:t xml:space="preserve"> _____      </w:t>
      </w:r>
      <w:r w:rsidRPr="00977A85">
        <w:rPr>
          <w:rFonts w:ascii="Arial" w:hAnsi="Arial" w:cs="Arial"/>
          <w:b/>
        </w:rPr>
        <w:t xml:space="preserve"> 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w:t>
      </w:r>
      <w:r>
        <w:rPr>
          <w:rFonts w:ascii="Arial" w:hAnsi="Arial" w:cs="Arial"/>
          <w:b/>
        </w:rPr>
        <w:t>_____</w:t>
      </w:r>
      <w:r w:rsidRPr="00977A85">
        <w:rPr>
          <w:rFonts w:ascii="Arial" w:hAnsi="Arial" w:cs="Arial"/>
          <w:b/>
        </w:rPr>
        <w:t xml:space="preserve">_____                </w:t>
      </w:r>
      <w:r>
        <w:rPr>
          <w:rFonts w:ascii="Arial" w:hAnsi="Arial" w:cs="Arial"/>
          <w:b/>
        </w:rPr>
        <w:tab/>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_________________________</w:t>
      </w:r>
      <w:r>
        <w:rPr>
          <w:rFonts w:ascii="Arial" w:hAnsi="Arial" w:cs="Arial"/>
          <w:b/>
        </w:rPr>
        <w:t>_____</w:t>
      </w:r>
      <w:r w:rsidRPr="00977A85">
        <w:rPr>
          <w:rFonts w:ascii="Arial" w:hAnsi="Arial" w:cs="Arial"/>
          <w:b/>
        </w:rPr>
        <w:t>____</w:t>
      </w:r>
      <w:r w:rsidRPr="00977A85">
        <w:rPr>
          <w:rFonts w:ascii="Arial" w:hAnsi="Arial" w:cs="Arial"/>
          <w:b/>
        </w:rPr>
        <w:tab/>
      </w:r>
      <w:r w:rsidRPr="00977A85">
        <w:rPr>
          <w:rFonts w:ascii="Arial" w:hAnsi="Arial" w:cs="Arial"/>
          <w:b/>
        </w:rPr>
        <w:tab/>
      </w:r>
      <w:r>
        <w:rPr>
          <w:rFonts w:ascii="Arial" w:hAnsi="Arial" w:cs="Arial"/>
          <w:b/>
        </w:rPr>
        <w:tab/>
        <w:t xml:space="preserve"> _____     </w:t>
      </w:r>
      <w:r w:rsidRPr="00977A85">
        <w:rPr>
          <w:rFonts w:ascii="Arial" w:hAnsi="Arial" w:cs="Arial"/>
          <w:b/>
        </w:rPr>
        <w:t xml:space="preserve"> 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w:t>
      </w:r>
      <w:r>
        <w:rPr>
          <w:rFonts w:ascii="Arial" w:hAnsi="Arial" w:cs="Arial"/>
          <w:b/>
        </w:rPr>
        <w:t>_____</w:t>
      </w:r>
      <w:r w:rsidRPr="00977A85">
        <w:rPr>
          <w:rFonts w:ascii="Arial" w:hAnsi="Arial" w:cs="Arial"/>
          <w:b/>
        </w:rPr>
        <w:t xml:space="preserve">_____                </w:t>
      </w:r>
      <w:r>
        <w:rPr>
          <w:rFonts w:ascii="Arial" w:hAnsi="Arial" w:cs="Arial"/>
          <w:b/>
        </w:rPr>
        <w:tab/>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sz w:val="28"/>
        </w:rPr>
      </w:pPr>
      <w:r>
        <w:rPr>
          <w:rFonts w:ascii="Arial" w:hAnsi="Arial" w:cs="Arial"/>
          <w:b/>
        </w:rPr>
        <w:t>_____</w:t>
      </w:r>
      <w:r w:rsidRPr="00977A85">
        <w:rPr>
          <w:rFonts w:ascii="Arial" w:hAnsi="Arial" w:cs="Arial"/>
          <w:b/>
        </w:rPr>
        <w:t>_________________________</w:t>
      </w:r>
      <w:r>
        <w:rPr>
          <w:rFonts w:ascii="Arial" w:hAnsi="Arial" w:cs="Arial"/>
          <w:b/>
        </w:rPr>
        <w:t>_____</w:t>
      </w:r>
      <w:r w:rsidRPr="00977A85">
        <w:rPr>
          <w:rFonts w:ascii="Arial" w:hAnsi="Arial" w:cs="Arial"/>
          <w:b/>
        </w:rPr>
        <w:t>____</w:t>
      </w:r>
      <w:r w:rsidRPr="00977A85">
        <w:rPr>
          <w:rFonts w:ascii="Arial" w:hAnsi="Arial" w:cs="Arial"/>
          <w:b/>
        </w:rPr>
        <w:tab/>
      </w:r>
      <w:r w:rsidRPr="00977A85">
        <w:rPr>
          <w:rFonts w:ascii="Arial" w:hAnsi="Arial" w:cs="Arial"/>
          <w:b/>
        </w:rPr>
        <w:tab/>
      </w:r>
      <w:r>
        <w:rPr>
          <w:rFonts w:ascii="Arial" w:hAnsi="Arial" w:cs="Arial"/>
          <w:b/>
        </w:rPr>
        <w:tab/>
        <w:t xml:space="preserve"> _____      </w:t>
      </w:r>
      <w:r w:rsidRPr="00977A85">
        <w:rPr>
          <w:rFonts w:ascii="Arial" w:hAnsi="Arial" w:cs="Arial"/>
          <w:b/>
        </w:rPr>
        <w:t>_____</w:t>
      </w:r>
    </w:p>
    <w:p w:rsidR="002570D3" w:rsidRPr="00A81DE0" w:rsidRDefault="002570D3" w:rsidP="002570D3">
      <w:pPr>
        <w:spacing w:after="0" w:line="240" w:lineRule="auto"/>
        <w:rPr>
          <w:rFonts w:ascii="Arial" w:hAnsi="Arial" w:cs="Arial"/>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w:t>
      </w:r>
      <w:r>
        <w:rPr>
          <w:rFonts w:ascii="Arial" w:hAnsi="Arial" w:cs="Arial"/>
          <w:b/>
        </w:rPr>
        <w:t>_____</w:t>
      </w:r>
      <w:r w:rsidRPr="00977A85">
        <w:rPr>
          <w:rFonts w:ascii="Arial" w:hAnsi="Arial" w:cs="Arial"/>
          <w:b/>
        </w:rPr>
        <w:t xml:space="preserve">_____                </w:t>
      </w:r>
      <w:r>
        <w:rPr>
          <w:rFonts w:ascii="Arial" w:hAnsi="Arial" w:cs="Arial"/>
          <w:b/>
        </w:rPr>
        <w:tab/>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________________________</w:t>
      </w:r>
      <w:r>
        <w:rPr>
          <w:rFonts w:ascii="Arial" w:hAnsi="Arial" w:cs="Arial"/>
          <w:b/>
        </w:rPr>
        <w:t>_____</w:t>
      </w:r>
      <w:r w:rsidRPr="00977A85">
        <w:rPr>
          <w:rFonts w:ascii="Arial" w:hAnsi="Arial" w:cs="Arial"/>
          <w:b/>
        </w:rPr>
        <w:t>_____</w:t>
      </w:r>
      <w:r w:rsidRPr="00977A85">
        <w:rPr>
          <w:rFonts w:ascii="Arial" w:hAnsi="Arial" w:cs="Arial"/>
          <w:b/>
        </w:rPr>
        <w:tab/>
      </w:r>
      <w:r w:rsidRPr="00977A85">
        <w:rPr>
          <w:rFonts w:ascii="Arial" w:hAnsi="Arial" w:cs="Arial"/>
          <w:b/>
        </w:rPr>
        <w:tab/>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r>
        <w:rPr>
          <w:rFonts w:ascii="Arial" w:hAnsi="Arial" w:cs="Arial"/>
          <w:b/>
        </w:rPr>
        <w:tab/>
      </w: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_________________</w:t>
      </w:r>
      <w:r>
        <w:rPr>
          <w:rFonts w:ascii="Arial" w:hAnsi="Arial" w:cs="Arial"/>
          <w:b/>
        </w:rPr>
        <w:t>_____</w:t>
      </w:r>
      <w:r w:rsidRPr="00977A85">
        <w:rPr>
          <w:rFonts w:ascii="Arial" w:hAnsi="Arial" w:cs="Arial"/>
          <w:b/>
        </w:rPr>
        <w:t xml:space="preserve">____________                </w:t>
      </w:r>
      <w:r>
        <w:rPr>
          <w:rFonts w:ascii="Arial" w:hAnsi="Arial" w:cs="Arial"/>
          <w:b/>
        </w:rPr>
        <w:tab/>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r>
        <w:rPr>
          <w:rFonts w:ascii="Arial" w:hAnsi="Arial" w:cs="Arial"/>
          <w:b/>
        </w:rPr>
        <w:tab/>
      </w: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w:t>
      </w:r>
      <w:r>
        <w:rPr>
          <w:rFonts w:ascii="Arial" w:hAnsi="Arial" w:cs="Arial"/>
          <w:b/>
        </w:rPr>
        <w:t>_____</w:t>
      </w:r>
      <w:r w:rsidRPr="00977A85">
        <w:rPr>
          <w:rFonts w:ascii="Arial" w:hAnsi="Arial" w:cs="Arial"/>
          <w:b/>
        </w:rPr>
        <w:t>_____________</w:t>
      </w:r>
      <w:r w:rsidRPr="00977A85">
        <w:rPr>
          <w:rFonts w:ascii="Arial" w:hAnsi="Arial" w:cs="Arial"/>
          <w:b/>
        </w:rPr>
        <w:tab/>
      </w:r>
      <w:r w:rsidRPr="00977A85">
        <w:rPr>
          <w:rFonts w:ascii="Arial" w:hAnsi="Arial" w:cs="Arial"/>
          <w:b/>
        </w:rPr>
        <w:tab/>
        <w:t xml:space="preserve">  </w:t>
      </w:r>
      <w:r>
        <w:rPr>
          <w:rFonts w:ascii="Arial" w:hAnsi="Arial" w:cs="Arial"/>
          <w:b/>
        </w:rPr>
        <w:tab/>
        <w:t xml:space="preserve"> _____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977A85" w:rsidRDefault="002570D3" w:rsidP="002570D3">
      <w:pPr>
        <w:spacing w:after="0" w:line="240" w:lineRule="auto"/>
        <w:rPr>
          <w:rFonts w:ascii="Arial" w:hAnsi="Arial" w:cs="Arial"/>
          <w:b/>
        </w:rPr>
      </w:pPr>
      <w:r>
        <w:rPr>
          <w:rFonts w:ascii="Arial" w:hAnsi="Arial" w:cs="Arial"/>
          <w:b/>
        </w:rPr>
        <w:t>_____</w:t>
      </w:r>
      <w:r w:rsidRPr="00977A85">
        <w:rPr>
          <w:rFonts w:ascii="Arial" w:hAnsi="Arial" w:cs="Arial"/>
          <w:b/>
        </w:rPr>
        <w:t>________________</w:t>
      </w:r>
      <w:r>
        <w:rPr>
          <w:rFonts w:ascii="Arial" w:hAnsi="Arial" w:cs="Arial"/>
          <w:b/>
        </w:rPr>
        <w:t>_____</w:t>
      </w:r>
      <w:r w:rsidRPr="00977A85">
        <w:rPr>
          <w:rFonts w:ascii="Arial" w:hAnsi="Arial" w:cs="Arial"/>
          <w:b/>
        </w:rPr>
        <w:t xml:space="preserve">_____________               </w:t>
      </w:r>
      <w:r>
        <w:rPr>
          <w:rFonts w:ascii="Arial" w:hAnsi="Arial" w:cs="Arial"/>
          <w:b/>
        </w:rPr>
        <w:tab/>
        <w:t xml:space="preserve"> </w:t>
      </w:r>
      <w:r w:rsidRPr="00977A85">
        <w:rPr>
          <w:rFonts w:ascii="Arial" w:hAnsi="Arial" w:cs="Arial"/>
          <w:b/>
        </w:rPr>
        <w:t xml:space="preserve"> </w:t>
      </w:r>
      <w:r>
        <w:rPr>
          <w:rFonts w:ascii="Arial" w:hAnsi="Arial" w:cs="Arial"/>
          <w:b/>
        </w:rPr>
        <w:tab/>
        <w:t xml:space="preserve"> _____     </w:t>
      </w:r>
      <w:r w:rsidRPr="00977A85">
        <w:rPr>
          <w:rFonts w:ascii="Arial" w:hAnsi="Arial" w:cs="Arial"/>
          <w:b/>
        </w:rPr>
        <w:t xml:space="preserve"> </w:t>
      </w:r>
      <w:r>
        <w:rPr>
          <w:rFonts w:ascii="Arial" w:hAnsi="Arial" w:cs="Arial"/>
          <w:b/>
        </w:rPr>
        <w:t xml:space="preserve"> </w:t>
      </w:r>
      <w:r w:rsidRPr="00977A85">
        <w:rPr>
          <w:rFonts w:ascii="Arial" w:hAnsi="Arial" w:cs="Arial"/>
          <w:b/>
        </w:rPr>
        <w:t>_____</w:t>
      </w:r>
    </w:p>
    <w:p w:rsidR="002570D3" w:rsidRPr="00977A85" w:rsidRDefault="002570D3" w:rsidP="002570D3">
      <w:pPr>
        <w:spacing w:after="0" w:line="240" w:lineRule="auto"/>
        <w:rPr>
          <w:rFonts w:ascii="Arial" w:hAnsi="Arial" w:cs="Arial"/>
          <w:b/>
        </w:rPr>
      </w:pPr>
    </w:p>
    <w:p w:rsidR="002570D3" w:rsidRPr="00DE7F84" w:rsidRDefault="002570D3" w:rsidP="00DE7F84">
      <w:pPr>
        <w:spacing w:after="0" w:line="240" w:lineRule="auto"/>
        <w:rPr>
          <w:rFonts w:ascii="Arial" w:hAnsi="Arial" w:cs="Arial"/>
          <w:sz w:val="28"/>
        </w:rPr>
        <w:sectPr w:rsidR="002570D3" w:rsidRPr="00DE7F84" w:rsidSect="00A70DCB">
          <w:pgSz w:w="12240" w:h="15840"/>
          <w:pgMar w:top="0" w:right="1440" w:bottom="-288" w:left="1440" w:header="288" w:footer="288" w:gutter="0"/>
          <w:cols w:space="720"/>
          <w:docGrid w:linePitch="360"/>
        </w:sectPr>
      </w:pPr>
      <w:r>
        <w:rPr>
          <w:rFonts w:ascii="Arial" w:hAnsi="Arial" w:cs="Arial"/>
          <w:b/>
        </w:rPr>
        <w:t>_____</w:t>
      </w:r>
      <w:r w:rsidRPr="00977A85">
        <w:rPr>
          <w:rFonts w:ascii="Arial" w:hAnsi="Arial" w:cs="Arial"/>
          <w:b/>
        </w:rPr>
        <w:t>________________</w:t>
      </w:r>
      <w:r>
        <w:rPr>
          <w:rFonts w:ascii="Arial" w:hAnsi="Arial" w:cs="Arial"/>
          <w:b/>
        </w:rPr>
        <w:t>_____</w:t>
      </w:r>
      <w:r w:rsidRPr="00977A85">
        <w:rPr>
          <w:rFonts w:ascii="Arial" w:hAnsi="Arial" w:cs="Arial"/>
          <w:b/>
        </w:rPr>
        <w:t>_____________</w:t>
      </w:r>
      <w:r w:rsidRPr="00977A85">
        <w:rPr>
          <w:rFonts w:ascii="Arial" w:hAnsi="Arial" w:cs="Arial"/>
          <w:b/>
        </w:rPr>
        <w:tab/>
      </w:r>
      <w:r w:rsidRPr="00977A85">
        <w:rPr>
          <w:rFonts w:ascii="Arial" w:hAnsi="Arial" w:cs="Arial"/>
          <w:b/>
        </w:rPr>
        <w:tab/>
        <w:t xml:space="preserve"> </w:t>
      </w:r>
      <w:r>
        <w:rPr>
          <w:rFonts w:ascii="Arial" w:hAnsi="Arial" w:cs="Arial"/>
          <w:b/>
        </w:rPr>
        <w:tab/>
      </w:r>
      <w:r w:rsidRPr="00977A85">
        <w:rPr>
          <w:rFonts w:ascii="Arial" w:hAnsi="Arial" w:cs="Arial"/>
          <w:b/>
        </w:rPr>
        <w:t xml:space="preserve"> _____       _____</w:t>
      </w:r>
    </w:p>
    <w:p w:rsidR="002570D3" w:rsidRPr="009D2FD0" w:rsidRDefault="002570D3" w:rsidP="002570D3">
      <w:pPr>
        <w:rPr>
          <w:rFonts w:ascii="Arial" w:hAnsi="Arial" w:cs="Arial"/>
        </w:rPr>
      </w:pPr>
    </w:p>
    <w:p w:rsidR="002570D3" w:rsidRPr="00853F49" w:rsidRDefault="002570D3" w:rsidP="002570D3">
      <w:pPr>
        <w:spacing w:after="0"/>
        <w:jc w:val="center"/>
        <w:rPr>
          <w:rFonts w:ascii="Footlight MT Light" w:hAnsi="Footlight MT Light"/>
          <w:sz w:val="156"/>
          <w:szCs w:val="156"/>
        </w:rPr>
      </w:pPr>
      <w:r w:rsidRPr="00853F49">
        <w:rPr>
          <w:rFonts w:ascii="Footlight MT Light" w:hAnsi="Footlight MT Light"/>
          <w:sz w:val="156"/>
          <w:szCs w:val="156"/>
        </w:rPr>
        <w:t>Monitoring</w:t>
      </w:r>
    </w:p>
    <w:p w:rsidR="002570D3" w:rsidRDefault="002570D3" w:rsidP="002570D3">
      <w:pPr>
        <w:spacing w:after="0"/>
        <w:rPr>
          <w:rFonts w:ascii="Footlight MT Light" w:hAnsi="Footlight MT Light"/>
          <w:sz w:val="146"/>
          <w:szCs w:val="146"/>
        </w:rPr>
      </w:pPr>
    </w:p>
    <w:p w:rsidR="002570D3" w:rsidRDefault="00CC4B05" w:rsidP="009864A6">
      <w:pPr>
        <w:spacing w:after="0"/>
        <w:jc w:val="center"/>
        <w:rPr>
          <w:rFonts w:ascii="Footlight MT Light" w:hAnsi="Footlight MT Light"/>
          <w:sz w:val="146"/>
          <w:szCs w:val="146"/>
        </w:rPr>
      </w:pPr>
      <w:r>
        <w:rPr>
          <w:noProof/>
        </w:rPr>
        <mc:AlternateContent>
          <mc:Choice Requires="wps">
            <w:drawing>
              <wp:inline distT="0" distB="0" distL="0" distR="0">
                <wp:extent cx="314325" cy="314325"/>
                <wp:effectExtent l="0" t="0" r="0" b="0"/>
                <wp:docPr id="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BB873" id="AutoShape 2"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eEsAIAALg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NNKJ4SwAgAAuAUAAA4AAAAAAAAA&#10;AAAAAAAALgIAAGRycy9lMm9Eb2MueG1sUEsBAi0AFAAGAAgAAAAhAKmbfHnZAAAAAwEAAA8AAAAA&#10;AAAAAAAAAAAACgUAAGRycy9kb3ducmV2LnhtbFBLBQYAAAAABAAEAPMAAAAQBgAAAAA=&#10;" filled="f" stroked="f">
                <o:lock v:ext="edit" aspectratio="t"/>
                <w10:anchorlock/>
              </v:rect>
            </w:pict>
          </mc:Fallback>
        </mc:AlternateContent>
      </w:r>
      <w:r w:rsidR="00756505">
        <w:rPr>
          <w:noProof/>
        </w:rPr>
        <w:drawing>
          <wp:inline distT="0" distB="0" distL="0" distR="0" wp14:anchorId="6F8C5A54" wp14:editId="6CB1A29E">
            <wp:extent cx="5943600" cy="3346338"/>
            <wp:effectExtent l="0" t="0" r="0" b="6985"/>
            <wp:docPr id="332" name="Picture 332" descr="Monitoring Complex Like a Puzzle - Pictured As Word Monitoring on a Puzzle  Pieces To Show that Monitoring Can Be Difficult and Stock Illustration -  Illustration of complicated, dilemma: 16422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itoring Complex Like a Puzzle - Pictured As Word Monitoring on a Puzzle  Pieces To Show that Monitoring Can Be Difficult and Stock Illustration -  Illustration of complicated, dilemma: 1642207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346338"/>
                    </a:xfrm>
                    <a:prstGeom prst="rect">
                      <a:avLst/>
                    </a:prstGeom>
                    <a:noFill/>
                    <a:ln>
                      <a:noFill/>
                    </a:ln>
                  </pic:spPr>
                </pic:pic>
              </a:graphicData>
            </a:graphic>
          </wp:inline>
        </w:drawing>
      </w:r>
    </w:p>
    <w:p w:rsidR="002570D3" w:rsidRDefault="00CC4B05" w:rsidP="00097A0B">
      <w:pPr>
        <w:spacing w:after="0"/>
        <w:jc w:val="center"/>
        <w:rPr>
          <w:rFonts w:ascii="Footlight MT Light" w:hAnsi="Footlight MT Light"/>
          <w:sz w:val="146"/>
          <w:szCs w:val="146"/>
        </w:rPr>
      </w:pPr>
      <w:r>
        <w:rPr>
          <w:noProof/>
        </w:rPr>
        <mc:AlternateContent>
          <mc:Choice Requires="wps">
            <w:drawing>
              <wp:inline distT="0" distB="0" distL="0" distR="0" wp14:anchorId="5355F654" wp14:editId="23D7E403">
                <wp:extent cx="314325" cy="314325"/>
                <wp:effectExtent l="0" t="0" r="0" b="0"/>
                <wp:docPr id="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1AF83" id="AutoShape 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VXsAIAALg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M7J1VewAgAAuAUAAA4AAAAAAAAA&#10;AAAAAAAALgIAAGRycy9lMm9Eb2MueG1sUEsBAi0AFAAGAAgAAAAhAKmbfHnZAAAAAwEAAA8AAAAA&#10;AAAAAAAAAAAACgUAAGRycy9kb3ducmV2LnhtbFBLBQYAAAAABAAEAPMAAAAQBgAAAAA=&#10;" filled="f" stroked="f">
                <o:lock v:ext="edit" aspectratio="t"/>
                <w10:anchorlock/>
              </v:rect>
            </w:pict>
          </mc:Fallback>
        </mc:AlternateContent>
      </w:r>
      <w:r>
        <w:rPr>
          <w:noProof/>
        </w:rPr>
        <mc:AlternateContent>
          <mc:Choice Requires="wps">
            <w:drawing>
              <wp:inline distT="0" distB="0" distL="0" distR="0" wp14:anchorId="2C53055B" wp14:editId="08014BBA">
                <wp:extent cx="314325" cy="314325"/>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B2903" id="AutoShape 4"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S8sAIAALg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HC1tLywAgAAuAUAAA4AAAAAAAAA&#10;AAAAAAAALgIAAGRycy9lMm9Eb2MueG1sUEsBAi0AFAAGAAgAAAAhAKmbfHnZAAAAAwEAAA8AAAAA&#10;AAAAAAAAAAAACgUAAGRycy9kb3ducmV2LnhtbFBLBQYAAAAABAAEAPMAAAAQBgAAAAA=&#10;" filled="f" stroked="f">
                <o:lock v:ext="edit" aspectratio="t"/>
                <w10:anchorlock/>
              </v:rect>
            </w:pict>
          </mc:Fallback>
        </mc:AlternateContent>
      </w:r>
    </w:p>
    <w:p w:rsidR="002570D3" w:rsidRDefault="00CC4B05" w:rsidP="002570D3">
      <w:pPr>
        <w:spacing w:after="0"/>
      </w:pPr>
      <w:r>
        <w:rPr>
          <w:noProof/>
        </w:rPr>
        <mc:AlternateContent>
          <mc:Choice Requires="wps">
            <w:drawing>
              <wp:inline distT="0" distB="0" distL="0" distR="0">
                <wp:extent cx="314325" cy="314325"/>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230CE" id="AutoShape 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i0sAIAALc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LABCLSwAgAAtwUAAA4AAAAAAAAA&#10;AAAAAAAALgIAAGRycy9lMm9Eb2MueG1sUEsBAi0AFAAGAAgAAAAhAKmbfHnZAAAAAwEAAA8AAAAA&#10;AAAAAAAAAAAACgUAAGRycy9kb3ducmV2LnhtbFBLBQYAAAAABAAEAPMAAAAQBgAAAAA=&#10;" filled="f" stroked="f">
                <o:lock v:ext="edit" aspectratio="t"/>
                <w10:anchorlock/>
              </v:rect>
            </w:pict>
          </mc:Fallback>
        </mc:AlternateContent>
      </w:r>
    </w:p>
    <w:p w:rsidR="002570D3" w:rsidRDefault="002570D3" w:rsidP="002570D3">
      <w:pPr>
        <w:spacing w:after="0"/>
      </w:pPr>
    </w:p>
    <w:p w:rsidR="002570D3" w:rsidRDefault="002570D3" w:rsidP="002570D3">
      <w:pPr>
        <w:spacing w:after="0"/>
      </w:pPr>
    </w:p>
    <w:p w:rsidR="002570D3" w:rsidRDefault="002570D3" w:rsidP="002570D3">
      <w:pPr>
        <w:spacing w:after="0"/>
      </w:pPr>
    </w:p>
    <w:p w:rsidR="00592D9A" w:rsidRDefault="00592D9A" w:rsidP="002570D3">
      <w:pPr>
        <w:rPr>
          <w:rFonts w:ascii="Arial Narrow" w:hAnsi="Arial Narrow"/>
          <w:b/>
        </w:rPr>
      </w:pPr>
    </w:p>
    <w:p w:rsidR="002B1F1A" w:rsidRDefault="002B1F1A" w:rsidP="002570D3">
      <w:pPr>
        <w:rPr>
          <w:rFonts w:ascii="Arial Narrow" w:hAnsi="Arial Narrow"/>
          <w:b/>
        </w:rPr>
      </w:pPr>
    </w:p>
    <w:p w:rsidR="002570D3" w:rsidRPr="000C6EDA" w:rsidRDefault="002570D3" w:rsidP="002570D3">
      <w:pPr>
        <w:rPr>
          <w:rFonts w:ascii="Arial Narrow" w:hAnsi="Arial Narrow"/>
          <w:b/>
        </w:rPr>
      </w:pPr>
      <w:r>
        <w:rPr>
          <w:rFonts w:ascii="Arial Narrow" w:hAnsi="Arial Narrow"/>
          <w:b/>
        </w:rPr>
        <w:lastRenderedPageBreak/>
        <w:t>C</w:t>
      </w:r>
      <w:r w:rsidRPr="000C6EDA">
        <w:rPr>
          <w:rFonts w:ascii="Arial Narrow" w:hAnsi="Arial Narrow"/>
          <w:b/>
        </w:rPr>
        <w:t>ross Program Consolidated Monitoring Desired Outcomes</w:t>
      </w:r>
    </w:p>
    <w:p w:rsidR="002570D3" w:rsidRPr="000C6EDA" w:rsidRDefault="002570D3" w:rsidP="002570D3">
      <w:pPr>
        <w:spacing w:after="0" w:line="240" w:lineRule="auto"/>
        <w:rPr>
          <w:rFonts w:ascii="Arial Narrow" w:hAnsi="Arial Narrow"/>
        </w:rPr>
      </w:pPr>
      <w:r w:rsidRPr="000C6EDA">
        <w:rPr>
          <w:rFonts w:ascii="Arial Narrow" w:hAnsi="Arial Narrow"/>
        </w:rPr>
        <w:t xml:space="preserve">Cross Program Consolidated Monitoring focuses on indicators across common compliance strands of the following programs: </w:t>
      </w:r>
      <w:r w:rsidRPr="00DB7F7B">
        <w:rPr>
          <w:rFonts w:ascii="Arial Narrow" w:hAnsi="Arial Narrow"/>
        </w:rPr>
        <w:t>Title I Part A, Title I, Part C (Migrant Education Program), Title I, Part D (Neglected and Delinquent), Title IV, Part A (Safe and Drug Free Schools), and Title VI (Rural Education Achievement Program).</w:t>
      </w:r>
      <w:r w:rsidRPr="000C6EDA">
        <w:rPr>
          <w:rFonts w:ascii="Arial Narrow" w:hAnsi="Arial Narrow"/>
        </w:rPr>
        <w:t xml:space="preserve">  The desired outcome is to eliminate redundancy of compliance indicators and the duplication in reporting findings of noncompliance. </w:t>
      </w:r>
      <w:r w:rsidRPr="000C6EDA">
        <w:rPr>
          <w:rFonts w:ascii="Arial Narrow" w:hAnsi="Arial Narrow"/>
        </w:rPr>
        <w:tab/>
        <w:t xml:space="preserve">   </w:t>
      </w:r>
      <w:r w:rsidRPr="000C6EDA">
        <w:rPr>
          <w:rFonts w:ascii="Arial Narrow" w:hAnsi="Arial Narrow"/>
        </w:rPr>
        <w:tab/>
      </w:r>
      <w:r w:rsidRPr="000C6EDA">
        <w:rPr>
          <w:rFonts w:ascii="Arial Narrow" w:hAnsi="Arial Narrow"/>
        </w:rPr>
        <w:tab/>
        <w:t xml:space="preserve"> </w:t>
      </w:r>
    </w:p>
    <w:p w:rsidR="002570D3" w:rsidRPr="000C6EDA" w:rsidRDefault="002570D3" w:rsidP="002570D3">
      <w:pPr>
        <w:spacing w:after="0" w:line="240" w:lineRule="auto"/>
        <w:rPr>
          <w:rFonts w:ascii="Arial Narrow" w:hAnsi="Arial Narrow"/>
          <w:b/>
        </w:rPr>
      </w:pPr>
      <w:r w:rsidRPr="000C6EDA">
        <w:rPr>
          <w:rFonts w:ascii="Arial Narrow" w:hAnsi="Arial Narrow"/>
          <w:b/>
        </w:rPr>
        <w:t>Common Compliance Strands</w:t>
      </w:r>
    </w:p>
    <w:p w:rsidR="002570D3" w:rsidRPr="000C6EDA" w:rsidRDefault="002570D3" w:rsidP="002570D3">
      <w:pPr>
        <w:spacing w:after="0" w:line="240" w:lineRule="auto"/>
        <w:rPr>
          <w:rFonts w:ascii="Arial Narrow" w:hAnsi="Arial Narrow"/>
        </w:rPr>
      </w:pPr>
      <w:r w:rsidRPr="000C6EDA">
        <w:rPr>
          <w:rFonts w:ascii="Arial Narrow" w:hAnsi="Arial Narrow"/>
        </w:rPr>
        <w:t>Above programs are reviewed using the following interrelated compliance strands:</w:t>
      </w:r>
    </w:p>
    <w:p w:rsidR="002570D3" w:rsidRPr="000C6EDA" w:rsidRDefault="002570D3" w:rsidP="00647199">
      <w:pPr>
        <w:pStyle w:val="ListParagraph"/>
        <w:numPr>
          <w:ilvl w:val="0"/>
          <w:numId w:val="74"/>
        </w:numPr>
        <w:spacing w:after="0" w:line="240" w:lineRule="auto"/>
        <w:rPr>
          <w:rFonts w:ascii="Arial Narrow" w:hAnsi="Arial Narrow"/>
        </w:rPr>
      </w:pPr>
      <w:r w:rsidRPr="000C6EDA">
        <w:rPr>
          <w:rFonts w:ascii="Arial Narrow" w:hAnsi="Arial Narrow"/>
          <w:b/>
        </w:rPr>
        <w:t xml:space="preserve">Stakeholder Involvement. </w:t>
      </w:r>
      <w:r w:rsidRPr="000C6EDA">
        <w:rPr>
          <w:rFonts w:ascii="Arial Narrow" w:hAnsi="Arial Narrow"/>
        </w:rPr>
        <w:t xml:space="preserve">Parents, staff, students, and community members participate in developing, implementing, and evaluating programs at </w:t>
      </w:r>
      <w:smartTag w:uri="urn:schemas-microsoft-com:office:smarttags" w:element="stockticker">
        <w:r w:rsidRPr="000C6EDA">
          <w:rPr>
            <w:rFonts w:ascii="Arial Narrow" w:hAnsi="Arial Narrow"/>
          </w:rPr>
          <w:t>LEA</w:t>
        </w:r>
      </w:smartTag>
      <w:r w:rsidRPr="000C6EDA">
        <w:rPr>
          <w:rFonts w:ascii="Arial Narrow" w:hAnsi="Arial Narrow"/>
        </w:rPr>
        <w:t xml:space="preserve"> and school levels. </w:t>
      </w:r>
    </w:p>
    <w:p w:rsidR="002570D3" w:rsidRPr="000C6EDA" w:rsidRDefault="002570D3" w:rsidP="00647199">
      <w:pPr>
        <w:pStyle w:val="ListParagraph"/>
        <w:numPr>
          <w:ilvl w:val="0"/>
          <w:numId w:val="74"/>
        </w:numPr>
        <w:spacing w:after="0" w:line="240" w:lineRule="auto"/>
        <w:rPr>
          <w:rFonts w:ascii="Arial Narrow" w:hAnsi="Arial Narrow"/>
          <w:b/>
        </w:rPr>
      </w:pPr>
      <w:r w:rsidRPr="000C6EDA">
        <w:rPr>
          <w:rFonts w:ascii="Arial Narrow" w:hAnsi="Arial Narrow"/>
          <w:b/>
        </w:rPr>
        <w:t>Governance, Administration and Funding.</w:t>
      </w:r>
      <w:r w:rsidRPr="000C6EDA">
        <w:rPr>
          <w:rFonts w:ascii="Arial Narrow" w:hAnsi="Arial Narrow"/>
        </w:rPr>
        <w:t xml:space="preserve"> Applications, plans, administration of programs, allocation and use of funds meet statutory requirements. </w:t>
      </w:r>
    </w:p>
    <w:p w:rsidR="002570D3" w:rsidRPr="000C6EDA" w:rsidRDefault="002570D3" w:rsidP="00647199">
      <w:pPr>
        <w:pStyle w:val="ListParagraph"/>
        <w:numPr>
          <w:ilvl w:val="0"/>
          <w:numId w:val="74"/>
        </w:numPr>
        <w:spacing w:after="0" w:line="240" w:lineRule="auto"/>
        <w:rPr>
          <w:rFonts w:ascii="Arial Narrow" w:hAnsi="Arial Narrow"/>
          <w:b/>
        </w:rPr>
      </w:pPr>
      <w:r w:rsidRPr="000C6EDA">
        <w:rPr>
          <w:rFonts w:ascii="Arial Narrow" w:hAnsi="Arial Narrow"/>
          <w:b/>
        </w:rPr>
        <w:t>Program Quality.</w:t>
      </w:r>
      <w:r w:rsidRPr="000C6EDA">
        <w:rPr>
          <w:rFonts w:ascii="Arial Narrow" w:hAnsi="Arial Narrow"/>
        </w:rPr>
        <w:t xml:space="preserve"> Programs are implemented using research-based strategies and services, highly qualified staff, and high quality professional development, all aligned to a comprehensive needs assessment. </w:t>
      </w:r>
    </w:p>
    <w:p w:rsidR="002570D3" w:rsidRPr="000C6EDA" w:rsidRDefault="002570D3" w:rsidP="00647199">
      <w:pPr>
        <w:pStyle w:val="ListParagraph"/>
        <w:numPr>
          <w:ilvl w:val="0"/>
          <w:numId w:val="74"/>
        </w:numPr>
        <w:spacing w:after="0" w:line="240" w:lineRule="auto"/>
        <w:rPr>
          <w:rFonts w:ascii="Arial Narrow" w:hAnsi="Arial Narrow"/>
          <w:b/>
        </w:rPr>
      </w:pPr>
      <w:r w:rsidRPr="000C6EDA">
        <w:rPr>
          <w:rFonts w:ascii="Arial Narrow" w:hAnsi="Arial Narrow"/>
          <w:b/>
        </w:rPr>
        <w:t xml:space="preserve">Accountability and Reporting.  </w:t>
      </w:r>
      <w:r w:rsidRPr="000C6EDA">
        <w:rPr>
          <w:rFonts w:ascii="Arial Narrow" w:hAnsi="Arial Narrow"/>
        </w:rPr>
        <w:t xml:space="preserve">Programs use state and other assessments to measure the achievement of intended outcomes of programs.   </w:t>
      </w:r>
      <w:smartTag w:uri="urn:schemas-microsoft-com:office:smarttags" w:element="stockticker">
        <w:r w:rsidRPr="000C6EDA">
          <w:rPr>
            <w:rFonts w:ascii="Arial Narrow" w:hAnsi="Arial Narrow"/>
          </w:rPr>
          <w:t>LEA</w:t>
        </w:r>
      </w:smartTag>
      <w:r w:rsidRPr="000C6EDA">
        <w:rPr>
          <w:rFonts w:ascii="Arial Narrow" w:hAnsi="Arial Narrow"/>
        </w:rPr>
        <w:t xml:space="preserve"> and schools publicly report and widely disseminate all required program and student accountability results.</w:t>
      </w:r>
      <w:r w:rsidRPr="000C6EDA">
        <w:rPr>
          <w:rFonts w:ascii="Arial Narrow" w:hAnsi="Arial Narrow"/>
          <w:b/>
        </w:rPr>
        <w:t xml:space="preserve">  </w:t>
      </w:r>
      <w:r w:rsidRPr="000C6EDA">
        <w:rPr>
          <w:rFonts w:ascii="Arial Narrow" w:hAnsi="Arial Narrow"/>
        </w:rPr>
        <w:t>NCLB sanctions are properly implemented.</w:t>
      </w:r>
    </w:p>
    <w:p w:rsidR="002570D3" w:rsidRPr="000C6EDA" w:rsidRDefault="002570D3" w:rsidP="002570D3">
      <w:pPr>
        <w:spacing w:after="0" w:line="240" w:lineRule="auto"/>
        <w:rPr>
          <w:rFonts w:ascii="Arial Narrow" w:hAnsi="Arial Narrow"/>
        </w:rPr>
      </w:pPr>
      <w:r w:rsidRPr="000C6EDA">
        <w:rPr>
          <w:rFonts w:ascii="Arial Narrow" w:hAnsi="Arial Narrow"/>
          <w:b/>
        </w:rPr>
        <w:t xml:space="preserve">Note:  </w:t>
      </w:r>
      <w:r w:rsidRPr="000C6EDA">
        <w:rPr>
          <w:rFonts w:ascii="Arial Narrow" w:hAnsi="Arial Narrow"/>
        </w:rPr>
        <w:t>Cross Program Consolidated Monitoring will consist of a 3 tiered approach.</w:t>
      </w:r>
    </w:p>
    <w:p w:rsidR="002570D3" w:rsidRPr="000C6EDA" w:rsidRDefault="002570D3" w:rsidP="002570D3">
      <w:pPr>
        <w:spacing w:after="0" w:line="240" w:lineRule="auto"/>
        <w:rPr>
          <w:rFonts w:ascii="Arial Narrow" w:hAnsi="Arial Narrow"/>
        </w:rPr>
      </w:pPr>
      <w:r w:rsidRPr="000C6EDA">
        <w:rPr>
          <w:rFonts w:ascii="Arial Narrow" w:hAnsi="Arial Narrow"/>
          <w:b/>
        </w:rPr>
        <w:t>Tier I- Cross-Program Consolidated Self-Monitoring Instrument</w:t>
      </w:r>
      <w:r w:rsidRPr="000C6EDA">
        <w:rPr>
          <w:rFonts w:ascii="Arial Narrow" w:hAnsi="Arial Narrow"/>
        </w:rPr>
        <w:t xml:space="preserve">- LEAs will use this instrument to measure compliance to designated program indicators.  </w:t>
      </w:r>
    </w:p>
    <w:p w:rsidR="002570D3" w:rsidRPr="000C6EDA" w:rsidRDefault="002570D3" w:rsidP="002570D3">
      <w:pPr>
        <w:spacing w:after="0" w:line="240" w:lineRule="auto"/>
        <w:rPr>
          <w:rFonts w:ascii="Arial Narrow" w:hAnsi="Arial Narrow"/>
        </w:rPr>
      </w:pPr>
      <w:r w:rsidRPr="000C6EDA">
        <w:rPr>
          <w:rFonts w:ascii="Arial Narrow" w:hAnsi="Arial Narrow"/>
          <w:b/>
        </w:rPr>
        <w:t>Tier II- Cross Program Consolidated Desk Review</w:t>
      </w:r>
      <w:r w:rsidRPr="000C6EDA">
        <w:rPr>
          <w:rFonts w:ascii="Arial Narrow" w:hAnsi="Arial Narrow"/>
        </w:rPr>
        <w:t>- Sampling of evidence that support Self-Monitoring and Desk Review Instruments.</w:t>
      </w:r>
    </w:p>
    <w:p w:rsidR="002570D3" w:rsidRPr="000C6EDA" w:rsidRDefault="002570D3" w:rsidP="002570D3">
      <w:pPr>
        <w:spacing w:after="0" w:line="240" w:lineRule="auto"/>
        <w:rPr>
          <w:rFonts w:ascii="Arial Narrow" w:hAnsi="Arial Narrow"/>
        </w:rPr>
      </w:pPr>
      <w:r w:rsidRPr="000C6EDA">
        <w:rPr>
          <w:rFonts w:ascii="Arial Narrow" w:hAnsi="Arial Narrow"/>
          <w:b/>
        </w:rPr>
        <w:t xml:space="preserve">Tier </w:t>
      </w:r>
      <w:smartTag w:uri="urn:schemas-microsoft-com:office:smarttags" w:element="stockticker">
        <w:r w:rsidRPr="000C6EDA">
          <w:rPr>
            <w:rFonts w:ascii="Arial Narrow" w:hAnsi="Arial Narrow"/>
            <w:b/>
          </w:rPr>
          <w:t>III</w:t>
        </w:r>
      </w:smartTag>
      <w:r w:rsidRPr="000C6EDA">
        <w:rPr>
          <w:rFonts w:ascii="Arial Narrow" w:hAnsi="Arial Narrow"/>
          <w:b/>
        </w:rPr>
        <w:t>- Cross Program Consolidated Monitoring Instrument-(On-Site)</w:t>
      </w:r>
      <w:r w:rsidRPr="000C6EDA">
        <w:rPr>
          <w:rFonts w:ascii="Arial Narrow" w:hAnsi="Arial Narrow"/>
        </w:rPr>
        <w:t xml:space="preserve"> -The cross program consolidated monitoring instrument (CPCMI) will be used by the </w:t>
      </w:r>
      <w:smartTag w:uri="urn:schemas-microsoft-com:office:smarttags" w:element="stockticker">
        <w:r w:rsidRPr="000C6EDA">
          <w:rPr>
            <w:rFonts w:ascii="Arial Narrow" w:hAnsi="Arial Narrow"/>
          </w:rPr>
          <w:t>SEA</w:t>
        </w:r>
      </w:smartTag>
      <w:r w:rsidRPr="000C6EDA">
        <w:rPr>
          <w:rFonts w:ascii="Arial Narrow" w:hAnsi="Arial Narrow"/>
        </w:rPr>
        <w:t xml:space="preserve"> on-site to monitor those indicators that are common across programs.  This instrument will be used to verify results and revisit findings in the </w:t>
      </w:r>
      <w:smartTag w:uri="urn:schemas-microsoft-com:office:smarttags" w:element="stockticker">
        <w:r w:rsidRPr="000C6EDA">
          <w:rPr>
            <w:rFonts w:ascii="Arial Narrow" w:hAnsi="Arial Narrow"/>
          </w:rPr>
          <w:t>LEA</w:t>
        </w:r>
      </w:smartTag>
      <w:r w:rsidRPr="000C6EDA">
        <w:rPr>
          <w:rFonts w:ascii="Arial Narrow" w:hAnsi="Arial Narrow"/>
        </w:rPr>
        <w:t xml:space="preserve">’s self-monitoring instrument and Desk Review. </w:t>
      </w:r>
    </w:p>
    <w:p w:rsidR="002570D3" w:rsidRDefault="002570D3" w:rsidP="002570D3">
      <w:pPr>
        <w:spacing w:after="0" w:line="240" w:lineRule="auto"/>
        <w:rPr>
          <w:rFonts w:ascii="Arial Narrow" w:hAnsi="Arial Narrow"/>
        </w:rPr>
      </w:pPr>
      <w:r w:rsidRPr="000C6EDA">
        <w:rPr>
          <w:rFonts w:ascii="Arial Narrow" w:hAnsi="Arial Narrow"/>
        </w:rPr>
        <w:t xml:space="preserve">NOTE: Because the methodology of the CPCM includes sampling, the monitoring process cannot produce an all-inclusive assessment of items in this instrument.  The </w:t>
      </w:r>
      <w:smartTag w:uri="urn:schemas-microsoft-com:office:smarttags" w:element="stockticker">
        <w:r w:rsidRPr="000C6EDA">
          <w:rPr>
            <w:rFonts w:ascii="Arial Narrow" w:hAnsi="Arial Narrow"/>
          </w:rPr>
          <w:t>LEA</w:t>
        </w:r>
      </w:smartTag>
      <w:r w:rsidRPr="000C6EDA">
        <w:rPr>
          <w:rFonts w:ascii="Arial Narrow" w:hAnsi="Arial Narrow"/>
        </w:rPr>
        <w:t xml:space="preserve"> is responsible for operating its categorical programs in compliance with all applicable laws and regulations.</w:t>
      </w:r>
    </w:p>
    <w:p w:rsidR="002570D3" w:rsidRPr="000C6EDA" w:rsidRDefault="002570D3" w:rsidP="002570D3">
      <w:pPr>
        <w:spacing w:after="0" w:line="240" w:lineRule="auto"/>
        <w:rPr>
          <w:rFonts w:ascii="Arial Narrow" w:hAnsi="Arial Narrow"/>
        </w:rPr>
      </w:pPr>
    </w:p>
    <w:p w:rsidR="002570D3" w:rsidRPr="000C6EDA" w:rsidRDefault="002570D3" w:rsidP="002570D3">
      <w:pPr>
        <w:spacing w:after="0"/>
        <w:jc w:val="center"/>
        <w:rPr>
          <w:rFonts w:ascii="Arial Narrow" w:hAnsi="Arial Narrow"/>
          <w:b/>
          <w:u w:val="single"/>
        </w:rPr>
      </w:pPr>
      <w:r w:rsidRPr="000C6EDA">
        <w:rPr>
          <w:rFonts w:ascii="Arial Narrow" w:hAnsi="Arial Narrow"/>
        </w:rPr>
        <w:t xml:space="preserve">Tier </w:t>
      </w:r>
      <w:smartTag w:uri="urn:schemas-microsoft-com:office:smarttags" w:element="stockticker">
        <w:r w:rsidRPr="000C6EDA">
          <w:rPr>
            <w:rFonts w:ascii="Arial Narrow" w:hAnsi="Arial Narrow"/>
          </w:rPr>
          <w:t>III</w:t>
        </w:r>
      </w:smartTag>
      <w:r w:rsidRPr="000C6EDA">
        <w:rPr>
          <w:rFonts w:ascii="Arial Narrow" w:hAnsi="Arial Narrow"/>
        </w:rPr>
        <w:t xml:space="preserve">  Cross Program Consolidated Monitoring Instrument/ </w:t>
      </w:r>
      <w:r w:rsidRPr="000C6EDA">
        <w:rPr>
          <w:rFonts w:ascii="Arial Narrow" w:hAnsi="Arial Narrow"/>
          <w:b/>
          <w:u w:val="single"/>
        </w:rPr>
        <w:t>On-Site</w:t>
      </w:r>
    </w:p>
    <w:tbl>
      <w:tblPr>
        <w:tblW w:w="9471" w:type="dxa"/>
        <w:tblLayout w:type="fixed"/>
        <w:tblLook w:val="0000" w:firstRow="0" w:lastRow="0" w:firstColumn="0" w:lastColumn="0" w:noHBand="0" w:noVBand="0"/>
      </w:tblPr>
      <w:tblGrid>
        <w:gridCol w:w="1705"/>
        <w:gridCol w:w="2786"/>
        <w:gridCol w:w="675"/>
        <w:gridCol w:w="4305"/>
      </w:tblGrid>
      <w:tr w:rsidR="002570D3" w:rsidRPr="004A5CB8" w:rsidTr="002570D3">
        <w:trPr>
          <w:cantSplit/>
          <w:trHeight w:val="134"/>
        </w:trPr>
        <w:tc>
          <w:tcPr>
            <w:tcW w:w="1705" w:type="dxa"/>
            <w:shd w:val="clear" w:color="auto" w:fill="auto"/>
          </w:tcPr>
          <w:p w:rsidR="002570D3" w:rsidRPr="004A5CB8" w:rsidRDefault="002570D3" w:rsidP="002570D3">
            <w:pPr>
              <w:spacing w:after="0" w:line="240" w:lineRule="auto"/>
              <w:rPr>
                <w:rFonts w:ascii="Arial Narrow" w:eastAsia="Calibri" w:hAnsi="Arial Narrow"/>
                <w:b/>
                <w:sz w:val="18"/>
                <w:szCs w:val="20"/>
              </w:rPr>
            </w:pPr>
            <w:smartTag w:uri="urn:schemas-microsoft-com:office:smarttags" w:element="stockticker">
              <w:r w:rsidRPr="004A5CB8">
                <w:rPr>
                  <w:rFonts w:ascii="Arial Narrow" w:hAnsi="Arial Narrow"/>
                  <w:b/>
                  <w:sz w:val="18"/>
                  <w:szCs w:val="20"/>
                </w:rPr>
                <w:t>LEA</w:t>
              </w:r>
            </w:smartTag>
            <w:r w:rsidRPr="004A5CB8">
              <w:rPr>
                <w:rFonts w:ascii="Arial Narrow" w:hAnsi="Arial Narrow"/>
                <w:b/>
                <w:sz w:val="18"/>
                <w:szCs w:val="20"/>
              </w:rPr>
              <w:t xml:space="preserve"> Name:</w:t>
            </w:r>
            <w:r>
              <w:rPr>
                <w:rFonts w:ascii="Arial Narrow" w:hAnsi="Arial Narrow"/>
                <w:b/>
                <w:sz w:val="18"/>
                <w:szCs w:val="20"/>
              </w:rPr>
              <w:t xml:space="preserve">                        </w:t>
            </w:r>
          </w:p>
        </w:tc>
        <w:tc>
          <w:tcPr>
            <w:tcW w:w="2786" w:type="dxa"/>
            <w:vMerge w:val="restart"/>
            <w:tcBorders>
              <w:top w:val="nil"/>
              <w:left w:val="nil"/>
              <w:right w:val="nil"/>
            </w:tcBorders>
            <w:shd w:val="clear" w:color="auto" w:fill="auto"/>
          </w:tcPr>
          <w:p w:rsidR="002570D3" w:rsidRPr="004A78E6" w:rsidRDefault="00CC4B05" w:rsidP="002570D3">
            <w:pPr>
              <w:spacing w:after="0"/>
              <w:jc w:val="center"/>
              <w:rPr>
                <w:rFonts w:ascii="Arial Narrow" w:eastAsia="Calibri" w:hAnsi="Arial Narrow"/>
                <w:b/>
                <w:sz w:val="18"/>
                <w:szCs w:val="20"/>
                <w:u w:val="single"/>
              </w:rPr>
            </w:pPr>
            <w:r>
              <w:rPr>
                <w:rFonts w:ascii="Arial Narrow" w:eastAsia="Calibri" w:hAnsi="Arial Narrow"/>
                <w:b/>
                <w:noProof/>
                <w:sz w:val="18"/>
                <w:szCs w:val="20"/>
                <w:u w:val="single"/>
              </w:rPr>
              <mc:AlternateContent>
                <mc:Choice Requires="wps">
                  <w:drawing>
                    <wp:anchor distT="0" distB="0" distL="114300" distR="114300" simplePos="0" relativeHeight="251649024" behindDoc="0" locked="0" layoutInCell="1" allowOverlap="1">
                      <wp:simplePos x="0" y="0"/>
                      <wp:positionH relativeFrom="column">
                        <wp:posOffset>90805</wp:posOffset>
                      </wp:positionH>
                      <wp:positionV relativeFrom="paragraph">
                        <wp:posOffset>688340</wp:posOffset>
                      </wp:positionV>
                      <wp:extent cx="1503045" cy="0"/>
                      <wp:effectExtent l="5080" t="12065" r="6350" b="6985"/>
                      <wp:wrapNone/>
                      <wp:docPr id="7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6CFDD" id="AutoShape 38" o:spid="_x0000_s1026" type="#_x0000_t32" style="position:absolute;margin-left:7.15pt;margin-top:54.2pt;width:118.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q+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hhJ&#10;0sGOno9OhdJouvQD6rXNIK6Qe+NbpGf5ql8U/W6RVEVDZM1D9NtFQ3LiM6J3Kf5iNZQ59J8VgxgC&#10;BcK0zpXpPCTMAZ3DUi73pfCzQxQ+JrN4Gq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"/>
                  </w:pict>
                </mc:Fallback>
              </mc:AlternateContent>
            </w:r>
            <w:r>
              <w:rPr>
                <w:rFonts w:ascii="Arial Narrow" w:eastAsia="Calibri" w:hAnsi="Arial Narrow"/>
                <w:b/>
                <w:noProof/>
                <w:sz w:val="18"/>
                <w:szCs w:val="20"/>
                <w:u w:val="single"/>
              </w:rPr>
              <mc:AlternateContent>
                <mc:Choice Requires="wps">
                  <w:drawing>
                    <wp:anchor distT="0" distB="0" distL="114300" distR="114300" simplePos="0" relativeHeight="251648000" behindDoc="0" locked="0" layoutInCell="1" allowOverlap="1">
                      <wp:simplePos x="0" y="0"/>
                      <wp:positionH relativeFrom="column">
                        <wp:posOffset>85090</wp:posOffset>
                      </wp:positionH>
                      <wp:positionV relativeFrom="paragraph">
                        <wp:posOffset>299085</wp:posOffset>
                      </wp:positionV>
                      <wp:extent cx="1503045" cy="0"/>
                      <wp:effectExtent l="8890" t="13335" r="12065" b="5715"/>
                      <wp:wrapNone/>
                      <wp:docPr id="7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142D7" id="AutoShape 37" o:spid="_x0000_s1026" type="#_x0000_t32" style="position:absolute;margin-left:6.7pt;margin-top:23.55pt;width:118.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Nd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5hhJ&#10;0sGOno9OhdJouvAD6rXNIK6Qe+NbpGf5ql8U/W6RVEVDZM1D9NtFQ3LiM6J3Kf5iNZQ59J8VgxgC&#10;BcK0zpXpPCTMAZ3DUi73pfCzQxQ+JrN4Gq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"/>
                  </w:pict>
                </mc:Fallback>
              </mc:AlternateContent>
            </w:r>
            <w:r w:rsidR="002570D3">
              <w:rPr>
                <w:rFonts w:ascii="Arial Narrow" w:eastAsia="Calibri" w:hAnsi="Arial Narrow"/>
                <w:b/>
                <w:sz w:val="18"/>
                <w:szCs w:val="20"/>
                <w:u w:val="single"/>
              </w:rPr>
              <w:t>____________________________</w:t>
            </w:r>
          </w:p>
        </w:tc>
        <w:tc>
          <w:tcPr>
            <w:tcW w:w="675" w:type="dxa"/>
            <w:shd w:val="clear" w:color="auto" w:fill="auto"/>
          </w:tcPr>
          <w:p w:rsidR="002570D3" w:rsidRPr="004A5CB8" w:rsidRDefault="002570D3" w:rsidP="002570D3">
            <w:pPr>
              <w:spacing w:after="0"/>
              <w:jc w:val="center"/>
              <w:rPr>
                <w:rFonts w:ascii="Arial Narrow" w:eastAsia="Calibri" w:hAnsi="Arial Narrow"/>
                <w:b/>
                <w:sz w:val="18"/>
                <w:szCs w:val="20"/>
              </w:rPr>
            </w:pPr>
          </w:p>
        </w:tc>
        <w:tc>
          <w:tcPr>
            <w:tcW w:w="4305" w:type="dxa"/>
            <w:vMerge w:val="restart"/>
            <w:tcBorders>
              <w:top w:val="single" w:sz="4" w:space="0" w:color="auto"/>
              <w:left w:val="single" w:sz="4" w:space="0" w:color="auto"/>
              <w:bottom w:val="single" w:sz="4" w:space="0" w:color="auto"/>
              <w:right w:val="single" w:sz="4" w:space="0" w:color="auto"/>
            </w:tcBorders>
            <w:shd w:val="clear" w:color="auto" w:fill="auto"/>
          </w:tcPr>
          <w:p w:rsidR="002570D3" w:rsidRPr="004A78E6" w:rsidRDefault="002570D3" w:rsidP="002570D3">
            <w:pPr>
              <w:keepNext/>
              <w:spacing w:after="0"/>
              <w:jc w:val="center"/>
              <w:outlineLvl w:val="1"/>
              <w:rPr>
                <w:rFonts w:ascii="Arial Narrow" w:eastAsia="Calibri" w:hAnsi="Arial Narrow"/>
                <w:b/>
                <w:sz w:val="18"/>
                <w:szCs w:val="20"/>
                <w:u w:val="double"/>
              </w:rPr>
            </w:pPr>
            <w:smartTag w:uri="urn:schemas-microsoft-com:office:smarttags" w:element="stockticker">
              <w:r w:rsidRPr="004A5CB8">
                <w:rPr>
                  <w:rFonts w:ascii="Arial Narrow" w:hAnsi="Arial Narrow"/>
                  <w:b/>
                  <w:sz w:val="18"/>
                  <w:szCs w:val="20"/>
                  <w:u w:val="double"/>
                </w:rPr>
                <w:t>LEA</w:t>
              </w:r>
            </w:smartTag>
            <w:r w:rsidRPr="004A5CB8">
              <w:rPr>
                <w:rFonts w:ascii="Arial Narrow" w:hAnsi="Arial Narrow"/>
                <w:b/>
                <w:sz w:val="18"/>
                <w:szCs w:val="20"/>
                <w:u w:val="double"/>
              </w:rPr>
              <w:t xml:space="preserve"> Programs</w:t>
            </w:r>
          </w:p>
          <w:p w:rsidR="002570D3" w:rsidRPr="004A5CB8" w:rsidRDefault="002570D3" w:rsidP="00647199">
            <w:pPr>
              <w:keepNext/>
              <w:numPr>
                <w:ilvl w:val="0"/>
                <w:numId w:val="72"/>
              </w:numPr>
              <w:spacing w:after="0" w:line="240" w:lineRule="auto"/>
              <w:outlineLvl w:val="1"/>
              <w:rPr>
                <w:rFonts w:ascii="Arial Narrow" w:hAnsi="Arial Narrow"/>
                <w:b/>
                <w:sz w:val="18"/>
                <w:szCs w:val="20"/>
              </w:rPr>
            </w:pPr>
            <w:r w:rsidRPr="004A5CB8">
              <w:rPr>
                <w:rFonts w:ascii="Arial Narrow" w:hAnsi="Arial Narrow"/>
                <w:b/>
                <w:sz w:val="18"/>
                <w:szCs w:val="20"/>
              </w:rPr>
              <w:t xml:space="preserve">Title I A                                           </w:t>
            </w:r>
          </w:p>
          <w:p w:rsidR="002570D3" w:rsidRPr="004A5CB8" w:rsidRDefault="002570D3" w:rsidP="00647199">
            <w:pPr>
              <w:keepNext/>
              <w:numPr>
                <w:ilvl w:val="0"/>
                <w:numId w:val="72"/>
              </w:numPr>
              <w:spacing w:after="0" w:line="240" w:lineRule="auto"/>
              <w:outlineLvl w:val="1"/>
              <w:rPr>
                <w:rFonts w:ascii="Arial Narrow" w:hAnsi="Arial Narrow"/>
                <w:b/>
                <w:sz w:val="18"/>
                <w:szCs w:val="20"/>
              </w:rPr>
            </w:pPr>
            <w:r w:rsidRPr="004A5CB8">
              <w:rPr>
                <w:rFonts w:ascii="Arial Narrow" w:hAnsi="Arial Narrow"/>
                <w:b/>
                <w:sz w:val="18"/>
                <w:szCs w:val="20"/>
              </w:rPr>
              <w:t xml:space="preserve">Title I C (MEP)                           </w:t>
            </w:r>
          </w:p>
          <w:p w:rsidR="002570D3" w:rsidRPr="004A5CB8" w:rsidRDefault="002570D3" w:rsidP="00647199">
            <w:pPr>
              <w:keepNext/>
              <w:numPr>
                <w:ilvl w:val="0"/>
                <w:numId w:val="72"/>
              </w:numPr>
              <w:spacing w:after="0" w:line="240" w:lineRule="auto"/>
              <w:outlineLvl w:val="1"/>
              <w:rPr>
                <w:rFonts w:ascii="Arial Narrow" w:hAnsi="Arial Narrow"/>
                <w:b/>
                <w:sz w:val="18"/>
                <w:szCs w:val="20"/>
              </w:rPr>
            </w:pPr>
            <w:r w:rsidRPr="004A5CB8">
              <w:rPr>
                <w:rFonts w:ascii="Arial Narrow" w:hAnsi="Arial Narrow"/>
                <w:b/>
                <w:sz w:val="18"/>
                <w:szCs w:val="20"/>
              </w:rPr>
              <w:t xml:space="preserve">Title I D (N&amp;D)                 </w:t>
            </w:r>
          </w:p>
          <w:p w:rsidR="002570D3" w:rsidRPr="004A5CB8" w:rsidRDefault="002570D3" w:rsidP="00647199">
            <w:pPr>
              <w:keepNext/>
              <w:numPr>
                <w:ilvl w:val="0"/>
                <w:numId w:val="72"/>
              </w:numPr>
              <w:spacing w:after="0" w:line="240" w:lineRule="auto"/>
              <w:outlineLvl w:val="1"/>
              <w:rPr>
                <w:rFonts w:ascii="Arial Narrow" w:hAnsi="Arial Narrow"/>
                <w:b/>
                <w:sz w:val="18"/>
                <w:szCs w:val="20"/>
              </w:rPr>
            </w:pPr>
            <w:r w:rsidRPr="004A5CB8">
              <w:rPr>
                <w:rFonts w:ascii="Arial Narrow" w:hAnsi="Arial Narrow"/>
                <w:b/>
                <w:sz w:val="18"/>
                <w:szCs w:val="20"/>
              </w:rPr>
              <w:t xml:space="preserve">Title IV (SADF)                 </w:t>
            </w:r>
          </w:p>
          <w:p w:rsidR="002570D3" w:rsidRPr="004A78E6" w:rsidRDefault="002570D3" w:rsidP="00647199">
            <w:pPr>
              <w:keepNext/>
              <w:numPr>
                <w:ilvl w:val="0"/>
                <w:numId w:val="72"/>
              </w:numPr>
              <w:spacing w:after="0" w:line="240" w:lineRule="auto"/>
              <w:outlineLvl w:val="1"/>
              <w:rPr>
                <w:rFonts w:ascii="Arial Narrow" w:hAnsi="Arial Narrow"/>
                <w:b/>
                <w:sz w:val="18"/>
                <w:szCs w:val="20"/>
              </w:rPr>
            </w:pPr>
            <w:r w:rsidRPr="004A5CB8">
              <w:rPr>
                <w:rFonts w:ascii="Arial Narrow" w:hAnsi="Arial Narrow"/>
                <w:b/>
                <w:sz w:val="18"/>
                <w:szCs w:val="20"/>
              </w:rPr>
              <w:t xml:space="preserve">Title VI  (RLIS/SRSA   </w:t>
            </w:r>
          </w:p>
        </w:tc>
      </w:tr>
      <w:tr w:rsidR="002570D3" w:rsidRPr="004A5CB8" w:rsidTr="002570D3">
        <w:trPr>
          <w:cantSplit/>
          <w:trHeight w:val="108"/>
        </w:trPr>
        <w:tc>
          <w:tcPr>
            <w:tcW w:w="1705" w:type="dxa"/>
            <w:shd w:val="clear" w:color="auto" w:fill="auto"/>
          </w:tcPr>
          <w:p w:rsidR="002570D3" w:rsidRPr="004A5CB8" w:rsidRDefault="002570D3" w:rsidP="002570D3">
            <w:pPr>
              <w:spacing w:after="0" w:line="240" w:lineRule="auto"/>
              <w:rPr>
                <w:rFonts w:ascii="Arial Narrow" w:eastAsia="Calibri" w:hAnsi="Arial Narrow"/>
                <w:b/>
                <w:sz w:val="18"/>
                <w:szCs w:val="20"/>
              </w:rPr>
            </w:pPr>
            <w:r w:rsidRPr="004A5CB8">
              <w:rPr>
                <w:rFonts w:ascii="Arial Narrow" w:hAnsi="Arial Narrow"/>
                <w:b/>
                <w:sz w:val="18"/>
                <w:szCs w:val="20"/>
              </w:rPr>
              <w:t>LEA Contact Person:</w:t>
            </w:r>
            <w:r>
              <w:rPr>
                <w:rFonts w:ascii="Arial Narrow" w:hAnsi="Arial Narrow"/>
                <w:b/>
                <w:sz w:val="18"/>
                <w:szCs w:val="20"/>
              </w:rPr>
              <w:t xml:space="preserve">      </w:t>
            </w:r>
          </w:p>
        </w:tc>
        <w:tc>
          <w:tcPr>
            <w:tcW w:w="2786" w:type="dxa"/>
            <w:vMerge/>
            <w:tcBorders>
              <w:left w:val="nil"/>
              <w:right w:val="nil"/>
            </w:tcBorders>
            <w:shd w:val="clear" w:color="auto" w:fill="auto"/>
          </w:tcPr>
          <w:p w:rsidR="002570D3" w:rsidRPr="004A78E6" w:rsidRDefault="002570D3" w:rsidP="002570D3">
            <w:pPr>
              <w:spacing w:after="0"/>
              <w:jc w:val="center"/>
              <w:rPr>
                <w:rFonts w:ascii="Arial Narrow" w:eastAsia="Calibri" w:hAnsi="Arial Narrow"/>
                <w:b/>
                <w:sz w:val="18"/>
                <w:szCs w:val="20"/>
                <w:u w:val="single"/>
              </w:rPr>
            </w:pPr>
          </w:p>
        </w:tc>
        <w:tc>
          <w:tcPr>
            <w:tcW w:w="675" w:type="dxa"/>
            <w:shd w:val="clear" w:color="auto" w:fill="auto"/>
          </w:tcPr>
          <w:p w:rsidR="002570D3" w:rsidRPr="004A5CB8" w:rsidRDefault="002570D3" w:rsidP="002570D3">
            <w:pPr>
              <w:spacing w:after="0"/>
              <w:jc w:val="center"/>
              <w:rPr>
                <w:rFonts w:ascii="Arial Narrow" w:eastAsia="Calibri" w:hAnsi="Arial Narrow"/>
                <w:b/>
                <w:sz w:val="18"/>
                <w:szCs w:val="20"/>
              </w:rPr>
            </w:pPr>
          </w:p>
        </w:tc>
        <w:tc>
          <w:tcPr>
            <w:tcW w:w="4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Narrow" w:eastAsia="Calibri" w:hAnsi="Arial Narrow"/>
                <w:b/>
                <w:sz w:val="18"/>
                <w:szCs w:val="20"/>
              </w:rPr>
            </w:pPr>
          </w:p>
        </w:tc>
      </w:tr>
      <w:tr w:rsidR="002570D3" w:rsidRPr="004A5CB8" w:rsidTr="002570D3">
        <w:trPr>
          <w:cantSplit/>
          <w:trHeight w:val="170"/>
        </w:trPr>
        <w:tc>
          <w:tcPr>
            <w:tcW w:w="1705" w:type="dxa"/>
            <w:shd w:val="clear" w:color="auto" w:fill="auto"/>
          </w:tcPr>
          <w:p w:rsidR="002570D3" w:rsidRPr="004A5CB8" w:rsidRDefault="002570D3" w:rsidP="002570D3">
            <w:pPr>
              <w:spacing w:after="0" w:line="240" w:lineRule="auto"/>
              <w:rPr>
                <w:rFonts w:ascii="Arial Narrow" w:eastAsia="Calibri" w:hAnsi="Arial Narrow"/>
                <w:b/>
                <w:sz w:val="18"/>
                <w:szCs w:val="20"/>
              </w:rPr>
            </w:pPr>
            <w:r w:rsidRPr="004A5CB8">
              <w:rPr>
                <w:rFonts w:ascii="Arial Narrow" w:hAnsi="Arial Narrow"/>
                <w:b/>
                <w:sz w:val="18"/>
                <w:szCs w:val="20"/>
              </w:rPr>
              <w:t>SEA Monitoring Lead Person:</w:t>
            </w:r>
          </w:p>
        </w:tc>
        <w:tc>
          <w:tcPr>
            <w:tcW w:w="2786" w:type="dxa"/>
            <w:vMerge/>
            <w:shd w:val="clear" w:color="auto" w:fill="auto"/>
          </w:tcPr>
          <w:p w:rsidR="002570D3" w:rsidRPr="004A78E6" w:rsidRDefault="002570D3" w:rsidP="002570D3">
            <w:pPr>
              <w:spacing w:after="0"/>
              <w:jc w:val="center"/>
              <w:rPr>
                <w:rFonts w:ascii="Arial Narrow" w:eastAsia="Calibri" w:hAnsi="Arial Narrow"/>
                <w:b/>
                <w:sz w:val="18"/>
                <w:szCs w:val="20"/>
                <w:u w:val="single"/>
              </w:rPr>
            </w:pPr>
          </w:p>
        </w:tc>
        <w:tc>
          <w:tcPr>
            <w:tcW w:w="675" w:type="dxa"/>
            <w:shd w:val="clear" w:color="auto" w:fill="auto"/>
          </w:tcPr>
          <w:p w:rsidR="002570D3" w:rsidRPr="004A5CB8" w:rsidRDefault="002570D3" w:rsidP="002570D3">
            <w:pPr>
              <w:spacing w:after="0"/>
              <w:jc w:val="center"/>
              <w:rPr>
                <w:rFonts w:ascii="Arial Narrow" w:eastAsia="Calibri" w:hAnsi="Arial Narrow"/>
                <w:b/>
                <w:sz w:val="18"/>
                <w:szCs w:val="20"/>
              </w:rPr>
            </w:pPr>
          </w:p>
        </w:tc>
        <w:tc>
          <w:tcPr>
            <w:tcW w:w="4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Narrow" w:eastAsia="Calibri" w:hAnsi="Arial Narrow"/>
                <w:b/>
                <w:sz w:val="18"/>
                <w:szCs w:val="20"/>
              </w:rPr>
            </w:pPr>
          </w:p>
        </w:tc>
      </w:tr>
      <w:tr w:rsidR="002570D3" w:rsidRPr="004A5CB8" w:rsidTr="002570D3">
        <w:trPr>
          <w:cantSplit/>
          <w:trHeight w:val="108"/>
        </w:trPr>
        <w:tc>
          <w:tcPr>
            <w:tcW w:w="1705" w:type="dxa"/>
            <w:shd w:val="clear" w:color="auto" w:fill="auto"/>
          </w:tcPr>
          <w:p w:rsidR="002570D3" w:rsidRDefault="002570D3" w:rsidP="002570D3">
            <w:pPr>
              <w:spacing w:after="0" w:line="240" w:lineRule="auto"/>
              <w:rPr>
                <w:rFonts w:ascii="Arial Narrow" w:hAnsi="Arial Narrow"/>
                <w:b/>
                <w:sz w:val="18"/>
                <w:szCs w:val="20"/>
              </w:rPr>
            </w:pPr>
            <w:r w:rsidRPr="004A5CB8">
              <w:rPr>
                <w:rFonts w:ascii="Arial Narrow" w:hAnsi="Arial Narrow"/>
                <w:b/>
                <w:sz w:val="18"/>
                <w:szCs w:val="20"/>
              </w:rPr>
              <w:t>Date of Monitoring:</w:t>
            </w:r>
          </w:p>
          <w:p w:rsidR="002570D3" w:rsidRPr="004A5CB8" w:rsidRDefault="002570D3" w:rsidP="002570D3">
            <w:pPr>
              <w:spacing w:after="0" w:line="240" w:lineRule="auto"/>
              <w:rPr>
                <w:rFonts w:ascii="Arial Narrow" w:eastAsia="Calibri" w:hAnsi="Arial Narrow"/>
                <w:b/>
                <w:sz w:val="18"/>
                <w:szCs w:val="20"/>
              </w:rPr>
            </w:pPr>
            <w:r>
              <w:rPr>
                <w:rFonts w:ascii="Arial Narrow" w:hAnsi="Arial Narrow"/>
                <w:b/>
                <w:sz w:val="18"/>
                <w:szCs w:val="20"/>
              </w:rPr>
              <w:t>Date of Report:</w:t>
            </w:r>
          </w:p>
        </w:tc>
        <w:tc>
          <w:tcPr>
            <w:tcW w:w="2786" w:type="dxa"/>
            <w:vMerge/>
            <w:tcBorders>
              <w:left w:val="nil"/>
              <w:right w:val="nil"/>
            </w:tcBorders>
            <w:shd w:val="clear" w:color="auto" w:fill="auto"/>
          </w:tcPr>
          <w:p w:rsidR="002570D3" w:rsidRPr="004A78E6" w:rsidRDefault="002570D3" w:rsidP="002570D3">
            <w:pPr>
              <w:jc w:val="center"/>
              <w:rPr>
                <w:rFonts w:ascii="Arial Narrow" w:eastAsia="Calibri" w:hAnsi="Arial Narrow"/>
                <w:b/>
                <w:sz w:val="18"/>
                <w:szCs w:val="20"/>
                <w:u w:val="single"/>
              </w:rPr>
            </w:pPr>
          </w:p>
        </w:tc>
        <w:tc>
          <w:tcPr>
            <w:tcW w:w="675" w:type="dxa"/>
            <w:shd w:val="clear" w:color="auto" w:fill="auto"/>
          </w:tcPr>
          <w:p w:rsidR="002570D3" w:rsidRPr="004A5CB8" w:rsidRDefault="002570D3" w:rsidP="002570D3">
            <w:pPr>
              <w:jc w:val="center"/>
              <w:rPr>
                <w:rFonts w:ascii="Arial Narrow" w:eastAsia="Calibri" w:hAnsi="Arial Narrow"/>
                <w:b/>
                <w:sz w:val="18"/>
                <w:szCs w:val="20"/>
              </w:rPr>
            </w:pPr>
          </w:p>
        </w:tc>
        <w:tc>
          <w:tcPr>
            <w:tcW w:w="4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rPr>
                <w:rFonts w:ascii="Arial Narrow" w:eastAsia="Calibri" w:hAnsi="Arial Narrow"/>
                <w:b/>
                <w:sz w:val="18"/>
                <w:szCs w:val="20"/>
              </w:rPr>
            </w:pPr>
          </w:p>
        </w:tc>
      </w:tr>
    </w:tbl>
    <w:p w:rsidR="002570D3" w:rsidRDefault="00CC4B05" w:rsidP="002570D3">
      <w:pPr>
        <w:rPr>
          <w:rFonts w:ascii="Arial Narrow" w:hAnsi="Arial Narrow"/>
          <w:b/>
          <w:sz w:val="16"/>
          <w:szCs w:val="16"/>
        </w:rPr>
      </w:pPr>
      <w:r>
        <w:rPr>
          <w:rFonts w:ascii="Arial Narrow" w:hAnsi="Arial Narrow"/>
          <w:b/>
          <w:noProof/>
          <w:sz w:val="16"/>
          <w:szCs w:val="16"/>
        </w:rPr>
        <mc:AlternateContent>
          <mc:Choice Requires="wps">
            <w:drawing>
              <wp:anchor distT="0" distB="0" distL="114300" distR="114300" simplePos="0" relativeHeight="251650048" behindDoc="0" locked="0" layoutInCell="1" allowOverlap="1">
                <wp:simplePos x="0" y="0"/>
                <wp:positionH relativeFrom="column">
                  <wp:posOffset>1173480</wp:posOffset>
                </wp:positionH>
                <wp:positionV relativeFrom="paragraph">
                  <wp:posOffset>65405</wp:posOffset>
                </wp:positionV>
                <wp:extent cx="1503045" cy="0"/>
                <wp:effectExtent l="11430" t="8255" r="9525" b="10795"/>
                <wp:wrapNone/>
                <wp:docPr id="7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5710" id="AutoShape 39" o:spid="_x0000_s1026" type="#_x0000_t32" style="position:absolute;margin-left:92.4pt;margin-top:5.15pt;width:118.3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GQ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"/>
            </w:pict>
          </mc:Fallback>
        </mc:AlternateContent>
      </w:r>
    </w:p>
    <w:p w:rsidR="002570D3" w:rsidRDefault="002570D3" w:rsidP="002570D3">
      <w:pPr>
        <w:rPr>
          <w:rFonts w:ascii="Arial Narrow" w:hAnsi="Arial Narrow"/>
          <w:b/>
          <w:sz w:val="16"/>
          <w:szCs w:val="16"/>
        </w:rPr>
      </w:pPr>
    </w:p>
    <w:p w:rsidR="002570D3" w:rsidRDefault="002570D3" w:rsidP="002570D3">
      <w:pPr>
        <w:rPr>
          <w:rFonts w:ascii="Arial Narrow" w:hAnsi="Arial Narrow"/>
          <w:b/>
          <w:sz w:val="16"/>
          <w:szCs w:val="16"/>
        </w:rPr>
      </w:pPr>
    </w:p>
    <w:p w:rsidR="002570D3" w:rsidRDefault="002570D3" w:rsidP="002570D3">
      <w:pPr>
        <w:rPr>
          <w:rFonts w:ascii="Arial Narrow" w:hAnsi="Arial Narrow"/>
          <w:b/>
          <w:sz w:val="16"/>
          <w:szCs w:val="16"/>
        </w:rPr>
      </w:pPr>
    </w:p>
    <w:p w:rsidR="002570D3" w:rsidRDefault="002570D3" w:rsidP="002570D3">
      <w:pPr>
        <w:rPr>
          <w:rFonts w:ascii="Arial Narrow" w:hAnsi="Arial Narrow"/>
          <w:b/>
          <w:sz w:val="16"/>
          <w:szCs w:val="16"/>
        </w:rPr>
      </w:pPr>
    </w:p>
    <w:p w:rsidR="002570D3" w:rsidRDefault="002570D3" w:rsidP="002570D3">
      <w:pPr>
        <w:rPr>
          <w:rFonts w:ascii="Arial Narrow" w:hAnsi="Arial Narrow"/>
          <w:b/>
          <w:sz w:val="16"/>
          <w:szCs w:val="16"/>
        </w:rPr>
      </w:pPr>
    </w:p>
    <w:p w:rsidR="002570D3" w:rsidRPr="000C6EDA" w:rsidRDefault="002570D3" w:rsidP="002570D3">
      <w:pPr>
        <w:rPr>
          <w:rFonts w:ascii="Arial Narrow" w:hAnsi="Arial Narrow"/>
          <w:b/>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2520"/>
        <w:gridCol w:w="2520"/>
      </w:tblGrid>
      <w:tr w:rsidR="002570D3" w:rsidRPr="004A5CB8" w:rsidTr="002570D3">
        <w:trPr>
          <w:trHeight w:val="368"/>
        </w:trPr>
        <w:tc>
          <w:tcPr>
            <w:tcW w:w="10188" w:type="dxa"/>
            <w:gridSpan w:val="4"/>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Narrow" w:hAnsi="Arial Narrow"/>
                <w:b/>
              </w:rPr>
            </w:pPr>
            <w:r w:rsidRPr="004A5CB8">
              <w:rPr>
                <w:rFonts w:ascii="Arial Narrow" w:hAnsi="Arial Narrow"/>
                <w:b/>
              </w:rPr>
              <w:lastRenderedPageBreak/>
              <w:t>Rating Scale Rubric</w:t>
            </w:r>
          </w:p>
        </w:tc>
      </w:tr>
      <w:tr w:rsidR="002570D3" w:rsidRPr="004A5CB8" w:rsidTr="002570D3">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b/>
              </w:rPr>
            </w:pPr>
            <w:r w:rsidRPr="004A5CB8">
              <w:rPr>
                <w:rFonts w:ascii="Arial Narrow" w:hAnsi="Arial Narrow"/>
                <w:b/>
              </w:rPr>
              <w:t>Meets Requirements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b/>
              </w:rPr>
            </w:pPr>
            <w:r w:rsidRPr="004A5CB8">
              <w:rPr>
                <w:rFonts w:ascii="Arial Narrow" w:hAnsi="Arial Narrow"/>
                <w:b/>
              </w:rPr>
              <w:t>Finding(s)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b/>
              </w:rPr>
            </w:pPr>
            <w:r w:rsidRPr="004A5CB8">
              <w:rPr>
                <w:rFonts w:ascii="Arial Narrow" w:hAnsi="Arial Narrow"/>
                <w:b/>
              </w:rPr>
              <w:t>Action(s) Needed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b/>
              </w:rPr>
            </w:pPr>
            <w:r w:rsidRPr="004A5CB8">
              <w:rPr>
                <w:rFonts w:ascii="Arial Narrow" w:hAnsi="Arial Narrow"/>
                <w:b/>
              </w:rPr>
              <w:t>NA- Not Applicable</w:t>
            </w:r>
          </w:p>
        </w:tc>
      </w:tr>
      <w:tr w:rsidR="002570D3" w:rsidRPr="004A5CB8" w:rsidTr="002570D3">
        <w:trPr>
          <w:trHeight w:val="4751"/>
        </w:trPr>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line="240" w:lineRule="auto"/>
              <w:ind w:left="180" w:hanging="180"/>
              <w:rPr>
                <w:rFonts w:ascii="Arial Narrow" w:hAnsi="Arial Narrow"/>
                <w:b/>
              </w:rPr>
            </w:pPr>
            <w:r w:rsidRPr="004A5CB8">
              <w:rPr>
                <w:rFonts w:ascii="Arial Narrow" w:hAnsi="Arial Narrow"/>
              </w:rPr>
              <w:t>Compliance indicator is 100% met</w:t>
            </w:r>
            <w:r w:rsidRPr="004A5CB8">
              <w:rPr>
                <w:rFonts w:ascii="Arial Narrow" w:hAnsi="Arial Narrow"/>
                <w:b/>
              </w:rPr>
              <w:t xml:space="preserve"> </w:t>
            </w:r>
            <w:r w:rsidRPr="004A5CB8">
              <w:rPr>
                <w:rFonts w:ascii="Arial Narrow" w:hAnsi="Arial Narrow"/>
              </w:rPr>
              <w:t>and supported by all required evidence(s).</w:t>
            </w:r>
          </w:p>
          <w:p w:rsidR="002570D3" w:rsidRPr="004A5CB8" w:rsidRDefault="002570D3" w:rsidP="00647199">
            <w:pPr>
              <w:numPr>
                <w:ilvl w:val="0"/>
                <w:numId w:val="68"/>
              </w:numPr>
              <w:tabs>
                <w:tab w:val="left" w:pos="180"/>
              </w:tabs>
              <w:spacing w:line="240" w:lineRule="auto"/>
              <w:ind w:left="180" w:hanging="180"/>
              <w:rPr>
                <w:rFonts w:ascii="Arial Narrow" w:hAnsi="Arial Narrow"/>
                <w:b/>
              </w:rPr>
            </w:pPr>
            <w:r w:rsidRPr="004A5CB8">
              <w:rPr>
                <w:rFonts w:ascii="Arial Narrow" w:hAnsi="Arial Narrow"/>
              </w:rPr>
              <w:t>All Required documents are provided and support compliance.</w:t>
            </w:r>
          </w:p>
          <w:p w:rsidR="002570D3" w:rsidRPr="004A5CB8" w:rsidRDefault="002570D3" w:rsidP="00647199">
            <w:pPr>
              <w:numPr>
                <w:ilvl w:val="0"/>
                <w:numId w:val="68"/>
              </w:numPr>
              <w:tabs>
                <w:tab w:val="left" w:pos="180"/>
              </w:tabs>
              <w:spacing w:line="240" w:lineRule="auto"/>
              <w:ind w:left="180" w:hanging="180"/>
              <w:rPr>
                <w:rFonts w:ascii="Arial Narrow" w:hAnsi="Arial Narrow"/>
                <w:b/>
              </w:rPr>
            </w:pPr>
            <w:r w:rsidRPr="004A5CB8">
              <w:rPr>
                <w:rFonts w:ascii="Arial Narrow" w:hAnsi="Arial Narrow"/>
              </w:rPr>
              <w:t>Interviews support documentation, processes, and implementation.</w:t>
            </w:r>
          </w:p>
          <w:p w:rsidR="002570D3" w:rsidRDefault="002570D3" w:rsidP="00647199">
            <w:pPr>
              <w:numPr>
                <w:ilvl w:val="0"/>
                <w:numId w:val="68"/>
              </w:numPr>
              <w:tabs>
                <w:tab w:val="left" w:pos="180"/>
              </w:tabs>
              <w:spacing w:line="240" w:lineRule="auto"/>
              <w:ind w:left="180" w:hanging="180"/>
              <w:rPr>
                <w:rFonts w:ascii="Arial Narrow" w:hAnsi="Arial Narrow"/>
                <w:b/>
              </w:rPr>
            </w:pPr>
            <w:r w:rsidRPr="004A5CB8">
              <w:rPr>
                <w:rFonts w:ascii="Arial Narrow" w:hAnsi="Arial Narrow"/>
              </w:rPr>
              <w:t>Compliance is consistent at district and schools sampled.</w:t>
            </w:r>
          </w:p>
          <w:p w:rsidR="002570D3" w:rsidRPr="00A244A0" w:rsidRDefault="002570D3" w:rsidP="002570D3">
            <w:pPr>
              <w:rPr>
                <w:rFonts w:ascii="Arial Narrow" w:hAnsi="Arial Narrow"/>
              </w:rPr>
            </w:pPr>
          </w:p>
          <w:p w:rsidR="002570D3" w:rsidRPr="00A244A0" w:rsidRDefault="002570D3" w:rsidP="002570D3">
            <w:pPr>
              <w:rPr>
                <w:rFonts w:ascii="Arial Narrow" w:hAnsi="Arial Narrow"/>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clear" w:pos="720"/>
                <w:tab w:val="num" w:pos="72"/>
                <w:tab w:val="num" w:pos="142"/>
              </w:tabs>
              <w:spacing w:line="240" w:lineRule="auto"/>
              <w:ind w:left="180" w:hanging="180"/>
              <w:rPr>
                <w:rFonts w:ascii="Arial Narrow" w:hAnsi="Arial Narrow"/>
                <w:b/>
              </w:rPr>
            </w:pPr>
            <w:r w:rsidRPr="004A5CB8">
              <w:rPr>
                <w:rFonts w:ascii="Arial Narrow" w:hAnsi="Arial Narrow"/>
              </w:rPr>
              <w:t>Evidence or lack of evidence show compliance indicator has not been met.</w:t>
            </w:r>
          </w:p>
          <w:p w:rsidR="002570D3" w:rsidRPr="004A5CB8" w:rsidRDefault="002570D3" w:rsidP="00647199">
            <w:pPr>
              <w:numPr>
                <w:ilvl w:val="0"/>
                <w:numId w:val="68"/>
              </w:numPr>
              <w:tabs>
                <w:tab w:val="clear" w:pos="720"/>
                <w:tab w:val="num" w:pos="72"/>
                <w:tab w:val="num" w:pos="142"/>
              </w:tabs>
              <w:spacing w:line="240" w:lineRule="auto"/>
              <w:ind w:left="180" w:hanging="180"/>
              <w:rPr>
                <w:rFonts w:ascii="Arial Narrow" w:hAnsi="Arial Narrow"/>
                <w:b/>
              </w:rPr>
            </w:pPr>
            <w:r w:rsidRPr="004A5CB8">
              <w:rPr>
                <w:rFonts w:ascii="Arial Narrow" w:hAnsi="Arial Narrow"/>
              </w:rPr>
              <w:t>Incomplete or lack of required documentation.</w:t>
            </w:r>
          </w:p>
          <w:p w:rsidR="002570D3" w:rsidRPr="004A5CB8" w:rsidRDefault="002570D3" w:rsidP="00647199">
            <w:pPr>
              <w:numPr>
                <w:ilvl w:val="0"/>
                <w:numId w:val="68"/>
              </w:numPr>
              <w:tabs>
                <w:tab w:val="clear" w:pos="720"/>
                <w:tab w:val="num" w:pos="72"/>
                <w:tab w:val="num" w:pos="142"/>
              </w:tabs>
              <w:spacing w:line="240" w:lineRule="auto"/>
              <w:ind w:left="180" w:hanging="180"/>
              <w:rPr>
                <w:rFonts w:ascii="Arial Narrow" w:hAnsi="Arial Narrow"/>
                <w:b/>
              </w:rPr>
            </w:pPr>
            <w:r w:rsidRPr="004A5CB8">
              <w:rPr>
                <w:rFonts w:ascii="Arial Narrow" w:hAnsi="Arial Narrow"/>
              </w:rPr>
              <w:t>Interviews lack understanding or support of documentation, processes, and implementation.</w:t>
            </w:r>
          </w:p>
          <w:p w:rsidR="002570D3" w:rsidRPr="004A5CB8" w:rsidRDefault="002570D3" w:rsidP="00647199">
            <w:pPr>
              <w:numPr>
                <w:ilvl w:val="0"/>
                <w:numId w:val="68"/>
              </w:numPr>
              <w:tabs>
                <w:tab w:val="clear" w:pos="720"/>
                <w:tab w:val="num" w:pos="72"/>
                <w:tab w:val="num" w:pos="142"/>
              </w:tabs>
              <w:spacing w:line="240" w:lineRule="auto"/>
              <w:ind w:left="180" w:hanging="180"/>
              <w:rPr>
                <w:rFonts w:ascii="Arial Narrow" w:hAnsi="Arial Narrow"/>
                <w:b/>
              </w:rPr>
            </w:pPr>
            <w:r w:rsidRPr="004A5CB8">
              <w:rPr>
                <w:rFonts w:ascii="Arial Narrow" w:hAnsi="Arial Narrow"/>
              </w:rPr>
              <w:t>Compliance is inconsistent at district and school’s sampled.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num" w:pos="252"/>
              </w:tabs>
              <w:spacing w:line="240" w:lineRule="auto"/>
              <w:ind w:left="180" w:hanging="180"/>
              <w:rPr>
                <w:rFonts w:ascii="Arial Narrow" w:hAnsi="Arial Narrow"/>
                <w:b/>
              </w:rPr>
            </w:pPr>
            <w:r w:rsidRPr="004A5CB8">
              <w:rPr>
                <w:rFonts w:ascii="Arial Narrow" w:hAnsi="Arial Narrow"/>
              </w:rPr>
              <w:t xml:space="preserve">Recommendation(s) will address each finding.  The </w:t>
            </w:r>
            <w:smartTag w:uri="urn:schemas-microsoft-com:office:smarttags" w:element="stockticker">
              <w:r w:rsidRPr="004A5CB8">
                <w:rPr>
                  <w:rFonts w:ascii="Arial Narrow" w:hAnsi="Arial Narrow"/>
                </w:rPr>
                <w:t>LEA</w:t>
              </w:r>
            </w:smartTag>
            <w:r w:rsidRPr="004A5CB8">
              <w:rPr>
                <w:rFonts w:ascii="Arial Narrow" w:hAnsi="Arial Narrow"/>
              </w:rPr>
              <w:t xml:space="preserve"> will respond to each recommendation with evidence of resolution.</w:t>
            </w:r>
          </w:p>
          <w:p w:rsidR="002570D3" w:rsidRPr="004A5CB8" w:rsidRDefault="002570D3" w:rsidP="002570D3">
            <w:pPr>
              <w:rPr>
                <w:rFonts w:ascii="Arial Narrow" w:hAnsi="Arial Narrow"/>
                <w:b/>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num" w:pos="252"/>
              </w:tabs>
              <w:spacing w:line="240" w:lineRule="auto"/>
              <w:ind w:left="180" w:hanging="180"/>
              <w:rPr>
                <w:rFonts w:ascii="Arial Narrow" w:hAnsi="Arial Narrow"/>
                <w:b/>
              </w:rPr>
            </w:pPr>
            <w:r w:rsidRPr="004A5CB8">
              <w:rPr>
                <w:rFonts w:ascii="Arial Narrow" w:hAnsi="Arial Narrow"/>
              </w:rPr>
              <w:t>The District is not eligible for the program.</w:t>
            </w:r>
          </w:p>
          <w:p w:rsidR="002570D3" w:rsidRPr="004A5CB8" w:rsidRDefault="002570D3" w:rsidP="00647199">
            <w:pPr>
              <w:numPr>
                <w:ilvl w:val="0"/>
                <w:numId w:val="68"/>
              </w:numPr>
              <w:tabs>
                <w:tab w:val="num" w:pos="252"/>
              </w:tabs>
              <w:spacing w:line="240" w:lineRule="auto"/>
              <w:ind w:left="180" w:hanging="180"/>
              <w:rPr>
                <w:rFonts w:ascii="Arial Narrow" w:hAnsi="Arial Narrow"/>
                <w:b/>
              </w:rPr>
            </w:pPr>
            <w:r w:rsidRPr="004A5CB8">
              <w:rPr>
                <w:rFonts w:ascii="Arial Narrow" w:hAnsi="Arial Narrow"/>
              </w:rPr>
              <w:t>Accountability standard is not applicable.</w:t>
            </w:r>
          </w:p>
          <w:p w:rsidR="002570D3" w:rsidRPr="004A5CB8" w:rsidRDefault="002570D3" w:rsidP="00647199">
            <w:pPr>
              <w:numPr>
                <w:ilvl w:val="0"/>
                <w:numId w:val="68"/>
              </w:numPr>
              <w:tabs>
                <w:tab w:val="num" w:pos="252"/>
              </w:tabs>
              <w:spacing w:line="240" w:lineRule="auto"/>
              <w:ind w:left="180" w:hanging="180"/>
              <w:rPr>
                <w:rFonts w:ascii="Arial Narrow" w:hAnsi="Arial Narrow"/>
                <w:b/>
              </w:rPr>
            </w:pPr>
            <w:r w:rsidRPr="004A5CB8">
              <w:rPr>
                <w:rFonts w:ascii="Arial Narrow" w:hAnsi="Arial Narrow"/>
              </w:rPr>
              <w:t>Program not elected (i.e., pre-school, private school participation).</w:t>
            </w:r>
          </w:p>
        </w:tc>
      </w:tr>
    </w:tbl>
    <w:p w:rsidR="002570D3" w:rsidRPr="000C6EDA" w:rsidRDefault="002570D3" w:rsidP="002570D3">
      <w:pPr>
        <w:rPr>
          <w:rFonts w:ascii="Arial Narrow" w:hAnsi="Arial Narrow"/>
          <w:b/>
        </w:rPr>
      </w:pPr>
    </w:p>
    <w:p w:rsidR="002570D3" w:rsidRPr="000C6EDA" w:rsidRDefault="002570D3" w:rsidP="002570D3">
      <w:pPr>
        <w:spacing w:after="0" w:line="240" w:lineRule="auto"/>
        <w:rPr>
          <w:rFonts w:ascii="Arial Narrow" w:hAnsi="Arial Narrow"/>
        </w:rPr>
      </w:pPr>
      <w:r w:rsidRPr="000C6EDA">
        <w:rPr>
          <w:rFonts w:ascii="Arial Narrow" w:hAnsi="Arial Narrow"/>
          <w:b/>
        </w:rPr>
        <w:t xml:space="preserve">Strand I.    Stakeholder Involvement. </w:t>
      </w:r>
      <w:r w:rsidRPr="000C6EDA">
        <w:rPr>
          <w:rFonts w:ascii="Arial Narrow" w:hAnsi="Arial Narrow"/>
        </w:rPr>
        <w:t xml:space="preserve">Parents, staff, students, and community members participate in developing, implementing, and evaluating programs at the </w:t>
      </w:r>
      <w:smartTag w:uri="urn:schemas-microsoft-com:office:smarttags" w:element="stockticker">
        <w:r w:rsidRPr="000C6EDA">
          <w:rPr>
            <w:rFonts w:ascii="Arial Narrow" w:hAnsi="Arial Narrow"/>
          </w:rPr>
          <w:t>LEA</w:t>
        </w:r>
      </w:smartTag>
      <w:r w:rsidRPr="000C6EDA">
        <w:rPr>
          <w:rFonts w:ascii="Arial Narrow" w:hAnsi="Arial Narrow"/>
        </w:rPr>
        <w:t xml:space="preserve"> and school levels.</w:t>
      </w:r>
    </w:p>
    <w:p w:rsidR="002570D3" w:rsidRPr="000C6EDA" w:rsidRDefault="002570D3" w:rsidP="002570D3">
      <w:pPr>
        <w:spacing w:after="0" w:line="240" w:lineRule="auto"/>
        <w:rPr>
          <w:rFonts w:ascii="Arial Narrow" w:hAnsi="Arial Narrow"/>
        </w:rPr>
      </w:pPr>
      <w:r w:rsidRPr="000C6EDA">
        <w:rPr>
          <w:rFonts w:ascii="Arial Narrow" w:hAnsi="Arial Narrow"/>
          <w:b/>
          <w:u w:val="single"/>
        </w:rPr>
        <w:t xml:space="preserve">Indicators: </w:t>
      </w:r>
      <w:r w:rsidRPr="000C6EDA">
        <w:rPr>
          <w:rFonts w:ascii="Arial Narrow" w:hAnsi="Arial Narrow"/>
        </w:rPr>
        <w:t xml:space="preserve">  The indicators below apply to the following programs: </w:t>
      </w:r>
      <w:smartTag w:uri="urn:schemas-microsoft-com:office:smarttags" w:element="place">
        <w:smartTag w:uri="urn:schemas-microsoft-com:office:smarttags" w:element="City">
          <w:r w:rsidRPr="000C6EDA">
            <w:rPr>
              <w:rFonts w:ascii="Arial Narrow" w:hAnsi="Arial Narrow"/>
            </w:rPr>
            <w:t>Title</w:t>
          </w:r>
        </w:smartTag>
        <w:r w:rsidRPr="000C6EDA">
          <w:rPr>
            <w:rFonts w:ascii="Arial Narrow" w:hAnsi="Arial Narrow"/>
          </w:rPr>
          <w:t xml:space="preserve"> </w:t>
        </w:r>
        <w:smartTag w:uri="urn:schemas-microsoft-com:office:smarttags" w:element="State">
          <w:r w:rsidRPr="000C6EDA">
            <w:rPr>
              <w:rFonts w:ascii="Arial Narrow" w:hAnsi="Arial Narrow"/>
            </w:rPr>
            <w:t>IA</w:t>
          </w:r>
        </w:smartTag>
      </w:smartTag>
      <w:r w:rsidRPr="000C6EDA">
        <w:rPr>
          <w:rFonts w:ascii="Arial Narrow" w:hAnsi="Arial Narrow"/>
        </w:rPr>
        <w:t>, School Improvement;</w:t>
      </w:r>
    </w:p>
    <w:p w:rsidR="002570D3" w:rsidRPr="000C6EDA" w:rsidRDefault="002570D3" w:rsidP="002570D3">
      <w:pPr>
        <w:spacing w:after="0" w:line="240" w:lineRule="auto"/>
        <w:rPr>
          <w:rFonts w:ascii="Arial Narrow" w:hAnsi="Arial Narrow"/>
        </w:rPr>
      </w:pPr>
      <w:r w:rsidRPr="000C6EDA">
        <w:rPr>
          <w:rFonts w:ascii="Arial Narrow" w:hAnsi="Arial Narrow"/>
        </w:rPr>
        <w:t>Title I A Section 1118</w:t>
      </w:r>
    </w:p>
    <w:p w:rsidR="002570D3" w:rsidRPr="000C6EDA" w:rsidRDefault="002570D3" w:rsidP="002570D3">
      <w:pPr>
        <w:spacing w:after="0" w:line="240" w:lineRule="auto"/>
        <w:rPr>
          <w:rFonts w:ascii="Arial Narrow" w:hAnsi="Arial Narrow"/>
        </w:rPr>
      </w:pPr>
      <w:r w:rsidRPr="000C6EDA">
        <w:rPr>
          <w:rFonts w:ascii="Arial Narrow" w:hAnsi="Arial Narrow"/>
          <w:b/>
        </w:rPr>
        <w:t>Indicators</w:t>
      </w:r>
      <w:r w:rsidRPr="000C6EDA">
        <w:rPr>
          <w:rFonts w:ascii="Arial Narrow" w:hAnsi="Arial Narrow"/>
          <w:b/>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b/>
        </w:rPr>
        <w:t xml:space="preserve">Standard Evidence(s) </w:t>
      </w:r>
      <w:r w:rsidRPr="000C6EDA">
        <w:rPr>
          <w:rFonts w:ascii="Arial Narrow" w:hAnsi="Arial Narrow"/>
        </w:rPr>
        <w:sym w:font="Wingdings" w:char="00A8"/>
      </w:r>
      <w:r w:rsidRPr="000C6EDA">
        <w:rPr>
          <w:rFonts w:ascii="Arial Narrow" w:hAnsi="Arial Narrow"/>
        </w:rPr>
        <w:t>(required)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621"/>
      </w:tblGrid>
      <w:tr w:rsidR="002570D3" w:rsidRPr="004A5CB8" w:rsidTr="002570D3">
        <w:trPr>
          <w:trHeight w:val="233"/>
        </w:trPr>
        <w:tc>
          <w:tcPr>
            <w:tcW w:w="4788" w:type="dxa"/>
            <w:tcBorders>
              <w:top w:val="single" w:sz="4" w:space="0" w:color="auto"/>
              <w:left w:val="single" w:sz="4" w:space="0" w:color="auto"/>
              <w:bottom w:val="single" w:sz="4" w:space="0" w:color="auto"/>
              <w:right w:val="single" w:sz="4" w:space="0" w:color="auto"/>
            </w:tcBorders>
            <w:shd w:val="clear" w:color="auto" w:fill="8C8C8C"/>
          </w:tcPr>
          <w:p w:rsidR="002570D3" w:rsidRPr="00A244A0" w:rsidRDefault="002570D3" w:rsidP="002570D3">
            <w:pPr>
              <w:rPr>
                <w:rFonts w:ascii="Arial Narrow" w:hAnsi="Arial Narrow"/>
                <w:sz w:val="8"/>
              </w:rPr>
            </w:pPr>
          </w:p>
        </w:tc>
        <w:tc>
          <w:tcPr>
            <w:tcW w:w="4788" w:type="dxa"/>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rPr>
                <w:rFonts w:ascii="Arial Narrow" w:hAnsi="Arial Narrow"/>
              </w:rPr>
            </w:pPr>
          </w:p>
        </w:tc>
      </w:tr>
      <w:tr w:rsidR="002570D3" w:rsidRPr="004A5CB8" w:rsidTr="002570D3">
        <w:trPr>
          <w:trHeight w:val="1115"/>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8"/>
              </w:numPr>
              <w:tabs>
                <w:tab w:val="clear" w:pos="720"/>
                <w:tab w:val="num" w:pos="180"/>
              </w:tabs>
              <w:spacing w:after="0" w:line="240" w:lineRule="auto"/>
              <w:ind w:left="180" w:hanging="180"/>
              <w:rPr>
                <w:rFonts w:ascii="Arial Narrow" w:hAnsi="Arial Narrow"/>
              </w:rPr>
            </w:pPr>
            <w:r w:rsidRPr="004A5CB8">
              <w:rPr>
                <w:rFonts w:ascii="Arial Narrow" w:hAnsi="Arial Narrow"/>
              </w:rPr>
              <w:t>Each school has adopted a school-level policy on parent involvement that is incorporated into school level plans.</w:t>
            </w:r>
          </w:p>
          <w:p w:rsidR="002570D3" w:rsidRPr="00A244A0" w:rsidRDefault="002570D3" w:rsidP="002570D3">
            <w:pPr>
              <w:spacing w:after="0"/>
              <w:rPr>
                <w:rFonts w:ascii="Arial Narrow" w:hAnsi="Arial Narrow"/>
              </w:rPr>
            </w:pPr>
            <w:r w:rsidRPr="004A5CB8">
              <w:rPr>
                <w:rFonts w:ascii="Arial Narrow" w:hAnsi="Arial Narrow"/>
              </w:rPr>
              <w:t>Appendix A- Parent Involvement Policy Requirements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 copy of School PI Policy-required</w:t>
            </w:r>
          </w:p>
          <w:p w:rsidR="002570D3"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 co</w:t>
            </w:r>
            <w:r>
              <w:rPr>
                <w:rFonts w:ascii="Arial Narrow" w:hAnsi="Arial Narrow"/>
              </w:rPr>
              <w:t>py of School Imp. Plan-required</w:t>
            </w:r>
          </w:p>
          <w:p w:rsidR="002570D3" w:rsidRPr="004A5CB8" w:rsidRDefault="002570D3" w:rsidP="002570D3">
            <w:pPr>
              <w:spacing w:after="0" w:line="240" w:lineRule="auto"/>
              <w:rPr>
                <w:rFonts w:ascii="Arial Narrow" w:hAnsi="Arial Narrow"/>
              </w:rPr>
            </w:pPr>
          </w:p>
          <w:p w:rsidR="002570D3" w:rsidRPr="00A244A0" w:rsidRDefault="002570D3" w:rsidP="002570D3">
            <w:pPr>
              <w:spacing w:after="0" w:line="240" w:lineRule="auto"/>
              <w:rPr>
                <w:rFonts w:ascii="Arial Narrow" w:hAnsi="Arial Narrow"/>
              </w:rPr>
            </w:pPr>
            <w:r w:rsidRPr="004A5CB8">
              <w:rPr>
                <w:rFonts w:ascii="Arial Narrow" w:hAnsi="Arial Narrow"/>
              </w:rPr>
              <w:t>Other : Meetings/Minutes on developing policy</w:t>
            </w:r>
          </w:p>
        </w:tc>
      </w:tr>
      <w:tr w:rsidR="002570D3" w:rsidRPr="004A5CB8" w:rsidTr="002570D3">
        <w:trPr>
          <w:trHeight w:val="144"/>
        </w:trPr>
        <w:tc>
          <w:tcPr>
            <w:tcW w:w="4788" w:type="dxa"/>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spacing w:after="0"/>
              <w:rPr>
                <w:rFonts w:ascii="Arial Narrow" w:hAnsi="Arial Narrow"/>
              </w:rPr>
            </w:pPr>
          </w:p>
        </w:tc>
        <w:tc>
          <w:tcPr>
            <w:tcW w:w="4788" w:type="dxa"/>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spacing w:after="0" w:line="240" w:lineRule="auto"/>
              <w:rPr>
                <w:rFonts w:ascii="Arial Narrow" w:hAnsi="Arial Narrow"/>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ind w:left="360" w:hanging="360"/>
              <w:rPr>
                <w:rFonts w:ascii="Arial Narrow" w:hAnsi="Arial Narrow"/>
              </w:rPr>
            </w:pPr>
            <w:r w:rsidRPr="004A5CB8">
              <w:rPr>
                <w:rFonts w:ascii="Arial Narrow" w:hAnsi="Arial Narrow"/>
              </w:rPr>
              <w:t xml:space="preserve">3.   The </w:t>
            </w:r>
            <w:smartTag w:uri="urn:schemas-microsoft-com:office:smarttags" w:element="stockticker">
              <w:r w:rsidRPr="004A5CB8">
                <w:rPr>
                  <w:rFonts w:ascii="Arial Narrow" w:hAnsi="Arial Narrow"/>
                </w:rPr>
                <w:t>LEA</w:t>
              </w:r>
            </w:smartTag>
            <w:r w:rsidRPr="004A5CB8">
              <w:rPr>
                <w:rFonts w:ascii="Arial Narrow" w:hAnsi="Arial Narrow"/>
              </w:rPr>
              <w:t>/School  parent involvement policy is consistent with the following goals and purposes:</w:t>
            </w:r>
          </w:p>
          <w:p w:rsidR="002570D3" w:rsidRPr="004A5CB8" w:rsidRDefault="00CC4B05" w:rsidP="00647199">
            <w:pPr>
              <w:numPr>
                <w:ilvl w:val="1"/>
                <w:numId w:val="69"/>
              </w:numPr>
              <w:tabs>
                <w:tab w:val="clear" w:pos="1080"/>
                <w:tab w:val="num" w:pos="900"/>
              </w:tabs>
              <w:spacing w:line="240" w:lineRule="auto"/>
              <w:ind w:left="900" w:hanging="353"/>
              <w:rPr>
                <w:rFonts w:ascii="Arial Narrow" w:hAnsi="Arial Narrow"/>
              </w:rPr>
            </w:pPr>
            <w:r>
              <w:rPr>
                <w:rFonts w:ascii="Arial Narrow" w:hAnsi="Arial Narrow"/>
                <w:noProof/>
              </w:rPr>
              <mc:AlternateContent>
                <mc:Choice Requires="wps">
                  <w:drawing>
                    <wp:anchor distT="0" distB="0" distL="114300" distR="114300" simplePos="0" relativeHeight="251641856" behindDoc="0" locked="0" layoutInCell="1" allowOverlap="1">
                      <wp:simplePos x="0" y="0"/>
                      <wp:positionH relativeFrom="column">
                        <wp:posOffset>6350</wp:posOffset>
                      </wp:positionH>
                      <wp:positionV relativeFrom="paragraph">
                        <wp:posOffset>3175</wp:posOffset>
                      </wp:positionV>
                      <wp:extent cx="113665" cy="113665"/>
                      <wp:effectExtent l="15875" t="12700" r="13335" b="16510"/>
                      <wp:wrapNone/>
                      <wp:docPr id="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C636" id="Rectangle 31" o:spid="_x0000_s1026" style="position:absolute;margin-left:.5pt;margin-top:.25pt;width:8.95pt;height: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" strokeweight="1.5pt"/>
                  </w:pict>
                </mc:Fallback>
              </mc:AlternateContent>
            </w:r>
            <w:r w:rsidR="002570D3" w:rsidRPr="004A5CB8">
              <w:rPr>
                <w:rFonts w:ascii="Arial Narrow" w:hAnsi="Arial Narrow"/>
              </w:rPr>
              <w:t>Documentation of parent involvement opportunities for all parents that are representative of the population in development of policies, parent-school compacts, and parent involvement activities.</w:t>
            </w:r>
          </w:p>
          <w:p w:rsidR="002570D3" w:rsidRPr="004A5CB8" w:rsidRDefault="00CC4B05" w:rsidP="00647199">
            <w:pPr>
              <w:numPr>
                <w:ilvl w:val="1"/>
                <w:numId w:val="69"/>
              </w:numPr>
              <w:tabs>
                <w:tab w:val="num" w:pos="900"/>
              </w:tabs>
              <w:spacing w:after="220" w:line="240" w:lineRule="auto"/>
              <w:ind w:left="900" w:hanging="353"/>
              <w:rPr>
                <w:rFonts w:ascii="Arial Narrow" w:hAnsi="Arial Narrow"/>
              </w:rPr>
            </w:pPr>
            <w:r>
              <w:rPr>
                <w:rFonts w:ascii="Arial Narrow" w:hAnsi="Arial Narrow"/>
                <w:noProof/>
              </w:rPr>
              <mc:AlternateContent>
                <mc:Choice Requires="wps">
                  <w:drawing>
                    <wp:anchor distT="0" distB="0" distL="114300" distR="114300" simplePos="0" relativeHeight="251642880" behindDoc="0" locked="0" layoutInCell="1" allowOverlap="1">
                      <wp:simplePos x="0" y="0"/>
                      <wp:positionH relativeFrom="column">
                        <wp:posOffset>6350</wp:posOffset>
                      </wp:positionH>
                      <wp:positionV relativeFrom="paragraph">
                        <wp:posOffset>48895</wp:posOffset>
                      </wp:positionV>
                      <wp:extent cx="121285" cy="113665"/>
                      <wp:effectExtent l="15875" t="10795" r="15240" b="18415"/>
                      <wp:wrapNone/>
                      <wp:docPr id="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36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96B26" id="Rectangle 32" o:spid="_x0000_s1026" style="position:absolute;margin-left:.5pt;margin-top:3.85pt;width:9.5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SCIQIAAD4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" strokeweight="1.5pt"/>
                  </w:pict>
                </mc:Fallback>
              </mc:AlternateContent>
            </w:r>
            <w:r w:rsidR="002570D3" w:rsidRPr="004A5CB8">
              <w:rPr>
                <w:rFonts w:ascii="Arial Narrow" w:hAnsi="Arial Narrow"/>
              </w:rPr>
              <w:t xml:space="preserve">Provides documentation of consultation opportunities for parents who are representative of population in the planning, </w:t>
            </w:r>
            <w:r w:rsidR="002570D3" w:rsidRPr="004A5CB8">
              <w:rPr>
                <w:rFonts w:ascii="Arial Narrow" w:hAnsi="Arial Narrow"/>
              </w:rPr>
              <w:lastRenderedPageBreak/>
              <w:t>implementation and evaluation of Title programs.</w:t>
            </w:r>
          </w:p>
          <w:p w:rsidR="002570D3" w:rsidRDefault="00CC4B05" w:rsidP="00647199">
            <w:pPr>
              <w:numPr>
                <w:ilvl w:val="1"/>
                <w:numId w:val="69"/>
              </w:numPr>
              <w:tabs>
                <w:tab w:val="num" w:pos="900"/>
              </w:tabs>
              <w:spacing w:after="480" w:line="240" w:lineRule="auto"/>
              <w:ind w:left="907" w:hanging="360"/>
              <w:rPr>
                <w:rFonts w:ascii="Arial Narrow" w:hAnsi="Arial Narrow"/>
              </w:rPr>
            </w:pPr>
            <w:r>
              <w:rPr>
                <w:rFonts w:ascii="Arial Narrow" w:hAnsi="Arial Narrow"/>
                <w:noProof/>
              </w:rPr>
              <mc:AlternateContent>
                <mc:Choice Requires="wps">
                  <w:drawing>
                    <wp:anchor distT="0" distB="0" distL="114300" distR="114300" simplePos="0" relativeHeight="251643904" behindDoc="0" locked="0" layoutInCell="1" allowOverlap="1">
                      <wp:simplePos x="0" y="0"/>
                      <wp:positionH relativeFrom="column">
                        <wp:posOffset>6350</wp:posOffset>
                      </wp:positionH>
                      <wp:positionV relativeFrom="paragraph">
                        <wp:posOffset>47625</wp:posOffset>
                      </wp:positionV>
                      <wp:extent cx="126365" cy="113665"/>
                      <wp:effectExtent l="15875" t="9525" r="10160" b="10160"/>
                      <wp:wrapNone/>
                      <wp:docPr id="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36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5F6F7" id="Rectangle 33" o:spid="_x0000_s1026" style="position:absolute;margin-left:.5pt;margin-top:3.75pt;width:9.95pt;height: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" strokeweight="1.5pt"/>
                  </w:pict>
                </mc:Fallback>
              </mc:AlternateContent>
            </w:r>
            <w:r w:rsidR="002570D3" w:rsidRPr="004A5CB8">
              <w:rPr>
                <w:rFonts w:ascii="Arial Narrow" w:hAnsi="Arial Narrow"/>
              </w:rPr>
              <w:t>Provides evidence that parent involvement policies, compacts, information and involvement opportunities are disseminated and provided in a language and form that parents understand.</w:t>
            </w:r>
          </w:p>
          <w:p w:rsidR="002570D3" w:rsidRPr="00A244A0" w:rsidRDefault="002570D3" w:rsidP="002570D3">
            <w:pPr>
              <w:spacing w:after="480" w:line="240" w:lineRule="auto"/>
              <w:ind w:left="907"/>
              <w:rPr>
                <w:rFonts w:ascii="Arial Narrow" w:hAnsi="Arial Narrow"/>
                <w:sz w:val="2"/>
              </w:rPr>
            </w:pPr>
          </w:p>
          <w:p w:rsidR="002570D3" w:rsidRPr="004A5CB8" w:rsidRDefault="00CC4B05" w:rsidP="00647199">
            <w:pPr>
              <w:numPr>
                <w:ilvl w:val="1"/>
                <w:numId w:val="69"/>
              </w:numPr>
              <w:tabs>
                <w:tab w:val="clear" w:pos="1080"/>
                <w:tab w:val="num" w:pos="900"/>
              </w:tabs>
              <w:spacing w:line="240" w:lineRule="auto"/>
              <w:ind w:left="907" w:hanging="360"/>
              <w:rPr>
                <w:rFonts w:ascii="Arial Narrow" w:hAnsi="Arial Narrow"/>
              </w:rPr>
            </w:pPr>
            <w:r>
              <w:rPr>
                <w:rFonts w:ascii="Arial Narrow" w:hAnsi="Arial Narrow"/>
                <w:noProof/>
              </w:rPr>
              <mc:AlternateContent>
                <mc:Choice Requires="wps">
                  <w:drawing>
                    <wp:anchor distT="0" distB="0" distL="114300" distR="114300" simplePos="0" relativeHeight="251644928" behindDoc="0" locked="0" layoutInCell="1" allowOverlap="1">
                      <wp:simplePos x="0" y="0"/>
                      <wp:positionH relativeFrom="column">
                        <wp:posOffset>12700</wp:posOffset>
                      </wp:positionH>
                      <wp:positionV relativeFrom="paragraph">
                        <wp:posOffset>39370</wp:posOffset>
                      </wp:positionV>
                      <wp:extent cx="119380" cy="119380"/>
                      <wp:effectExtent l="12700" t="10795" r="10795" b="12700"/>
                      <wp:wrapNone/>
                      <wp:docPr id="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193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9887" id="Rectangle 34" o:spid="_x0000_s1026" style="position:absolute;margin-left:1pt;margin-top:3.1pt;width:9.4pt;height: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" strokeweight="1.5pt"/>
                  </w:pict>
                </mc:Fallback>
              </mc:AlternateContent>
            </w:r>
            <w:r w:rsidR="002570D3" w:rsidRPr="004A5CB8">
              <w:rPr>
                <w:rFonts w:ascii="Arial Narrow" w:hAnsi="Arial Narrow"/>
              </w:rPr>
              <w:t>Provide parents with information and/or activities regarding curriculum standards, local and state assessment, how to monitor their child’s progress and how to contact and work with school staff.</w:t>
            </w:r>
          </w:p>
          <w:p w:rsidR="002570D3" w:rsidRDefault="00CC4B05" w:rsidP="00647199">
            <w:pPr>
              <w:numPr>
                <w:ilvl w:val="1"/>
                <w:numId w:val="69"/>
              </w:numPr>
              <w:tabs>
                <w:tab w:val="clear" w:pos="1080"/>
                <w:tab w:val="num" w:pos="900"/>
              </w:tabs>
              <w:spacing w:line="240" w:lineRule="auto"/>
              <w:ind w:left="900" w:hanging="360"/>
              <w:rPr>
                <w:rFonts w:ascii="Arial Narrow" w:hAnsi="Arial Narrow"/>
              </w:rPr>
            </w:pPr>
            <w:r>
              <w:rPr>
                <w:rFonts w:ascii="Arial Narrow" w:hAnsi="Arial Narrow"/>
                <w:noProof/>
              </w:rPr>
              <mc:AlternateContent>
                <mc:Choice Requires="wps">
                  <w:drawing>
                    <wp:anchor distT="0" distB="0" distL="114300" distR="114300" simplePos="0" relativeHeight="251645952" behindDoc="0" locked="0" layoutInCell="1" allowOverlap="1">
                      <wp:simplePos x="0" y="0"/>
                      <wp:positionH relativeFrom="column">
                        <wp:posOffset>6350</wp:posOffset>
                      </wp:positionH>
                      <wp:positionV relativeFrom="paragraph">
                        <wp:posOffset>57150</wp:posOffset>
                      </wp:positionV>
                      <wp:extent cx="113665" cy="113665"/>
                      <wp:effectExtent l="15875" t="9525" r="13335" b="10160"/>
                      <wp:wrapNone/>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7C62" id="Rectangle 35" o:spid="_x0000_s1026" style="position:absolute;margin-left:.5pt;margin-top:4.5pt;width:8.95pt;height: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" strokeweight="1.5pt"/>
                  </w:pict>
                </mc:Fallback>
              </mc:AlternateContent>
            </w:r>
            <w:r w:rsidR="002570D3" w:rsidRPr="004A5CB8">
              <w:rPr>
                <w:rFonts w:ascii="Arial Narrow" w:hAnsi="Arial Narrow"/>
              </w:rPr>
              <w:t xml:space="preserve">Parent activities are planned and held to provide techniques and strategies that enable parents to assist their children at home. </w:t>
            </w:r>
          </w:p>
          <w:p w:rsidR="002570D3" w:rsidRPr="00A244A0" w:rsidRDefault="002570D3" w:rsidP="002570D3">
            <w:pPr>
              <w:tabs>
                <w:tab w:val="num" w:pos="1440"/>
              </w:tabs>
              <w:spacing w:line="240" w:lineRule="auto"/>
              <w:ind w:left="900"/>
              <w:rPr>
                <w:rFonts w:ascii="Arial Narrow" w:hAnsi="Arial Narrow"/>
                <w:sz w:val="12"/>
              </w:rPr>
            </w:pPr>
          </w:p>
          <w:p w:rsidR="002570D3" w:rsidRPr="004A5CB8" w:rsidRDefault="00CC4B05" w:rsidP="00647199">
            <w:pPr>
              <w:numPr>
                <w:ilvl w:val="1"/>
                <w:numId w:val="69"/>
              </w:numPr>
              <w:tabs>
                <w:tab w:val="num" w:pos="900"/>
              </w:tabs>
              <w:spacing w:line="240" w:lineRule="auto"/>
              <w:ind w:left="900" w:hanging="360"/>
              <w:rPr>
                <w:rFonts w:ascii="Arial Narrow" w:hAnsi="Arial Narrow"/>
              </w:rPr>
            </w:pPr>
            <w:r>
              <w:rPr>
                <w:rFonts w:ascii="Arial Narrow" w:hAnsi="Arial Narrow"/>
                <w:noProof/>
              </w:rPr>
              <mc:AlternateContent>
                <mc:Choice Requires="wps">
                  <w:drawing>
                    <wp:anchor distT="0" distB="0" distL="114300" distR="114300" simplePos="0" relativeHeight="251646976" behindDoc="0" locked="0" layoutInCell="1" allowOverlap="1">
                      <wp:simplePos x="0" y="0"/>
                      <wp:positionH relativeFrom="column">
                        <wp:posOffset>6350</wp:posOffset>
                      </wp:positionH>
                      <wp:positionV relativeFrom="paragraph">
                        <wp:posOffset>12700</wp:posOffset>
                      </wp:positionV>
                      <wp:extent cx="119380" cy="115570"/>
                      <wp:effectExtent l="15875" t="12700" r="17145" b="14605"/>
                      <wp:wrapNone/>
                      <wp:docPr id="6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15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4EF6" id="Rectangle 36" o:spid="_x0000_s1026" style="position:absolute;margin-left:.5pt;margin-top:1pt;width:9.4pt;height: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" strokeweight="1.5pt"/>
                  </w:pict>
                </mc:Fallback>
              </mc:AlternateContent>
            </w:r>
            <w:r w:rsidR="002570D3" w:rsidRPr="004A5CB8">
              <w:rPr>
                <w:rFonts w:ascii="Arial Narrow" w:hAnsi="Arial Narrow"/>
              </w:rPr>
              <w:t>Build consistent and effective communication between the home and the school.</w:t>
            </w:r>
          </w:p>
          <w:p w:rsidR="002570D3" w:rsidRPr="004A5CB8" w:rsidRDefault="002570D3" w:rsidP="002570D3">
            <w:pPr>
              <w:tabs>
                <w:tab w:val="num" w:pos="1080"/>
              </w:tabs>
              <w:ind w:left="540"/>
              <w:rPr>
                <w:rFonts w:ascii="Arial Narrow" w:hAnsi="Arial Narrow"/>
              </w:rPr>
            </w:pPr>
            <w:r w:rsidRPr="004A5CB8">
              <w:rPr>
                <w:rFonts w:ascii="Arial Narrow" w:hAnsi="Arial Narrow"/>
              </w:rPr>
              <w:t>Appendix A- Parent Involvement Policy Requirements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 copy of School improvement Team and/or other parent planning committee. </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Copies of minutes which support parent involvement in planning.</w:t>
            </w:r>
          </w:p>
          <w:p w:rsidR="002570D3" w:rsidRPr="004A5CB8" w:rsidRDefault="002570D3" w:rsidP="002570D3">
            <w:pPr>
              <w:spacing w:after="0" w:line="240" w:lineRule="auto"/>
              <w:rPr>
                <w:rFonts w:ascii="Arial Narrow" w:hAnsi="Arial Narrow"/>
              </w:rPr>
            </w:pPr>
            <w:r w:rsidRPr="004A5CB8">
              <w:rPr>
                <w:rFonts w:ascii="Arial Narrow" w:hAnsi="Arial Narrow"/>
              </w:rPr>
              <w:t>Other: Schedules; Interviews; Communications; Surveys</w:t>
            </w:r>
          </w:p>
          <w:p w:rsidR="002570D3" w:rsidRPr="004A5CB8" w:rsidRDefault="002570D3" w:rsidP="002570D3">
            <w:pPr>
              <w:spacing w:after="0"/>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 copy of School improvement Team and/or other parent planning committee.</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Copies of minutes which support parent involvement in planning.</w:t>
            </w:r>
          </w:p>
          <w:p w:rsidR="002570D3" w:rsidRPr="004A5CB8" w:rsidRDefault="002570D3" w:rsidP="002570D3">
            <w:pPr>
              <w:spacing w:after="0"/>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t>In appropriate languages: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Copy of parent involvement policy</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Copy of compact</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Examples of newsletters or other </w:t>
            </w:r>
          </w:p>
          <w:p w:rsidR="002570D3" w:rsidRPr="004A5CB8" w:rsidRDefault="002570D3" w:rsidP="002570D3">
            <w:pPr>
              <w:spacing w:after="0" w:line="240" w:lineRule="auto"/>
              <w:rPr>
                <w:rFonts w:ascii="Arial Narrow" w:hAnsi="Arial Narrow"/>
              </w:rPr>
            </w:pPr>
            <w:r w:rsidRPr="004A5CB8">
              <w:rPr>
                <w:rFonts w:ascii="Arial Narrow" w:hAnsi="Arial Narrow"/>
              </w:rPr>
              <w:t>communications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Accountability information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information</w:t>
            </w:r>
          </w:p>
          <w:p w:rsidR="002570D3" w:rsidRDefault="002570D3" w:rsidP="002570D3">
            <w:pPr>
              <w:spacing w:after="0"/>
              <w:rPr>
                <w:rFonts w:ascii="Arial Narrow" w:hAnsi="Arial Narrow"/>
              </w:rPr>
            </w:pPr>
          </w:p>
          <w:p w:rsidR="002570D3" w:rsidRPr="00A244A0" w:rsidRDefault="002570D3" w:rsidP="002570D3">
            <w:pPr>
              <w:spacing w:after="0"/>
              <w:rPr>
                <w:rFonts w:ascii="Arial Narrow" w:hAnsi="Arial Narrow"/>
                <w:sz w:val="14"/>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Schedule of activities and/or information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Sign-In sheets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Description of activities</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Interviews, communications</w:t>
            </w:r>
          </w:p>
          <w:p w:rsidR="002570D3" w:rsidRPr="004A5CB8" w:rsidRDefault="002570D3" w:rsidP="002570D3">
            <w:pPr>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Schedule of activities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Sign-In sheets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Description of activities</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Interviews, communications</w:t>
            </w:r>
          </w:p>
          <w:p w:rsidR="002570D3" w:rsidRPr="004A5CB8" w:rsidRDefault="002570D3" w:rsidP="002570D3">
            <w:pPr>
              <w:spacing w:after="0"/>
              <w:rPr>
                <w:rFonts w:ascii="Arial Narrow" w:hAnsi="Arial Narrow"/>
              </w:rPr>
            </w:pPr>
          </w:p>
          <w:p w:rsidR="002570D3"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Examples of communications, newsletters, email, etc.</w:t>
            </w:r>
          </w:p>
          <w:p w:rsidR="002570D3" w:rsidRPr="00A244A0" w:rsidRDefault="002570D3" w:rsidP="002570D3">
            <w:pPr>
              <w:spacing w:line="240" w:lineRule="auto"/>
              <w:rPr>
                <w:rFonts w:ascii="Arial Narrow" w:hAnsi="Arial Narrow"/>
                <w:sz w:val="2"/>
              </w:rPr>
            </w:pPr>
          </w:p>
          <w:p w:rsidR="002570D3" w:rsidRPr="004A5CB8"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Schedule of parent teacher conferences</w:t>
            </w:r>
          </w:p>
        </w:tc>
      </w:tr>
      <w:tr w:rsidR="002570D3" w:rsidRPr="004A5CB8" w:rsidTr="002570D3">
        <w:trPr>
          <w:trHeight w:val="242"/>
        </w:trPr>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A244A0" w:rsidRDefault="002570D3" w:rsidP="002570D3">
            <w:pPr>
              <w:rPr>
                <w:rFonts w:ascii="Arial Narrow" w:hAnsi="Arial Narrow"/>
                <w:sz w:val="2"/>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7"/>
              </w:numPr>
              <w:tabs>
                <w:tab w:val="num" w:pos="540"/>
              </w:tabs>
              <w:spacing w:line="240" w:lineRule="auto"/>
              <w:ind w:left="540" w:hanging="540"/>
              <w:rPr>
                <w:rFonts w:ascii="Arial Narrow" w:hAnsi="Arial Narrow"/>
              </w:rPr>
            </w:pPr>
            <w:r w:rsidRPr="004A5CB8">
              <w:rPr>
                <w:rFonts w:ascii="Arial Narrow" w:hAnsi="Arial Narrow"/>
              </w:rPr>
              <w:t xml:space="preserve">Parents notifications are provided (in appropriate languages): </w:t>
            </w:r>
            <w:r w:rsidRPr="004A5CB8">
              <w:rPr>
                <w:rFonts w:ascii="Arial Narrow" w:hAnsi="Arial Narrow"/>
              </w:rPr>
              <w:tab/>
            </w:r>
          </w:p>
          <w:p w:rsidR="002570D3" w:rsidRPr="004A5CB8" w:rsidRDefault="002570D3" w:rsidP="00647199">
            <w:pPr>
              <w:numPr>
                <w:ilvl w:val="0"/>
                <w:numId w:val="70"/>
              </w:numPr>
              <w:tabs>
                <w:tab w:val="num" w:pos="540"/>
              </w:tabs>
              <w:spacing w:line="240" w:lineRule="auto"/>
              <w:ind w:hanging="2376"/>
              <w:rPr>
                <w:rFonts w:ascii="Arial Narrow" w:hAnsi="Arial Narrow"/>
              </w:rPr>
            </w:pPr>
            <w:r w:rsidRPr="004A5CB8">
              <w:rPr>
                <w:rFonts w:ascii="Arial Narrow" w:hAnsi="Arial Narrow"/>
              </w:rPr>
              <w:t>a.  Annual Report Card</w:t>
            </w:r>
          </w:p>
          <w:p w:rsidR="002570D3" w:rsidRPr="004A5CB8" w:rsidRDefault="002570D3" w:rsidP="00647199">
            <w:pPr>
              <w:numPr>
                <w:ilvl w:val="0"/>
                <w:numId w:val="70"/>
              </w:numPr>
              <w:tabs>
                <w:tab w:val="num" w:pos="540"/>
              </w:tabs>
              <w:spacing w:line="240" w:lineRule="auto"/>
              <w:ind w:hanging="2376"/>
              <w:rPr>
                <w:rFonts w:ascii="Arial Narrow" w:hAnsi="Arial Narrow"/>
              </w:rPr>
            </w:pPr>
            <w:r w:rsidRPr="004A5CB8">
              <w:rPr>
                <w:rFonts w:ascii="Arial Narrow" w:hAnsi="Arial Narrow"/>
              </w:rPr>
              <w:t>b.  Individual Student Assessments</w:t>
            </w:r>
          </w:p>
          <w:p w:rsidR="002570D3" w:rsidRPr="004A5CB8" w:rsidRDefault="002570D3" w:rsidP="00647199">
            <w:pPr>
              <w:numPr>
                <w:ilvl w:val="0"/>
                <w:numId w:val="70"/>
              </w:numPr>
              <w:tabs>
                <w:tab w:val="num" w:pos="540"/>
              </w:tabs>
              <w:spacing w:line="240" w:lineRule="auto"/>
              <w:ind w:left="540" w:hanging="540"/>
              <w:rPr>
                <w:rFonts w:ascii="Arial Narrow" w:hAnsi="Arial Narrow"/>
              </w:rPr>
            </w:pPr>
            <w:r w:rsidRPr="004A5CB8">
              <w:rPr>
                <w:rFonts w:ascii="Arial Narrow" w:hAnsi="Arial Narrow"/>
              </w:rPr>
              <w:t xml:space="preserve">c.  </w:t>
            </w:r>
            <w:smartTag w:uri="urn:schemas-microsoft-com:office:smarttags" w:element="stockticker">
              <w:r w:rsidRPr="004A5CB8">
                <w:rPr>
                  <w:rFonts w:ascii="Arial Narrow" w:hAnsi="Arial Narrow"/>
                </w:rPr>
                <w:t>LEA</w:t>
              </w:r>
            </w:smartTag>
            <w:r w:rsidRPr="004A5CB8">
              <w:rPr>
                <w:rFonts w:ascii="Arial Narrow" w:hAnsi="Arial Narrow"/>
              </w:rPr>
              <w:t>/School Annual Progress                            (AYP/report card)</w:t>
            </w:r>
          </w:p>
          <w:p w:rsidR="002570D3" w:rsidRDefault="002570D3" w:rsidP="00647199">
            <w:pPr>
              <w:numPr>
                <w:ilvl w:val="0"/>
                <w:numId w:val="70"/>
              </w:numPr>
              <w:tabs>
                <w:tab w:val="num" w:pos="540"/>
              </w:tabs>
              <w:spacing w:line="240" w:lineRule="auto"/>
              <w:ind w:left="540" w:hanging="540"/>
              <w:rPr>
                <w:rFonts w:ascii="Arial Narrow" w:hAnsi="Arial Narrow"/>
              </w:rPr>
            </w:pPr>
            <w:r w:rsidRPr="004A5CB8">
              <w:rPr>
                <w:rFonts w:ascii="Arial Narrow" w:hAnsi="Arial Narrow"/>
              </w:rPr>
              <w:t xml:space="preserve">d.  LEA/Schools identified </w:t>
            </w:r>
            <w:r>
              <w:rPr>
                <w:rFonts w:ascii="Arial Narrow" w:hAnsi="Arial Narrow"/>
              </w:rPr>
              <w:t>as Priority or Focus</w:t>
            </w:r>
          </w:p>
          <w:p w:rsidR="002570D3" w:rsidRPr="004A5CB8" w:rsidRDefault="002570D3" w:rsidP="00647199">
            <w:pPr>
              <w:numPr>
                <w:ilvl w:val="0"/>
                <w:numId w:val="70"/>
              </w:numPr>
              <w:tabs>
                <w:tab w:val="num" w:pos="540"/>
              </w:tabs>
              <w:spacing w:line="240" w:lineRule="auto"/>
              <w:ind w:left="540" w:hanging="540"/>
              <w:rPr>
                <w:rFonts w:ascii="Arial Narrow" w:hAnsi="Arial Narrow"/>
              </w:rPr>
            </w:pPr>
            <w:r w:rsidRPr="004A5CB8">
              <w:rPr>
                <w:rFonts w:ascii="Arial Narrow" w:hAnsi="Arial Narrow"/>
              </w:rPr>
              <w:t xml:space="preserve">e.  LEA/School Parental Involvement policies. </w:t>
            </w:r>
          </w:p>
          <w:p w:rsidR="002570D3" w:rsidRPr="004A5CB8" w:rsidRDefault="002570D3" w:rsidP="00647199">
            <w:pPr>
              <w:numPr>
                <w:ilvl w:val="0"/>
                <w:numId w:val="70"/>
              </w:numPr>
              <w:tabs>
                <w:tab w:val="num" w:pos="540"/>
              </w:tabs>
              <w:spacing w:line="240" w:lineRule="auto"/>
              <w:ind w:hanging="2376"/>
              <w:rPr>
                <w:rFonts w:ascii="Arial Narrow" w:hAnsi="Arial Narrow"/>
              </w:rPr>
            </w:pPr>
            <w:r w:rsidRPr="004A5CB8">
              <w:rPr>
                <w:rFonts w:ascii="Arial Narrow" w:hAnsi="Arial Narrow"/>
              </w:rPr>
              <w:t>f.  Grievance policies</w:t>
            </w:r>
          </w:p>
          <w:p w:rsidR="002570D3" w:rsidRPr="004A5CB8" w:rsidRDefault="002570D3" w:rsidP="00647199">
            <w:pPr>
              <w:numPr>
                <w:ilvl w:val="0"/>
                <w:numId w:val="70"/>
              </w:numPr>
              <w:tabs>
                <w:tab w:val="num" w:pos="540"/>
              </w:tabs>
              <w:spacing w:line="240" w:lineRule="auto"/>
              <w:ind w:left="540" w:hanging="540"/>
              <w:rPr>
                <w:rFonts w:ascii="Arial Narrow" w:hAnsi="Arial Narrow"/>
              </w:rPr>
            </w:pPr>
            <w:r w:rsidRPr="004A5CB8">
              <w:rPr>
                <w:rFonts w:ascii="Arial Narrow" w:hAnsi="Arial Narrow"/>
              </w:rPr>
              <w:t>g.  Teacher/paraprofessionals qualifications (may request and review)</w:t>
            </w:r>
          </w:p>
          <w:p w:rsidR="002570D3" w:rsidRPr="004A5CB8" w:rsidRDefault="002570D3" w:rsidP="002570D3">
            <w:pPr>
              <w:tabs>
                <w:tab w:val="num" w:pos="1080"/>
                <w:tab w:val="num" w:pos="1260"/>
              </w:tabs>
              <w:ind w:left="900"/>
              <w:rPr>
                <w:rFonts w:ascii="Arial Narrow" w:hAnsi="Arial Narrow"/>
              </w:rPr>
            </w:pPr>
            <w:r w:rsidRPr="004A5CB8">
              <w:rPr>
                <w:rFonts w:ascii="Arial Narrow" w:hAnsi="Arial Narrow"/>
              </w:rPr>
              <w:lastRenderedPageBreak/>
              <w:t>Non-highly qualified Teacher      (must report to parents if student is being taught by non- HQ)</w:t>
            </w:r>
          </w:p>
          <w:p w:rsidR="002570D3" w:rsidRPr="004A5CB8" w:rsidRDefault="002570D3" w:rsidP="00647199">
            <w:pPr>
              <w:numPr>
                <w:ilvl w:val="0"/>
                <w:numId w:val="71"/>
              </w:numPr>
              <w:tabs>
                <w:tab w:val="num" w:pos="540"/>
              </w:tabs>
              <w:spacing w:line="240" w:lineRule="auto"/>
              <w:ind w:left="540" w:hanging="540"/>
              <w:rPr>
                <w:rFonts w:ascii="Arial Narrow" w:hAnsi="Arial Narrow"/>
              </w:rPr>
            </w:pPr>
            <w:r w:rsidRPr="004A5CB8">
              <w:rPr>
                <w:rFonts w:ascii="Arial Narrow" w:hAnsi="Arial Narrow"/>
              </w:rPr>
              <w:t>h.  Annual meeting/ Title I Part A &amp; C  information</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Default="002570D3" w:rsidP="002570D3">
            <w:pPr>
              <w:rPr>
                <w:rFonts w:ascii="Arial Narrow" w:hAnsi="Arial Narrow"/>
              </w:rPr>
            </w:pPr>
          </w:p>
          <w:p w:rsidR="002570D3" w:rsidRPr="00A244A0" w:rsidRDefault="002570D3" w:rsidP="002570D3">
            <w:pPr>
              <w:rPr>
                <w:rFonts w:ascii="Arial Narrow" w:hAnsi="Arial Narrow"/>
                <w:sz w:val="10"/>
              </w:rPr>
            </w:pPr>
          </w:p>
          <w:p w:rsidR="002570D3"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Copies and evidence of dissemination</w:t>
            </w:r>
          </w:p>
          <w:p w:rsidR="002570D3" w:rsidRPr="00A244A0" w:rsidRDefault="002570D3" w:rsidP="002570D3">
            <w:pPr>
              <w:spacing w:after="0" w:line="240" w:lineRule="auto"/>
              <w:rPr>
                <w:rFonts w:ascii="Arial Narrow" w:hAnsi="Arial Narrow"/>
                <w:sz w:val="16"/>
              </w:rPr>
            </w:pPr>
          </w:p>
          <w:p w:rsidR="002570D3" w:rsidRPr="00A244A0" w:rsidRDefault="002570D3" w:rsidP="002570D3">
            <w:pPr>
              <w:spacing w:after="0" w:line="240" w:lineRule="auto"/>
              <w:rPr>
                <w:rFonts w:ascii="Arial Narrow" w:hAnsi="Arial Narrow"/>
                <w:sz w:val="2"/>
                <w:szCs w:val="16"/>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Evidence of notification</w:t>
            </w:r>
          </w:p>
          <w:p w:rsidR="002570D3" w:rsidRPr="004A5CB8" w:rsidRDefault="002570D3" w:rsidP="002570D3">
            <w:pPr>
              <w:spacing w:after="0"/>
              <w:rPr>
                <w:rFonts w:ascii="Arial Narrow" w:hAnsi="Arial Narrow"/>
              </w:rPr>
            </w:pPr>
          </w:p>
          <w:p w:rsidR="002570D3"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Copies and evidence of dissemination</w:t>
            </w:r>
          </w:p>
          <w:p w:rsidR="002570D3" w:rsidRPr="00A244A0" w:rsidRDefault="002570D3" w:rsidP="002570D3">
            <w:pPr>
              <w:spacing w:line="240" w:lineRule="auto"/>
              <w:rPr>
                <w:rFonts w:ascii="Arial Narrow" w:hAnsi="Arial Narrow"/>
                <w:sz w:val="2"/>
              </w:rPr>
            </w:pPr>
          </w:p>
          <w:p w:rsidR="002570D3" w:rsidRPr="004A5CB8"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Copies and evidence of dissemination</w:t>
            </w:r>
          </w:p>
          <w:p w:rsidR="002570D3" w:rsidRPr="00A244A0" w:rsidRDefault="002570D3" w:rsidP="002570D3">
            <w:pPr>
              <w:rPr>
                <w:rFonts w:ascii="Arial Narrow" w:hAnsi="Arial Narrow"/>
                <w:sz w:val="14"/>
              </w:rPr>
            </w:pPr>
          </w:p>
          <w:p w:rsidR="002570D3" w:rsidRPr="00A244A0" w:rsidRDefault="002570D3" w:rsidP="002570D3">
            <w:pPr>
              <w:rPr>
                <w:rFonts w:ascii="Arial Narrow" w:hAnsi="Arial Narrow"/>
                <w:sz w:val="2"/>
              </w:rPr>
            </w:pPr>
          </w:p>
          <w:p w:rsidR="002570D3" w:rsidRPr="004A5CB8" w:rsidRDefault="002570D3" w:rsidP="002570D3">
            <w:pPr>
              <w:rPr>
                <w:rFonts w:ascii="Arial Narrow" w:hAnsi="Arial Narrow"/>
              </w:rPr>
            </w:pPr>
            <w:r w:rsidRPr="004A5CB8">
              <w:rPr>
                <w:rFonts w:ascii="Arial Narrow" w:hAnsi="Arial Narrow"/>
              </w:rPr>
              <w:sym w:font="Wingdings" w:char="00A8"/>
            </w:r>
            <w:r w:rsidRPr="004A5CB8">
              <w:rPr>
                <w:rFonts w:ascii="Arial Narrow" w:hAnsi="Arial Narrow"/>
              </w:rPr>
              <w:t xml:space="preserve"> Copies and evidence of dissemination</w:t>
            </w:r>
          </w:p>
          <w:p w:rsidR="002570D3" w:rsidRPr="004A5CB8" w:rsidRDefault="002570D3" w:rsidP="002570D3">
            <w:pPr>
              <w:rPr>
                <w:rFonts w:ascii="Arial Narrow" w:hAnsi="Arial Narrow"/>
                <w:sz w:val="16"/>
                <w:szCs w:val="16"/>
              </w:rPr>
            </w:pPr>
          </w:p>
          <w:p w:rsidR="002570D3" w:rsidRPr="004A5CB8" w:rsidRDefault="002570D3" w:rsidP="002570D3">
            <w:pPr>
              <w:spacing w:after="0" w:line="240" w:lineRule="auto"/>
              <w:rPr>
                <w:rFonts w:ascii="Arial Narrow" w:hAnsi="Arial Narrow"/>
                <w:sz w:val="16"/>
                <w:szCs w:val="16"/>
              </w:rPr>
            </w:pPr>
            <w:r w:rsidRPr="004A5CB8">
              <w:rPr>
                <w:rFonts w:ascii="Arial Narrow" w:hAnsi="Arial Narrow"/>
              </w:rPr>
              <w:sym w:font="Wingdings" w:char="00A8"/>
            </w:r>
            <w:r w:rsidRPr="004A5CB8">
              <w:rPr>
                <w:rFonts w:ascii="Arial Narrow" w:hAnsi="Arial Narrow"/>
              </w:rPr>
              <w:t xml:space="preserve"> Policy </w:t>
            </w:r>
            <w:r w:rsidRPr="004A5CB8">
              <w:rPr>
                <w:rFonts w:ascii="Arial Narrow" w:hAnsi="Arial Narrow"/>
                <w:sz w:val="16"/>
                <w:szCs w:val="16"/>
              </w:rPr>
              <w:t>(student planner, parent policy booklet, etc.)</w:t>
            </w:r>
          </w:p>
          <w:p w:rsidR="002570D3" w:rsidRPr="004A5CB8" w:rsidRDefault="002570D3" w:rsidP="002570D3">
            <w:pPr>
              <w:spacing w:after="0" w:line="240" w:lineRule="auto"/>
              <w:rPr>
                <w:rFonts w:ascii="Arial Narrow" w:hAnsi="Arial Narrow"/>
                <w:sz w:val="16"/>
                <w:szCs w:val="16"/>
              </w:rPr>
            </w:pPr>
          </w:p>
          <w:p w:rsidR="002570D3" w:rsidRPr="004A5CB8" w:rsidRDefault="002570D3" w:rsidP="002570D3">
            <w:pPr>
              <w:spacing w:after="0" w:line="240" w:lineRule="auto"/>
              <w:rPr>
                <w:rFonts w:ascii="Arial Narrow" w:hAnsi="Arial Narrow"/>
                <w:sz w:val="16"/>
                <w:szCs w:val="16"/>
              </w:rPr>
            </w:pPr>
            <w:r w:rsidRPr="004A5CB8">
              <w:rPr>
                <w:rFonts w:ascii="Arial Narrow" w:hAnsi="Arial Narrow"/>
              </w:rPr>
              <w:sym w:font="Wingdings" w:char="00A8"/>
            </w:r>
            <w:r w:rsidRPr="004A5CB8">
              <w:rPr>
                <w:rFonts w:ascii="Arial Narrow" w:hAnsi="Arial Narrow"/>
              </w:rPr>
              <w:t xml:space="preserve"> Notification </w:t>
            </w:r>
            <w:r w:rsidRPr="004A5CB8">
              <w:rPr>
                <w:rFonts w:ascii="Arial Narrow" w:hAnsi="Arial Narrow"/>
                <w:sz w:val="16"/>
                <w:szCs w:val="16"/>
              </w:rPr>
              <w:t>(student planner, parent policy booklet, etc.)</w:t>
            </w:r>
          </w:p>
          <w:p w:rsidR="002570D3" w:rsidRPr="004A5CB8" w:rsidRDefault="002570D3" w:rsidP="002570D3">
            <w:pPr>
              <w:spacing w:after="0"/>
              <w:rPr>
                <w:rFonts w:ascii="Arial Narrow" w:hAnsi="Arial Narrow"/>
              </w:rPr>
            </w:pPr>
          </w:p>
          <w:p w:rsidR="002570D3" w:rsidRDefault="002570D3" w:rsidP="002570D3">
            <w:pPr>
              <w:rPr>
                <w:rFonts w:ascii="Arial Narrow" w:hAnsi="Arial Narrow"/>
              </w:rPr>
            </w:pPr>
          </w:p>
          <w:p w:rsidR="002570D3" w:rsidRPr="001D17E5" w:rsidRDefault="002570D3" w:rsidP="002570D3">
            <w:pPr>
              <w:rPr>
                <w:rFonts w:ascii="Arial Narrow" w:hAnsi="Arial Narrow"/>
                <w:sz w:val="6"/>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Notification (if applicable)</w:t>
            </w:r>
          </w:p>
          <w:p w:rsidR="002570D3" w:rsidRPr="004A5CB8" w:rsidRDefault="002570D3" w:rsidP="002570D3">
            <w:pPr>
              <w:spacing w:after="0" w:line="240" w:lineRule="auto"/>
              <w:rPr>
                <w:rFonts w:ascii="Arial Narrow" w:hAnsi="Arial Narrow"/>
              </w:rPr>
            </w:pPr>
          </w:p>
          <w:p w:rsidR="002570D3" w:rsidRPr="001D17E5" w:rsidRDefault="002570D3" w:rsidP="002570D3">
            <w:pPr>
              <w:spacing w:after="0" w:line="240" w:lineRule="auto"/>
              <w:rPr>
                <w:rFonts w:ascii="Arial Narrow" w:hAnsi="Arial Narrow"/>
                <w:sz w:val="4"/>
              </w:rPr>
            </w:pP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Agenda/ Minutes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Sign-In</w:t>
            </w:r>
          </w:p>
          <w:p w:rsidR="002570D3" w:rsidRPr="001D17E5" w:rsidRDefault="002570D3" w:rsidP="002570D3">
            <w:pPr>
              <w:spacing w:line="240" w:lineRule="auto"/>
              <w:rPr>
                <w:rFonts w:ascii="Arial Narrow" w:hAnsi="Arial Narrow"/>
                <w:sz w:val="4"/>
              </w:rPr>
            </w:pPr>
          </w:p>
          <w:p w:rsidR="002570D3" w:rsidRPr="004A5CB8" w:rsidRDefault="002570D3" w:rsidP="002570D3">
            <w:pPr>
              <w:spacing w:line="240" w:lineRule="auto"/>
              <w:rPr>
                <w:rFonts w:ascii="Arial Narrow" w:hAnsi="Arial Narrow"/>
              </w:rPr>
            </w:pPr>
            <w:r w:rsidRPr="004A5CB8">
              <w:rPr>
                <w:rFonts w:ascii="Arial Narrow" w:hAnsi="Arial Narrow"/>
              </w:rPr>
              <w:t>Other supporting evidence: Interviews, email communications, webpage.</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rPr>
                <w:rFonts w:ascii="Arial Narrow" w:hAnsi="Arial Narrow"/>
              </w:rPr>
            </w:pPr>
          </w:p>
        </w:tc>
      </w:tr>
    </w:tbl>
    <w:p w:rsidR="002570D3" w:rsidRPr="001D17E5" w:rsidRDefault="002570D3" w:rsidP="002570D3">
      <w:pPr>
        <w:rPr>
          <w:rFonts w:ascii="Arial Narrow" w:hAnsi="Arial Narrow"/>
          <w:b/>
          <w:sz w:val="2"/>
        </w:rPr>
      </w:pPr>
    </w:p>
    <w:p w:rsidR="002570D3" w:rsidRPr="000C6EDA" w:rsidRDefault="002570D3" w:rsidP="002570D3">
      <w:pPr>
        <w:spacing w:after="0" w:line="240" w:lineRule="auto"/>
        <w:rPr>
          <w:rFonts w:ascii="Arial Narrow" w:hAnsi="Arial Narrow"/>
        </w:rPr>
      </w:pPr>
      <w:r w:rsidRPr="000C6EDA">
        <w:rPr>
          <w:rFonts w:ascii="Arial Narrow" w:hAnsi="Arial Narrow"/>
          <w:b/>
        </w:rPr>
        <w:t>Strand II.    Governance, Administration and Funding.</w:t>
      </w:r>
      <w:r w:rsidRPr="000C6EDA">
        <w:rPr>
          <w:rFonts w:ascii="Arial Narrow" w:hAnsi="Arial Narrow"/>
        </w:rPr>
        <w:t xml:space="preserve"> Applications, plans, administration of programs, allocation and use of funds meet statutory requirements.</w:t>
      </w:r>
      <w:r w:rsidRPr="000C6EDA">
        <w:rPr>
          <w:rFonts w:ascii="Arial Narrow" w:hAnsi="Arial Narrow"/>
        </w:rPr>
        <w:tab/>
      </w:r>
    </w:p>
    <w:p w:rsidR="002570D3" w:rsidRPr="000C6EDA" w:rsidRDefault="002570D3" w:rsidP="002570D3">
      <w:pPr>
        <w:spacing w:after="0" w:line="240" w:lineRule="auto"/>
        <w:rPr>
          <w:rFonts w:ascii="Arial Narrow" w:hAnsi="Arial Narrow"/>
        </w:rPr>
      </w:pPr>
      <w:r w:rsidRPr="000C6EDA">
        <w:rPr>
          <w:rFonts w:ascii="Arial Narrow" w:hAnsi="Arial Narrow"/>
          <w:b/>
          <w:u w:val="single"/>
        </w:rPr>
        <w:t xml:space="preserve">Indicators: </w:t>
      </w:r>
      <w:r w:rsidRPr="000C6EDA">
        <w:rPr>
          <w:rFonts w:ascii="Arial Narrow" w:hAnsi="Arial Narrow"/>
        </w:rPr>
        <w:t xml:space="preserve">  The indicators below apply to the following programs: Title I A , Title I C (MEP), Title IVA (SADFS), School Improvement and Title VI(SRSA &amp; RLIS).</w:t>
      </w:r>
    </w:p>
    <w:p w:rsidR="002570D3" w:rsidRPr="000C6EDA" w:rsidRDefault="002570D3" w:rsidP="002570D3">
      <w:pPr>
        <w:spacing w:after="0" w:line="240" w:lineRule="auto"/>
        <w:rPr>
          <w:rFonts w:ascii="Arial Narrow" w:hAnsi="Arial Narrow"/>
        </w:rPr>
      </w:pPr>
      <w:r w:rsidRPr="000C6EDA">
        <w:rPr>
          <w:rFonts w:ascii="Arial Narrow" w:hAnsi="Arial Narrow"/>
        </w:rPr>
        <w:t xml:space="preserve">Title I Part A Section 1112 , 1113, 1116, 1119, 1120A &amp; B;  Section 1421, 1422, 1423,1424 Title I Part D; </w:t>
      </w:r>
    </w:p>
    <w:p w:rsidR="002570D3" w:rsidRPr="000C6EDA" w:rsidRDefault="002570D3" w:rsidP="002570D3">
      <w:pPr>
        <w:spacing w:after="0"/>
        <w:rPr>
          <w:rFonts w:ascii="Arial Narrow" w:hAnsi="Arial Narrow"/>
        </w:rPr>
      </w:pPr>
    </w:p>
    <w:p w:rsidR="002570D3" w:rsidRPr="000C6EDA" w:rsidRDefault="002570D3" w:rsidP="002570D3">
      <w:pPr>
        <w:spacing w:after="0" w:line="240" w:lineRule="auto"/>
        <w:rPr>
          <w:rFonts w:ascii="Arial Narrow" w:hAnsi="Arial Narrow"/>
          <w:b/>
        </w:rPr>
      </w:pPr>
      <w:r w:rsidRPr="000C6EDA">
        <w:rPr>
          <w:rFonts w:ascii="Arial Narrow" w:hAnsi="Arial Narrow"/>
          <w:b/>
        </w:rPr>
        <w:t>Indicators</w:t>
      </w:r>
      <w:r w:rsidRPr="000C6EDA">
        <w:rPr>
          <w:rFonts w:ascii="Arial Narrow" w:hAnsi="Arial Narrow"/>
          <w:b/>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rPr>
        <w:tab/>
      </w:r>
      <w:r w:rsidRPr="000C6EDA">
        <w:rPr>
          <w:rFonts w:ascii="Arial Narrow" w:hAnsi="Arial Narrow"/>
          <w:b/>
        </w:rPr>
        <w:t xml:space="preserve">Standard Evidence(s) </w:t>
      </w:r>
      <w:r w:rsidRPr="000C6EDA">
        <w:rPr>
          <w:rFonts w:ascii="Arial Narrow" w:hAnsi="Arial Narrow"/>
        </w:rPr>
        <w:sym w:font="Wingdings" w:char="00A8"/>
      </w:r>
      <w:r w:rsidRPr="000C6EDA">
        <w:rPr>
          <w:rFonts w:ascii="Arial Narrow" w:hAnsi="Arial Narrow"/>
        </w:rPr>
        <w:t>(required)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570D3" w:rsidRPr="004A5CB8" w:rsidTr="002570D3">
        <w:trPr>
          <w:trHeight w:val="67"/>
        </w:trPr>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t>Fiscal</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spacing w:line="240" w:lineRule="auto"/>
              <w:rPr>
                <w:rFonts w:ascii="Arial Narrow" w:hAnsi="Arial Narrow"/>
                <w:sz w:val="2"/>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rPr>
                <w:rFonts w:ascii="Arial Narrow" w:hAnsi="Arial Narrow"/>
                <w:sz w:val="2"/>
              </w:rPr>
            </w:pPr>
          </w:p>
        </w:tc>
      </w:tr>
      <w:tr w:rsidR="002570D3" w:rsidRPr="004A5CB8" w:rsidTr="002570D3">
        <w:trPr>
          <w:trHeight w:val="1619"/>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5"/>
              </w:numPr>
              <w:tabs>
                <w:tab w:val="clear" w:pos="1260"/>
                <w:tab w:val="left" w:pos="360"/>
              </w:tabs>
              <w:spacing w:after="0" w:line="240" w:lineRule="auto"/>
              <w:ind w:left="360"/>
              <w:rPr>
                <w:rFonts w:ascii="Arial Narrow" w:hAnsi="Arial Narrow"/>
              </w:rPr>
            </w:pPr>
            <w:r w:rsidRPr="004A5CB8">
              <w:rPr>
                <w:rFonts w:ascii="Arial Narrow" w:hAnsi="Arial Narrow"/>
              </w:rPr>
              <w:t>The school maintains an inventory record for each piece of equipment, with an acquisition cost of $500 or more or a shelf life of several years, which is purchased with federal funds. The record is maintained by description of item, acquisition date, cost, and location.</w:t>
            </w:r>
          </w:p>
          <w:p w:rsidR="002570D3" w:rsidRPr="001D17E5" w:rsidRDefault="002570D3" w:rsidP="002570D3">
            <w:pPr>
              <w:spacing w:after="0" w:line="240" w:lineRule="auto"/>
              <w:ind w:left="360"/>
              <w:rPr>
                <w:rFonts w:ascii="Arial Narrow" w:hAnsi="Arial Narrow"/>
                <w:sz w:val="4"/>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Inventory list</w:t>
            </w:r>
          </w:p>
          <w:p w:rsidR="002570D3" w:rsidRPr="004A5CB8" w:rsidRDefault="002570D3" w:rsidP="002570D3">
            <w:pPr>
              <w:spacing w:after="0" w:line="240" w:lineRule="auto"/>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t>Other: Disposition report for lost, obsolete or unusable equipment</w:t>
            </w:r>
          </w:p>
        </w:tc>
      </w:tr>
      <w:tr w:rsidR="002570D3" w:rsidRPr="004A5CB8" w:rsidTr="002570D3">
        <w:trPr>
          <w:trHeight w:val="314"/>
        </w:trPr>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rPr>
                <w:rFonts w:ascii="Arial Narrow" w:hAnsi="Arial Narrow"/>
                <w:sz w:val="4"/>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rPr>
                <w:rFonts w:ascii="Arial Narrow" w:hAnsi="Arial Narrow"/>
              </w:rPr>
            </w:pPr>
            <w:r w:rsidRPr="004A5CB8">
              <w:rPr>
                <w:rFonts w:ascii="Arial Narrow" w:hAnsi="Arial Narrow"/>
              </w:rPr>
              <w:t>Time and Effort</w:t>
            </w: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5"/>
              </w:numPr>
              <w:tabs>
                <w:tab w:val="clear" w:pos="1260"/>
                <w:tab w:val="num" w:pos="360"/>
              </w:tabs>
              <w:spacing w:after="0" w:line="240" w:lineRule="auto"/>
              <w:ind w:left="360"/>
              <w:rPr>
                <w:rFonts w:ascii="Arial Narrow" w:hAnsi="Arial Narrow"/>
              </w:rPr>
            </w:pPr>
            <w:r w:rsidRPr="004A5CB8">
              <w:rPr>
                <w:rFonts w:ascii="Arial Narrow" w:hAnsi="Arial Narrow"/>
              </w:rPr>
              <w:t>Charges for wages and salaries of employees who work on multiple activities or cost objectives are supported by time and effort documentation.</w:t>
            </w:r>
          </w:p>
          <w:p w:rsidR="002570D3" w:rsidRPr="004A5CB8" w:rsidRDefault="002570D3" w:rsidP="002570D3">
            <w:pPr>
              <w:spacing w:line="240" w:lineRule="auto"/>
              <w:ind w:left="360"/>
              <w:rPr>
                <w:rFonts w:ascii="Arial Narrow" w:hAnsi="Arial Narrow"/>
              </w:rPr>
            </w:pPr>
            <w:r w:rsidRPr="004A5CB8">
              <w:rPr>
                <w:rFonts w:ascii="Arial Narrow" w:hAnsi="Arial Narrow"/>
              </w:rPr>
              <w:t>OMB A-87</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Time and effort documentation</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spacing w:line="240" w:lineRule="auto"/>
              <w:rPr>
                <w:rFonts w:ascii="Arial Narrow" w:hAnsi="Arial Narrow"/>
                <w:sz w:val="2"/>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5"/>
              </w:numPr>
              <w:tabs>
                <w:tab w:val="clear" w:pos="1260"/>
                <w:tab w:val="num" w:pos="360"/>
              </w:tabs>
              <w:spacing w:after="0" w:line="240" w:lineRule="auto"/>
              <w:ind w:left="360"/>
              <w:rPr>
                <w:rFonts w:ascii="Arial Narrow" w:hAnsi="Arial Narrow"/>
              </w:rPr>
            </w:pPr>
            <w:r w:rsidRPr="004A5CB8">
              <w:rPr>
                <w:rFonts w:ascii="Arial Narrow" w:hAnsi="Arial Narrow"/>
              </w:rPr>
              <w:t>Salaries of employees who work on a single Federal award or cost objective are supported by periodic certification that the employees work solely on that program for the period covered by the certification.</w:t>
            </w:r>
          </w:p>
          <w:p w:rsidR="002570D3" w:rsidRPr="004A5CB8" w:rsidRDefault="002570D3" w:rsidP="002570D3">
            <w:pPr>
              <w:spacing w:line="240" w:lineRule="auto"/>
              <w:ind w:left="360"/>
              <w:rPr>
                <w:rFonts w:ascii="Arial Narrow" w:hAnsi="Arial Narrow"/>
              </w:rPr>
            </w:pPr>
            <w:r w:rsidRPr="004A5CB8">
              <w:rPr>
                <w:rFonts w:ascii="Arial Narrow" w:hAnsi="Arial Narrow"/>
              </w:rPr>
              <w:t>OMB A-87</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line="240" w:lineRule="auto"/>
              <w:rPr>
                <w:rFonts w:ascii="Arial Narrow" w:hAnsi="Arial Narrow"/>
              </w:rPr>
            </w:pPr>
            <w:r w:rsidRPr="004A5CB8">
              <w:rPr>
                <w:rFonts w:ascii="Arial Narrow" w:hAnsi="Arial Narrow"/>
              </w:rPr>
              <w:sym w:font="Wingdings" w:char="00A8"/>
            </w:r>
            <w:r w:rsidRPr="004A5CB8">
              <w:rPr>
                <w:rFonts w:ascii="Arial Narrow" w:hAnsi="Arial Narrow"/>
              </w:rPr>
              <w:t>Semi- Annual Certification statements</w:t>
            </w:r>
          </w:p>
          <w:p w:rsidR="002570D3" w:rsidRPr="004A5CB8" w:rsidRDefault="002570D3" w:rsidP="002570D3">
            <w:pPr>
              <w:spacing w:line="240" w:lineRule="auto"/>
              <w:rPr>
                <w:rFonts w:ascii="Arial Narrow" w:hAnsi="Arial Narrow"/>
              </w:rPr>
            </w:pPr>
          </w:p>
          <w:p w:rsidR="002570D3" w:rsidRPr="004A5CB8" w:rsidRDefault="002570D3" w:rsidP="002570D3">
            <w:pPr>
              <w:spacing w:line="240" w:lineRule="auto"/>
              <w:rPr>
                <w:rFonts w:ascii="Arial Narrow" w:hAnsi="Arial Narrow"/>
              </w:rPr>
            </w:pPr>
          </w:p>
        </w:tc>
      </w:tr>
    </w:tbl>
    <w:p w:rsidR="002570D3" w:rsidRPr="000C6EDA" w:rsidRDefault="002570D3" w:rsidP="002570D3">
      <w:pPr>
        <w:rPr>
          <w:rFonts w:ascii="Arial Narrow" w:hAnsi="Arial Narrow"/>
        </w:rPr>
      </w:pPr>
      <w:r w:rsidRPr="000C6EDA">
        <w:rPr>
          <w:rFonts w:ascii="Arial Narrow" w:hAnsi="Arial Narrow"/>
          <w:b/>
        </w:rPr>
        <w:t xml:space="preserve">Strand </w:t>
      </w:r>
      <w:smartTag w:uri="urn:schemas-microsoft-com:office:smarttags" w:element="stockticker">
        <w:r w:rsidRPr="000C6EDA">
          <w:rPr>
            <w:rFonts w:ascii="Arial Narrow" w:hAnsi="Arial Narrow"/>
            <w:b/>
          </w:rPr>
          <w:t>III</w:t>
        </w:r>
      </w:smartTag>
      <w:r w:rsidRPr="000C6EDA">
        <w:rPr>
          <w:rFonts w:ascii="Arial Narrow" w:hAnsi="Arial Narrow"/>
          <w:b/>
        </w:rPr>
        <w:t>.  Program Quality.</w:t>
      </w:r>
      <w:r w:rsidRPr="000C6EDA">
        <w:rPr>
          <w:rFonts w:ascii="Arial Narrow" w:hAnsi="Arial Narrow"/>
        </w:rPr>
        <w:t xml:space="preserve"> Programs are implemented using scientifically researched based strategies and services, highly qualified staff, and high quality professional development which is all aligned to a comprehensive needs assessment.</w:t>
      </w:r>
      <w:r w:rsidRPr="000C6EDA">
        <w:rPr>
          <w:rFonts w:ascii="Arial Narrow" w:hAnsi="Arial Narrow"/>
        </w:rPr>
        <w:tab/>
      </w:r>
      <w:r w:rsidRPr="000C6EDA">
        <w:rPr>
          <w:rFonts w:ascii="Arial Narrow" w:hAnsi="Arial Narrow"/>
        </w:rPr>
        <w:tab/>
      </w:r>
      <w:r w:rsidRPr="000C6EDA">
        <w:rPr>
          <w:rFonts w:ascii="Arial Narrow" w:hAnsi="Arial Narrow"/>
        </w:rPr>
        <w:tab/>
      </w:r>
    </w:p>
    <w:p w:rsidR="002570D3" w:rsidRPr="000C6EDA" w:rsidRDefault="002570D3" w:rsidP="002570D3">
      <w:pPr>
        <w:spacing w:after="0" w:line="240" w:lineRule="auto"/>
        <w:rPr>
          <w:rFonts w:ascii="Arial Narrow" w:hAnsi="Arial Narrow"/>
        </w:rPr>
      </w:pPr>
      <w:r w:rsidRPr="000C6EDA">
        <w:rPr>
          <w:rFonts w:ascii="Arial Narrow" w:hAnsi="Arial Narrow"/>
          <w:b/>
          <w:u w:val="single"/>
        </w:rPr>
        <w:lastRenderedPageBreak/>
        <w:t xml:space="preserve">Indicators: </w:t>
      </w:r>
      <w:r w:rsidRPr="000C6EDA">
        <w:rPr>
          <w:rFonts w:ascii="Arial Narrow" w:hAnsi="Arial Narrow"/>
        </w:rPr>
        <w:t xml:space="preserve"> The indicators below apply to the following programs: Title I A, Title I C (MEP), Title IVA (SADFS), School Improvement and Title VI(SRSA &amp; RLIS</w:t>
      </w:r>
      <w:r w:rsidRPr="000C6EDA">
        <w:rPr>
          <w:rFonts w:ascii="Arial Narrow" w:hAnsi="Arial Narrow"/>
        </w:rPr>
        <w:tab/>
      </w:r>
    </w:p>
    <w:p w:rsidR="002570D3" w:rsidRDefault="002570D3" w:rsidP="002570D3">
      <w:pPr>
        <w:spacing w:after="0" w:line="240" w:lineRule="auto"/>
        <w:rPr>
          <w:rFonts w:ascii="Arial Narrow" w:hAnsi="Arial Narrow"/>
        </w:rPr>
      </w:pPr>
      <w:r w:rsidRPr="000C6EDA">
        <w:rPr>
          <w:rFonts w:ascii="Arial Narrow" w:hAnsi="Arial Narrow"/>
        </w:rPr>
        <w:t xml:space="preserve">Title I A Section 1113, 1114, 1119; Title I D 1423; </w:t>
      </w:r>
    </w:p>
    <w:p w:rsidR="002570D3" w:rsidRPr="000C6EDA" w:rsidRDefault="002570D3" w:rsidP="002570D3">
      <w:pPr>
        <w:rPr>
          <w:rFonts w:ascii="Arial Narrow" w:hAnsi="Arial Narrow"/>
        </w:rPr>
      </w:pPr>
    </w:p>
    <w:p w:rsidR="002570D3" w:rsidRPr="000C6EDA" w:rsidRDefault="002570D3" w:rsidP="002570D3">
      <w:pPr>
        <w:spacing w:after="0" w:line="240" w:lineRule="auto"/>
        <w:rPr>
          <w:rFonts w:ascii="Arial Narrow" w:hAnsi="Arial Narrow"/>
        </w:rPr>
      </w:pPr>
      <w:r w:rsidRPr="000C6EDA">
        <w:rPr>
          <w:rFonts w:ascii="Arial Narrow" w:hAnsi="Arial Narrow"/>
          <w:b/>
        </w:rPr>
        <w:t xml:space="preserve">Indicators                                                               </w:t>
      </w:r>
      <w:r w:rsidRPr="000C6EDA">
        <w:rPr>
          <w:rFonts w:ascii="Arial Narrow" w:hAnsi="Arial Narrow"/>
          <w:b/>
        </w:rPr>
        <w:tab/>
      </w:r>
      <w:r w:rsidRPr="000C6EDA">
        <w:rPr>
          <w:rFonts w:ascii="Arial Narrow" w:hAnsi="Arial Narrow"/>
          <w:b/>
        </w:rPr>
        <w:tab/>
        <w:t xml:space="preserve">Standard Evidence(s) </w:t>
      </w:r>
      <w:r w:rsidRPr="000C6EDA">
        <w:rPr>
          <w:rFonts w:ascii="Arial Narrow" w:hAnsi="Arial Narrow"/>
        </w:rPr>
        <w:sym w:font="Wingdings" w:char="00A8"/>
      </w:r>
      <w:r w:rsidRPr="000C6EDA">
        <w:rPr>
          <w:rFonts w:ascii="Arial Narrow" w:hAnsi="Arial Narrow"/>
        </w:rPr>
        <w:t xml:space="preserve"> (required)</w:t>
      </w:r>
      <w:r w:rsidRPr="000C6EDA">
        <w:rPr>
          <w:rFonts w:ascii="Arial Narrow" w:hAnsi="Arial Narrow"/>
        </w:rPr>
        <w:tab/>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1D17E5" w:rsidRDefault="002570D3" w:rsidP="002570D3">
            <w:pPr>
              <w:rPr>
                <w:rFonts w:ascii="Arial Narrow" w:hAnsi="Arial Narrow"/>
                <w:sz w:val="2"/>
              </w:rPr>
            </w:pPr>
          </w:p>
        </w:tc>
      </w:tr>
      <w:tr w:rsidR="002570D3" w:rsidRPr="004A5CB8" w:rsidTr="002570D3">
        <w:trPr>
          <w:trHeight w:val="1061"/>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num" w:pos="180"/>
              </w:tabs>
              <w:spacing w:after="0" w:line="240" w:lineRule="auto"/>
              <w:ind w:left="180" w:hanging="180"/>
              <w:rPr>
                <w:rFonts w:ascii="Arial Narrow" w:hAnsi="Arial Narrow"/>
              </w:rPr>
            </w:pPr>
            <w:r w:rsidRPr="004A5CB8">
              <w:rPr>
                <w:rFonts w:ascii="Arial Narrow" w:hAnsi="Arial Narrow"/>
                <w:b/>
              </w:rPr>
              <w:t xml:space="preserve"> For all programs</w:t>
            </w:r>
            <w:r w:rsidRPr="004A5CB8">
              <w:rPr>
                <w:rFonts w:ascii="Arial Narrow" w:hAnsi="Arial Narrow"/>
              </w:rPr>
              <w:t xml:space="preserve"> operated at the school, the school improvement team and/ or other groups of stakeholders, annually review and update the school improvement plan.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Plan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SIT list</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Agendas and minutes</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spacing w:line="240" w:lineRule="auto"/>
              <w:rPr>
                <w:rFonts w:ascii="Arial Narrow" w:hAnsi="Arial Narrow"/>
                <w:sz w:val="4"/>
              </w:rPr>
            </w:pPr>
          </w:p>
        </w:tc>
      </w:tr>
      <w:tr w:rsidR="002570D3" w:rsidRPr="004A5CB8" w:rsidTr="002570D3">
        <w:trPr>
          <w:trHeight w:val="656"/>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num" w:pos="360"/>
              </w:tabs>
              <w:spacing w:after="0" w:line="240" w:lineRule="auto"/>
              <w:ind w:left="360"/>
              <w:rPr>
                <w:rFonts w:ascii="Arial Narrow" w:hAnsi="Arial Narrow"/>
              </w:rPr>
            </w:pPr>
            <w:r w:rsidRPr="004A5CB8">
              <w:rPr>
                <w:rFonts w:ascii="Arial Narrow" w:hAnsi="Arial Narrow"/>
              </w:rPr>
              <w:t>Schools have conducted a comprehensive needs assessment using multiple domains of data sources.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level comprehensive needs assessment</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Data Sources</w:t>
            </w:r>
          </w:p>
          <w:p w:rsidR="002570D3" w:rsidRPr="004A5CB8" w:rsidRDefault="002570D3" w:rsidP="002570D3">
            <w:pPr>
              <w:spacing w:after="0" w:line="240" w:lineRule="auto"/>
              <w:rPr>
                <w:rFonts w:ascii="Arial Narrow" w:hAnsi="Arial Narrow"/>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1D17E5" w:rsidRDefault="002570D3" w:rsidP="002570D3">
            <w:pPr>
              <w:spacing w:line="240" w:lineRule="auto"/>
              <w:rPr>
                <w:rFonts w:ascii="Arial Narrow" w:hAnsi="Arial Narrow"/>
                <w:sz w:val="2"/>
              </w:rPr>
            </w:pPr>
          </w:p>
        </w:tc>
      </w:tr>
      <w:tr w:rsidR="002570D3" w:rsidRPr="004A5CB8" w:rsidTr="002570D3">
        <w:trPr>
          <w:trHeight w:val="557"/>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num" w:pos="360"/>
              </w:tabs>
              <w:spacing w:after="0" w:line="240" w:lineRule="auto"/>
              <w:ind w:left="360"/>
              <w:rPr>
                <w:rFonts w:ascii="Arial Narrow" w:hAnsi="Arial Narrow"/>
              </w:rPr>
            </w:pPr>
            <w:r w:rsidRPr="004A5CB8">
              <w:rPr>
                <w:rFonts w:ascii="Arial Narrow" w:hAnsi="Arial Narrow"/>
              </w:rPr>
              <w:t xml:space="preserve"> Schools have developed measurable goals and objectives.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Plan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Prioritized Plan</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line="240" w:lineRule="auto"/>
              <w:rPr>
                <w:rFonts w:ascii="Arial Narrow" w:hAnsi="Arial Narrow"/>
                <w:sz w:val="18"/>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left" w:pos="360"/>
              </w:tabs>
              <w:spacing w:after="0" w:line="240" w:lineRule="auto"/>
              <w:ind w:left="360"/>
              <w:rPr>
                <w:rFonts w:ascii="Arial Narrow" w:hAnsi="Arial Narrow"/>
              </w:rPr>
            </w:pPr>
            <w:r w:rsidRPr="004A5CB8">
              <w:rPr>
                <w:rFonts w:ascii="Arial Narrow" w:hAnsi="Arial Narrow"/>
              </w:rPr>
              <w:t>Scientifically researched-based reform                       strategies are implemented.</w:t>
            </w:r>
          </w:p>
          <w:p w:rsidR="002570D3" w:rsidRPr="004A5CB8" w:rsidRDefault="002570D3" w:rsidP="00647199">
            <w:pPr>
              <w:numPr>
                <w:ilvl w:val="1"/>
                <w:numId w:val="77"/>
              </w:numPr>
              <w:tabs>
                <w:tab w:val="left" w:pos="360"/>
                <w:tab w:val="num" w:pos="1080"/>
              </w:tabs>
              <w:spacing w:after="0" w:line="240" w:lineRule="auto"/>
              <w:ind w:left="288" w:hanging="1368"/>
              <w:rPr>
                <w:rFonts w:ascii="Arial Narrow" w:hAnsi="Arial Narrow"/>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Plan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Sampling of lesson and unit plans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Sampling of Research evidence of strategies being used</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E370B6" w:rsidRDefault="002570D3" w:rsidP="002570D3">
            <w:pPr>
              <w:spacing w:after="0" w:line="240" w:lineRule="auto"/>
              <w:rPr>
                <w:rFonts w:ascii="Arial Narrow" w:hAnsi="Arial Narrow"/>
              </w:rPr>
            </w:pPr>
            <w:r>
              <w:rPr>
                <w:rFonts w:ascii="Arial Narrow" w:hAnsi="Arial Narrow"/>
              </w:rPr>
              <w:t xml:space="preserve">5.    Instruction is provided by a highly-qualified staff.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Principal’s Attestation statement</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Certification data</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Notifications to parents if child’s teacher is not highly qualified.</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454A93" w:rsidRDefault="002570D3" w:rsidP="002570D3">
            <w:pPr>
              <w:spacing w:after="0"/>
              <w:rPr>
                <w:rFonts w:ascii="Arial Narrow" w:hAnsi="Arial Narrow"/>
                <w:sz w:val="18"/>
              </w:rPr>
            </w:pPr>
          </w:p>
        </w:tc>
      </w:tr>
      <w:tr w:rsidR="002570D3" w:rsidRPr="004A5CB8" w:rsidTr="002570D3">
        <w:trPr>
          <w:trHeight w:val="1718"/>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54A93" w:rsidRDefault="002570D3" w:rsidP="002570D3">
            <w:pPr>
              <w:spacing w:after="0" w:line="240" w:lineRule="auto"/>
              <w:ind w:left="360" w:hanging="360"/>
              <w:rPr>
                <w:rFonts w:ascii="Arial Narrow" w:hAnsi="Arial Narrow"/>
              </w:rPr>
            </w:pPr>
            <w:r>
              <w:rPr>
                <w:rFonts w:ascii="Arial Narrow" w:hAnsi="Arial Narrow"/>
              </w:rPr>
              <w:t xml:space="preserve">6.    </w:t>
            </w:r>
            <w:r w:rsidRPr="00454A93">
              <w:rPr>
                <w:rFonts w:ascii="Arial Narrow" w:hAnsi="Arial Narrow"/>
              </w:rPr>
              <w:t xml:space="preserve">High-quality and ongoing professional development </w:t>
            </w:r>
            <w:r>
              <w:rPr>
                <w:rFonts w:ascii="Arial Narrow" w:hAnsi="Arial Narrow"/>
              </w:rPr>
              <w:t xml:space="preserve">  </w:t>
            </w:r>
            <w:r w:rsidRPr="00454A93">
              <w:rPr>
                <w:rFonts w:ascii="Arial Narrow" w:hAnsi="Arial Narrow"/>
              </w:rPr>
              <w:t>is provided for school staff , pupil service personnel, parents and other applicable persons to enable all children to meet the State’s student academic achievement standards, and implement all Professional Development program requirements.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Records of professional development opportunities.</w:t>
            </w:r>
          </w:p>
          <w:p w:rsidR="002570D3" w:rsidRPr="004A5CB8" w:rsidRDefault="002570D3" w:rsidP="002570D3">
            <w:pPr>
              <w:spacing w:after="0" w:line="240" w:lineRule="auto"/>
              <w:ind w:left="360"/>
              <w:rPr>
                <w:rFonts w:ascii="Arial Narrow" w:hAnsi="Arial Narrow"/>
              </w:rPr>
            </w:pPr>
            <w:r w:rsidRPr="004A5CB8">
              <w:rPr>
                <w:rFonts w:ascii="Arial Narrow" w:hAnsi="Arial Narrow"/>
              </w:rPr>
              <w:t>Aligned to needs assessment</w:t>
            </w:r>
          </w:p>
          <w:p w:rsidR="002570D3" w:rsidRDefault="002570D3" w:rsidP="002570D3">
            <w:pPr>
              <w:spacing w:after="0" w:line="240" w:lineRule="auto"/>
              <w:rPr>
                <w:rFonts w:ascii="Arial Narrow" w:hAnsi="Arial Narrow"/>
              </w:rPr>
            </w:pPr>
            <w:r w:rsidRPr="004A5CB8">
              <w:rPr>
                <w:rFonts w:ascii="Arial Narrow" w:hAnsi="Arial Narrow"/>
              </w:rPr>
              <w:t xml:space="preserve">  </w:t>
            </w:r>
          </w:p>
          <w:p w:rsidR="002570D3" w:rsidRPr="00454A93" w:rsidRDefault="002570D3" w:rsidP="002570D3">
            <w:pPr>
              <w:ind w:firstLine="720"/>
              <w:rPr>
                <w:rFonts w:ascii="Arial Narrow" w:hAnsi="Arial Narrow"/>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line="240" w:lineRule="auto"/>
              <w:rPr>
                <w:rFonts w:ascii="Arial Narrow" w:hAnsi="Arial Narrow"/>
                <w:sz w:val="18"/>
              </w:rPr>
            </w:pPr>
          </w:p>
        </w:tc>
      </w:tr>
      <w:tr w:rsidR="002570D3" w:rsidRPr="004A5CB8" w:rsidTr="002570D3">
        <w:trPr>
          <w:trHeight w:val="701"/>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tabs>
                <w:tab w:val="num" w:pos="1440"/>
              </w:tabs>
              <w:spacing w:after="0" w:line="240" w:lineRule="auto"/>
              <w:ind w:left="360" w:hanging="360"/>
              <w:rPr>
                <w:rFonts w:ascii="Arial Narrow" w:hAnsi="Arial Narrow"/>
              </w:rPr>
            </w:pPr>
            <w:r>
              <w:rPr>
                <w:rFonts w:ascii="Arial Narrow" w:hAnsi="Arial Narrow"/>
              </w:rPr>
              <w:t xml:space="preserve">7.    </w:t>
            </w:r>
            <w:r w:rsidRPr="004A5CB8">
              <w:rPr>
                <w:rFonts w:ascii="Arial Narrow" w:hAnsi="Arial Narrow"/>
              </w:rPr>
              <w:t xml:space="preserve">Strategies are implemented to attract high-quality, </w:t>
            </w:r>
            <w:r>
              <w:rPr>
                <w:rFonts w:ascii="Arial Narrow" w:hAnsi="Arial Narrow"/>
              </w:rPr>
              <w:t xml:space="preserve">    </w:t>
            </w:r>
            <w:r w:rsidRPr="004A5CB8">
              <w:rPr>
                <w:rFonts w:ascii="Arial Narrow" w:hAnsi="Arial Narrow"/>
              </w:rPr>
              <w:t>highly qualified teachers to schools with high needs.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Recruitment and retention plans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Interview principal</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454A93" w:rsidRDefault="002570D3" w:rsidP="002570D3">
            <w:pPr>
              <w:rPr>
                <w:rFonts w:ascii="Arial Narrow" w:hAnsi="Arial Narrow"/>
                <w:sz w:val="6"/>
              </w:rPr>
            </w:pPr>
          </w:p>
        </w:tc>
      </w:tr>
      <w:tr w:rsidR="002570D3" w:rsidRPr="004A5CB8" w:rsidTr="002570D3">
        <w:trPr>
          <w:trHeight w:val="1232"/>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360" w:hanging="360"/>
              <w:rPr>
                <w:rFonts w:ascii="Arial Narrow" w:hAnsi="Arial Narrow"/>
              </w:rPr>
            </w:pPr>
            <w:r>
              <w:rPr>
                <w:rFonts w:ascii="Arial Narrow" w:hAnsi="Arial Narrow"/>
              </w:rPr>
              <w:t xml:space="preserve">8.    </w:t>
            </w:r>
            <w:r w:rsidRPr="004A5CB8">
              <w:rPr>
                <w:rFonts w:ascii="Arial Narrow" w:hAnsi="Arial Narrow"/>
              </w:rPr>
              <w:t>Schools implement plans for assisting children in the transition from early childhood programs to local elementary schools; from middle school to high school and from N &amp; D institutions to schools.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Transition plan/strategies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Evidence of collaboration between school and preschool programs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N&amp; D program description</w:t>
            </w:r>
          </w:p>
        </w:tc>
      </w:tr>
      <w:tr w:rsidR="002570D3" w:rsidRPr="004A5CB8" w:rsidTr="002570D3">
        <w:trPr>
          <w:trHeight w:val="170"/>
        </w:trPr>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rPr>
          <w:trHeight w:val="1133"/>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360" w:hanging="270"/>
              <w:rPr>
                <w:rFonts w:ascii="Arial Narrow" w:hAnsi="Arial Narrow"/>
              </w:rPr>
            </w:pPr>
            <w:r>
              <w:rPr>
                <w:rFonts w:ascii="Arial Narrow" w:hAnsi="Arial Narrow"/>
              </w:rPr>
              <w:lastRenderedPageBreak/>
              <w:t xml:space="preserve">9.  </w:t>
            </w:r>
            <w:r w:rsidRPr="004A5CB8">
              <w:rPr>
                <w:rFonts w:ascii="Arial Narrow" w:hAnsi="Arial Narrow"/>
              </w:rPr>
              <w:t>Procedures are in place to ensure that students who experience difficulty mastering any of the proficient or advanced levels of academic standards are provided effective and timely additional assistance.</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Process of identification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Minutes for Student Assistant Teams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Instructional Intervention Plan</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 Principal, Intervention Team member</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rPr>
          <w:trHeight w:val="818"/>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360" w:hanging="360"/>
              <w:rPr>
                <w:rFonts w:ascii="Arial Narrow" w:hAnsi="Arial Narrow"/>
              </w:rPr>
            </w:pPr>
            <w:r>
              <w:rPr>
                <w:rFonts w:ascii="Arial Narrow" w:hAnsi="Arial Narrow"/>
              </w:rPr>
              <w:t xml:space="preserve">10. </w:t>
            </w:r>
            <w:r w:rsidRPr="004A5CB8">
              <w:rPr>
                <w:rFonts w:ascii="Arial Narrow" w:hAnsi="Arial Narrow"/>
              </w:rPr>
              <w:t>The school demonstrates coordination and integration of Federal, State, and local services and programs.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Plans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Budgets</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 Principal, SIP team</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rPr>
          <w:trHeight w:val="1052"/>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360" w:hanging="360"/>
              <w:rPr>
                <w:rFonts w:ascii="Arial Narrow" w:hAnsi="Arial Narrow"/>
              </w:rPr>
            </w:pPr>
            <w:r>
              <w:rPr>
                <w:rFonts w:ascii="Arial Narrow" w:hAnsi="Arial Narrow"/>
              </w:rPr>
              <w:t xml:space="preserve">11.  </w:t>
            </w:r>
            <w:r w:rsidRPr="004A5CB8">
              <w:rPr>
                <w:rFonts w:ascii="Arial Narrow" w:hAnsi="Arial Narrow"/>
              </w:rPr>
              <w:t>Schools have developed comprehensive plans for reforming the total instructional program and promoting safe and healthy schools.</w:t>
            </w:r>
          </w:p>
          <w:p w:rsidR="002570D3" w:rsidRPr="004A5CB8" w:rsidRDefault="002570D3" w:rsidP="002570D3">
            <w:pPr>
              <w:tabs>
                <w:tab w:val="left" w:pos="720"/>
                <w:tab w:val="num" w:pos="1080"/>
              </w:tabs>
              <w:spacing w:after="0" w:line="240" w:lineRule="auto"/>
              <w:ind w:left="360"/>
              <w:rPr>
                <w:rFonts w:ascii="Arial Narrow" w:hAnsi="Arial Narrow"/>
              </w:rPr>
            </w:pPr>
            <w:r w:rsidRPr="004A5CB8">
              <w:rPr>
                <w:rFonts w:ascii="Arial Narrow" w:hAnsi="Arial Narrow"/>
              </w:rPr>
              <w:t>See Appendix  G – Program components : Title I 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Plan</w:t>
            </w:r>
          </w:p>
          <w:p w:rsidR="002570D3" w:rsidRPr="004A5CB8" w:rsidRDefault="002570D3" w:rsidP="002570D3">
            <w:pPr>
              <w:spacing w:after="0" w:line="240" w:lineRule="auto"/>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t>Other: Interview Principal, SIP team</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rPr>
          <w:trHeight w:val="1097"/>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tabs>
                <w:tab w:val="left" w:pos="720"/>
              </w:tabs>
              <w:spacing w:after="0" w:line="240" w:lineRule="auto"/>
              <w:ind w:left="360" w:hanging="360"/>
              <w:rPr>
                <w:rFonts w:ascii="Arial Narrow" w:hAnsi="Arial Narrow"/>
              </w:rPr>
            </w:pPr>
            <w:r>
              <w:rPr>
                <w:rFonts w:ascii="Arial Narrow" w:hAnsi="Arial Narrow"/>
              </w:rPr>
              <w:t xml:space="preserve">12.  </w:t>
            </w:r>
            <w:r w:rsidRPr="004A5CB8">
              <w:rPr>
                <w:rFonts w:ascii="Arial Narrow" w:hAnsi="Arial Narrow"/>
              </w:rPr>
              <w:t xml:space="preserve">School plans are in an understandable and uniform format and are available throughout the </w:t>
            </w:r>
            <w:smartTag w:uri="urn:schemas-microsoft-com:office:smarttags" w:element="stockticker">
              <w:r w:rsidRPr="004A5CB8">
                <w:rPr>
                  <w:rFonts w:ascii="Arial Narrow" w:hAnsi="Arial Narrow"/>
                </w:rPr>
                <w:t>LEA</w:t>
              </w:r>
            </w:smartTag>
            <w:r w:rsidRPr="004A5CB8">
              <w:rPr>
                <w:rFonts w:ascii="Arial Narrow" w:hAnsi="Arial Narrow"/>
              </w:rPr>
              <w:t xml:space="preserve"> to parents and the public.</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School Improvement Plan</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Other relevant plans (SACS, Safe Schools, crate folders, </w:t>
            </w:r>
            <w:proofErr w:type="spellStart"/>
            <w:r w:rsidRPr="004A5CB8">
              <w:rPr>
                <w:rFonts w:ascii="Arial Narrow" w:hAnsi="Arial Narrow"/>
              </w:rPr>
              <w:t>etc</w:t>
            </w:r>
            <w:proofErr w:type="spellEnd"/>
            <w:r w:rsidRPr="004A5CB8">
              <w:rPr>
                <w:rFonts w:ascii="Arial Narrow" w:hAnsi="Arial Narrow"/>
              </w:rPr>
              <w:t>)</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 Principal, SIP team</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r w:rsidR="002570D3" w:rsidRPr="004A5CB8" w:rsidTr="002570D3">
        <w:trPr>
          <w:trHeight w:val="1421"/>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360" w:hanging="450"/>
              <w:rPr>
                <w:rFonts w:ascii="Arial Narrow" w:hAnsi="Arial Narrow"/>
              </w:rPr>
            </w:pPr>
            <w:r>
              <w:rPr>
                <w:rFonts w:ascii="Arial Narrow" w:hAnsi="Arial Narrow"/>
              </w:rPr>
              <w:t xml:space="preserve">13.    </w:t>
            </w:r>
            <w:r w:rsidRPr="004A5CB8">
              <w:rPr>
                <w:rFonts w:ascii="Arial Narrow" w:hAnsi="Arial Narrow"/>
              </w:rPr>
              <w:t xml:space="preserve">Title I, Part A paid staff assumes limited assigned duties that are relevant to similar personnel, including duties beyond classroom instruction or that do not benefit participating children.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Title I staff schedules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Interview </w:t>
            </w:r>
            <w:smartTag w:uri="urn:schemas-microsoft-com:office:smarttags" w:element="place">
              <w:smartTag w:uri="urn:schemas-microsoft-com:office:smarttags" w:element="City">
                <w:r w:rsidRPr="004A5CB8">
                  <w:rPr>
                    <w:rFonts w:ascii="Arial Narrow" w:hAnsi="Arial Narrow"/>
                  </w:rPr>
                  <w:t>Title</w:t>
                </w:r>
              </w:smartTag>
              <w:r w:rsidRPr="004A5CB8">
                <w:rPr>
                  <w:rFonts w:ascii="Arial Narrow" w:hAnsi="Arial Narrow"/>
                </w:rPr>
                <w:t xml:space="preserve"> </w:t>
              </w:r>
              <w:smartTag w:uri="urn:schemas-microsoft-com:office:smarttags" w:element="State">
                <w:r w:rsidRPr="004A5CB8">
                  <w:rPr>
                    <w:rFonts w:ascii="Arial Narrow" w:hAnsi="Arial Narrow"/>
                  </w:rPr>
                  <w:t>IA</w:t>
                </w:r>
              </w:smartTag>
            </w:smartTag>
            <w:r w:rsidRPr="004A5CB8">
              <w:rPr>
                <w:rFonts w:ascii="Arial Narrow" w:hAnsi="Arial Narrow"/>
              </w:rPr>
              <w:t xml:space="preserve"> Teachers</w:t>
            </w:r>
          </w:p>
          <w:p w:rsidR="002570D3" w:rsidRPr="004A5CB8" w:rsidRDefault="002570D3" w:rsidP="002570D3">
            <w:pPr>
              <w:spacing w:after="0" w:line="240" w:lineRule="auto"/>
              <w:rPr>
                <w:rFonts w:ascii="Arial Narrow" w:hAnsi="Arial Narrow"/>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DB7F7B" w:rsidRDefault="002570D3" w:rsidP="002570D3">
            <w:pPr>
              <w:spacing w:after="0"/>
              <w:rPr>
                <w:rFonts w:ascii="Arial Narrow" w:hAnsi="Arial Narrow"/>
                <w:sz w:val="18"/>
              </w:rPr>
            </w:pPr>
          </w:p>
        </w:tc>
      </w:tr>
    </w:tbl>
    <w:p w:rsidR="002570D3" w:rsidRPr="000C6EDA" w:rsidRDefault="002570D3" w:rsidP="002570D3">
      <w:pPr>
        <w:rPr>
          <w:rFonts w:ascii="Arial Narrow" w:hAnsi="Arial Narrow"/>
          <w:b/>
        </w:rPr>
      </w:pPr>
    </w:p>
    <w:p w:rsidR="002570D3" w:rsidRPr="000C6EDA" w:rsidRDefault="002570D3" w:rsidP="002570D3">
      <w:pPr>
        <w:rPr>
          <w:rFonts w:ascii="Arial Narrow" w:hAnsi="Arial Narrow"/>
        </w:rPr>
      </w:pPr>
      <w:r w:rsidRPr="000C6EDA">
        <w:rPr>
          <w:rFonts w:ascii="Arial Narrow" w:hAnsi="Arial Narrow"/>
          <w:b/>
        </w:rPr>
        <w:t>Strand IV. Accountability and Reporting.</w:t>
      </w:r>
      <w:r w:rsidRPr="000C6EDA">
        <w:rPr>
          <w:rFonts w:ascii="Arial Narrow" w:hAnsi="Arial Narrow"/>
        </w:rPr>
        <w:t xml:space="preserve"> Programs use state and other assessments to measure the achievement of intended outcomes of programs.  The </w:t>
      </w:r>
      <w:smartTag w:uri="urn:schemas-microsoft-com:office:smarttags" w:element="stockticker">
        <w:r w:rsidRPr="000C6EDA">
          <w:rPr>
            <w:rFonts w:ascii="Arial Narrow" w:hAnsi="Arial Narrow"/>
          </w:rPr>
          <w:t>LEA</w:t>
        </w:r>
      </w:smartTag>
      <w:r w:rsidRPr="000C6EDA">
        <w:rPr>
          <w:rFonts w:ascii="Arial Narrow" w:hAnsi="Arial Narrow"/>
        </w:rPr>
        <w:t xml:space="preserve"> and its schools publicly report and widely disseminate all required program and student accountability results.</w:t>
      </w:r>
      <w:r w:rsidRPr="000C6EDA">
        <w:rPr>
          <w:rFonts w:ascii="Arial Narrow" w:hAnsi="Arial Narrow"/>
        </w:rPr>
        <w:tab/>
      </w:r>
      <w:r w:rsidRPr="000C6EDA">
        <w:rPr>
          <w:rFonts w:ascii="Arial Narrow" w:hAnsi="Arial Narrow"/>
        </w:rPr>
        <w:tab/>
      </w:r>
    </w:p>
    <w:p w:rsidR="002570D3" w:rsidRPr="000C6EDA" w:rsidRDefault="002570D3" w:rsidP="002570D3">
      <w:pPr>
        <w:spacing w:after="0" w:line="240" w:lineRule="auto"/>
        <w:rPr>
          <w:rFonts w:ascii="Arial Narrow" w:hAnsi="Arial Narrow"/>
        </w:rPr>
      </w:pPr>
      <w:r w:rsidRPr="000C6EDA">
        <w:rPr>
          <w:rFonts w:ascii="Arial Narrow" w:hAnsi="Arial Narrow"/>
          <w:b/>
          <w:u w:val="single"/>
        </w:rPr>
        <w:t xml:space="preserve">Indicators: </w:t>
      </w:r>
      <w:r w:rsidRPr="000C6EDA">
        <w:rPr>
          <w:rFonts w:ascii="Arial Narrow" w:hAnsi="Arial Narrow"/>
        </w:rPr>
        <w:t xml:space="preserve"> The indicators below apply to the following programs: Title I A, Title I C (MEP), Title IVA (SADFS), School Improvement and Title VI(SRSA &amp; RLIS</w:t>
      </w:r>
      <w:r w:rsidRPr="000C6EDA">
        <w:rPr>
          <w:rFonts w:ascii="Arial Narrow" w:hAnsi="Arial Narrow"/>
        </w:rPr>
        <w:tab/>
      </w:r>
    </w:p>
    <w:p w:rsidR="002570D3" w:rsidRPr="000C6EDA" w:rsidRDefault="002570D3" w:rsidP="002570D3">
      <w:pPr>
        <w:spacing w:after="0" w:line="240" w:lineRule="auto"/>
        <w:rPr>
          <w:rFonts w:ascii="Arial Narrow" w:hAnsi="Arial Narrow"/>
        </w:rPr>
      </w:pPr>
      <w:r w:rsidRPr="000C6EDA">
        <w:rPr>
          <w:rFonts w:ascii="Arial Narrow" w:hAnsi="Arial Narrow"/>
        </w:rPr>
        <w:t xml:space="preserve">Title I A Section 1111, 1114, 1116; Title I D Section </w:t>
      </w:r>
    </w:p>
    <w:p w:rsidR="002570D3" w:rsidRPr="000C6EDA" w:rsidRDefault="002570D3" w:rsidP="002570D3">
      <w:pPr>
        <w:spacing w:after="0" w:line="240" w:lineRule="auto"/>
        <w:rPr>
          <w:rFonts w:ascii="Arial Narrow" w:hAnsi="Arial Narrow"/>
        </w:rPr>
      </w:pPr>
      <w:r w:rsidRPr="000C6EDA">
        <w:rPr>
          <w:rFonts w:ascii="Arial Narrow" w:hAnsi="Arial Narrow"/>
          <w:b/>
        </w:rPr>
        <w:t xml:space="preserve">Indicators                                                               Standard Evidence(s) </w:t>
      </w:r>
      <w:r w:rsidRPr="000C6EDA">
        <w:rPr>
          <w:rFonts w:ascii="Arial Narrow" w:hAnsi="Arial Narrow"/>
        </w:rPr>
        <w:sym w:font="Wingdings" w:char="00A8"/>
      </w:r>
      <w:r w:rsidRPr="000C6EDA">
        <w:rPr>
          <w:rFonts w:ascii="Arial Narrow" w:hAnsi="Arial Narrow"/>
        </w:rPr>
        <w:t xml:space="preserve"> (required)</w:t>
      </w:r>
      <w:r w:rsidRPr="000C6EDA">
        <w:rPr>
          <w:rFonts w:ascii="Arial Narrow" w:hAnsi="Arial Narrow"/>
        </w:rPr>
        <w:tab/>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rPr>
                <w:rFonts w:ascii="Arial Narrow" w:hAnsi="Arial Narrow"/>
              </w:rPr>
            </w:pPr>
            <w:r w:rsidRPr="004A5CB8">
              <w:rPr>
                <w:rFonts w:ascii="Arial Narrow" w:hAnsi="Arial Narrow"/>
              </w:rPr>
              <w:t>Assessments</w:t>
            </w: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num" w:pos="180"/>
              </w:tabs>
              <w:spacing w:after="0" w:line="240" w:lineRule="auto"/>
              <w:ind w:left="180" w:hanging="180"/>
              <w:rPr>
                <w:rFonts w:ascii="Arial Narrow" w:hAnsi="Arial Narrow"/>
              </w:rPr>
            </w:pPr>
            <w:r w:rsidRPr="004A5CB8">
              <w:rPr>
                <w:rFonts w:ascii="Arial Narrow" w:hAnsi="Arial Narrow"/>
              </w:rPr>
              <w:t>Teachers are included in decisions regarding the use of assessments.</w:t>
            </w:r>
          </w:p>
          <w:p w:rsidR="002570D3" w:rsidRPr="004A5CB8" w:rsidRDefault="002570D3" w:rsidP="002570D3">
            <w:pPr>
              <w:tabs>
                <w:tab w:val="left" w:pos="540"/>
              </w:tabs>
              <w:spacing w:after="0" w:line="240" w:lineRule="auto"/>
              <w:rPr>
                <w:rFonts w:ascii="Arial Narrow" w:hAnsi="Arial Narrow"/>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Meeting agendas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Meeting minutes/notes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Common planning time agendas</w:t>
            </w:r>
          </w:p>
          <w:p w:rsidR="002570D3" w:rsidRPr="004A5CB8" w:rsidRDefault="002570D3" w:rsidP="002570D3">
            <w:pPr>
              <w:spacing w:after="0" w:line="240" w:lineRule="auto"/>
              <w:rPr>
                <w:rFonts w:ascii="Arial Narrow" w:hAnsi="Arial Narrow"/>
              </w:rPr>
            </w:pPr>
            <w:r w:rsidRPr="004A5CB8">
              <w:rPr>
                <w:rFonts w:ascii="Arial Narrow" w:hAnsi="Arial Narrow"/>
              </w:rPr>
              <w:t>Other:   Title I Director, Principals, Teachers.</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8F5EAD" w:rsidRDefault="002570D3" w:rsidP="002570D3">
            <w:pPr>
              <w:spacing w:after="0"/>
              <w:rPr>
                <w:rFonts w:ascii="Arial Narrow" w:hAnsi="Arial Narrow"/>
                <w:sz w:val="18"/>
              </w:rPr>
            </w:pPr>
          </w:p>
        </w:tc>
      </w:tr>
      <w:tr w:rsidR="002570D3" w:rsidRPr="004A5CB8" w:rsidTr="002570D3">
        <w:trPr>
          <w:trHeight w:val="1241"/>
        </w:trPr>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7"/>
              </w:numPr>
              <w:tabs>
                <w:tab w:val="clear" w:pos="2880"/>
                <w:tab w:val="num" w:pos="180"/>
              </w:tabs>
              <w:spacing w:after="0" w:line="240" w:lineRule="auto"/>
              <w:ind w:left="180" w:hanging="180"/>
              <w:rPr>
                <w:rFonts w:ascii="Arial Narrow" w:hAnsi="Arial Narrow"/>
              </w:rPr>
            </w:pPr>
            <w:r w:rsidRPr="004A5CB8">
              <w:rPr>
                <w:rFonts w:ascii="Arial Narrow" w:hAnsi="Arial Narrow"/>
              </w:rPr>
              <w:t xml:space="preserve"> Assessments are conducted on an ongoing basis and use multiple methods and sources of data. </w:t>
            </w:r>
          </w:p>
          <w:p w:rsidR="002570D3" w:rsidRPr="004A5CB8" w:rsidRDefault="002570D3" w:rsidP="00647199">
            <w:pPr>
              <w:numPr>
                <w:ilvl w:val="0"/>
                <w:numId w:val="73"/>
              </w:numPr>
              <w:tabs>
                <w:tab w:val="left" w:pos="540"/>
              </w:tabs>
              <w:spacing w:after="0" w:line="240" w:lineRule="auto"/>
              <w:rPr>
                <w:rFonts w:ascii="Arial Narrow" w:hAnsi="Arial Narrow"/>
              </w:rPr>
            </w:pPr>
            <w:r w:rsidRPr="004A5CB8">
              <w:rPr>
                <w:rFonts w:ascii="Arial Narrow" w:hAnsi="Arial Narrow"/>
              </w:rPr>
              <w:t>Data identifies strengths and weaknesses</w:t>
            </w:r>
          </w:p>
          <w:p w:rsidR="002570D3" w:rsidRPr="004A5CB8" w:rsidRDefault="002570D3" w:rsidP="00647199">
            <w:pPr>
              <w:numPr>
                <w:ilvl w:val="0"/>
                <w:numId w:val="73"/>
              </w:numPr>
              <w:tabs>
                <w:tab w:val="left" w:pos="540"/>
              </w:tabs>
              <w:spacing w:after="0" w:line="240" w:lineRule="auto"/>
              <w:rPr>
                <w:rFonts w:ascii="Arial Narrow" w:hAnsi="Arial Narrow"/>
              </w:rPr>
            </w:pPr>
            <w:r w:rsidRPr="004A5CB8">
              <w:rPr>
                <w:rFonts w:ascii="Arial Narrow" w:hAnsi="Arial Narrow"/>
              </w:rPr>
              <w:t>Data provides sufficient detail to plan appropriate instruction</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Assessment tools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Student Portfolios</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Interviews with Title I Pre-K Director, Pre-K Teacher</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A72388" w:rsidRDefault="002570D3" w:rsidP="002570D3">
            <w:pPr>
              <w:rPr>
                <w:rFonts w:ascii="Arial Narrow" w:hAnsi="Arial Narrow"/>
                <w:sz w:val="2"/>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t xml:space="preserve">School Report Cards </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A72388" w:rsidRDefault="002570D3" w:rsidP="002570D3">
            <w:pPr>
              <w:rPr>
                <w:rFonts w:ascii="Arial Narrow" w:hAnsi="Arial Narrow"/>
                <w:sz w:val="8"/>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6"/>
              </w:numPr>
              <w:tabs>
                <w:tab w:val="num" w:pos="180"/>
              </w:tabs>
              <w:spacing w:after="0" w:line="240" w:lineRule="auto"/>
              <w:ind w:left="180" w:hanging="180"/>
              <w:rPr>
                <w:rFonts w:ascii="Arial Narrow" w:hAnsi="Arial Narrow"/>
              </w:rPr>
            </w:pPr>
            <w:r w:rsidRPr="004A5CB8">
              <w:rPr>
                <w:rFonts w:ascii="Arial Narrow" w:hAnsi="Arial Narrow"/>
              </w:rPr>
              <w:t xml:space="preserve"> The results of the annual review of all participating schools are publicized and disseminated to teachers and other school staff, parents, students and the community.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Publicized results of annual review </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Dissemination procedures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Evidence of dissemination (newspaper, webpage, cover letter,)</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Other language translations as applicable</w:t>
            </w:r>
          </w:p>
          <w:p w:rsidR="002570D3" w:rsidRPr="004A5CB8" w:rsidRDefault="002570D3" w:rsidP="002570D3">
            <w:pPr>
              <w:spacing w:after="0" w:line="240" w:lineRule="auto"/>
              <w:rPr>
                <w:rFonts w:ascii="Arial Narrow" w:hAnsi="Arial Narrow"/>
              </w:rPr>
            </w:pPr>
            <w:r w:rsidRPr="004A5CB8">
              <w:rPr>
                <w:rFonts w:ascii="Arial Narrow" w:hAnsi="Arial Narrow"/>
              </w:rPr>
              <w:t>Other:   Title I Director, MEP Director, Testing/Accountability staff.</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spacing w:after="0"/>
              <w:rPr>
                <w:rFonts w:ascii="Arial Narrow" w:hAnsi="Arial Narrow"/>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t>Identifying Schools</w:t>
            </w:r>
            <w:r>
              <w:rPr>
                <w:rFonts w:ascii="Arial Narrow" w:hAnsi="Arial Narrow"/>
              </w:rPr>
              <w:t>: Focus, Priority, SIG</w:t>
            </w: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6"/>
              </w:numPr>
              <w:tabs>
                <w:tab w:val="left" w:pos="360"/>
              </w:tabs>
              <w:spacing w:after="0" w:line="240" w:lineRule="auto"/>
              <w:ind w:left="180" w:hanging="180"/>
              <w:rPr>
                <w:rFonts w:ascii="Arial Narrow" w:hAnsi="Arial Narrow"/>
              </w:rPr>
            </w:pPr>
            <w:r w:rsidRPr="004A5CB8">
              <w:rPr>
                <w:rFonts w:ascii="Arial Narrow" w:hAnsi="Arial Narrow"/>
              </w:rPr>
              <w:t xml:space="preserve">The </w:t>
            </w:r>
            <w:smartTag w:uri="urn:schemas-microsoft-com:office:smarttags" w:element="stockticker">
              <w:r w:rsidRPr="004A5CB8">
                <w:rPr>
                  <w:rFonts w:ascii="Arial Narrow" w:hAnsi="Arial Narrow"/>
                </w:rPr>
                <w:t>LEA</w:t>
              </w:r>
            </w:smartTag>
            <w:r w:rsidRPr="004A5CB8">
              <w:rPr>
                <w:rFonts w:ascii="Arial Narrow" w:hAnsi="Arial Narrow"/>
              </w:rPr>
              <w:t xml:space="preserve"> provides each school the opportunity to review school-level data</w:t>
            </w:r>
            <w:r>
              <w:rPr>
                <w:rFonts w:ascii="Arial Narrow" w:hAnsi="Arial Narrow"/>
              </w:rPr>
              <w:t>.</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Verification report- Accountability/Testing Director has report</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Appeal information (if applicable)</w:t>
            </w:r>
          </w:p>
          <w:p w:rsidR="002570D3" w:rsidRPr="004A5CB8" w:rsidRDefault="002570D3" w:rsidP="002570D3">
            <w:pPr>
              <w:spacing w:after="0" w:line="240" w:lineRule="auto"/>
              <w:rPr>
                <w:rFonts w:ascii="Arial Narrow" w:hAnsi="Arial Narrow"/>
              </w:rPr>
            </w:pPr>
          </w:p>
          <w:p w:rsidR="002570D3" w:rsidRPr="004A5CB8" w:rsidRDefault="002570D3" w:rsidP="002570D3">
            <w:pPr>
              <w:spacing w:after="0" w:line="240" w:lineRule="auto"/>
              <w:rPr>
                <w:rFonts w:ascii="Arial Narrow" w:hAnsi="Arial Narrow"/>
              </w:rPr>
            </w:pPr>
            <w:r w:rsidRPr="004A5CB8">
              <w:rPr>
                <w:rFonts w:ascii="Arial Narrow" w:hAnsi="Arial Narrow"/>
              </w:rPr>
              <w:t>Other:   Interview Title I Director, Principals Testing/Accountability staff.</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8F5EAD" w:rsidRDefault="002570D3" w:rsidP="002570D3">
            <w:pPr>
              <w:rPr>
                <w:rFonts w:ascii="Arial Narrow" w:hAnsi="Arial Narrow"/>
                <w:sz w:val="8"/>
              </w:rPr>
            </w:pP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t>School Improvement</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8F5EAD" w:rsidRDefault="002570D3" w:rsidP="002570D3">
            <w:pPr>
              <w:rPr>
                <w:rFonts w:ascii="Arial Narrow" w:hAnsi="Arial Narrow"/>
                <w:sz w:val="6"/>
              </w:rPr>
            </w:pPr>
          </w:p>
        </w:tc>
      </w:tr>
      <w:tr w:rsidR="002570D3" w:rsidRPr="004A5CB8" w:rsidTr="002570D3">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6"/>
              </w:numPr>
              <w:tabs>
                <w:tab w:val="num" w:pos="360"/>
                <w:tab w:val="left" w:pos="540"/>
              </w:tabs>
              <w:spacing w:after="0" w:line="240" w:lineRule="auto"/>
              <w:ind w:left="360"/>
              <w:rPr>
                <w:rFonts w:ascii="Arial Narrow" w:hAnsi="Arial Narrow"/>
              </w:rPr>
            </w:pPr>
            <w:r w:rsidRPr="004A5CB8">
              <w:rPr>
                <w:rFonts w:ascii="Arial Narrow" w:hAnsi="Arial Narrow"/>
              </w:rPr>
              <w:t xml:space="preserve">In consultation with parents, the </w:t>
            </w:r>
            <w:smartTag w:uri="urn:schemas-microsoft-com:office:smarttags" w:element="stockticker">
              <w:r w:rsidRPr="004A5CB8">
                <w:rPr>
                  <w:rFonts w:ascii="Arial Narrow" w:hAnsi="Arial Narrow"/>
                </w:rPr>
                <w:t>LEA</w:t>
              </w:r>
            </w:smartTag>
            <w:r w:rsidRPr="004A5CB8">
              <w:rPr>
                <w:rFonts w:ascii="Arial Narrow" w:hAnsi="Arial Narrow"/>
              </w:rPr>
              <w:t xml:space="preserve"> and the School Support Team, develop and/or revise their school plans for schools in School Improvement in ways that have the greatest likelihood of improving the performance of participating children and then submit such plans to the </w:t>
            </w:r>
            <w:smartTag w:uri="urn:schemas-microsoft-com:office:smarttags" w:element="stockticker">
              <w:r w:rsidRPr="004A5CB8">
                <w:rPr>
                  <w:rFonts w:ascii="Arial Narrow" w:hAnsi="Arial Narrow"/>
                </w:rPr>
                <w:t>LEA</w:t>
              </w:r>
            </w:smartTag>
            <w:r w:rsidRPr="004A5CB8">
              <w:rPr>
                <w:rFonts w:ascii="Arial Narrow" w:hAnsi="Arial Narrow"/>
              </w:rPr>
              <w:t xml:space="preserve"> for approval.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Revised school improvement plans. (selected schools)</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Evidence of consultation with parents(agendas, minutes, sign-in sheets) </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 xml:space="preserve"> Evidence of LEA technical assistance(meetings, staff development, materials provided by LEA)</w:t>
            </w:r>
          </w:p>
          <w:p w:rsidR="002570D3" w:rsidRPr="004A5CB8" w:rsidRDefault="002570D3" w:rsidP="002570D3">
            <w:pPr>
              <w:spacing w:after="0" w:line="240" w:lineRule="auto"/>
              <w:rPr>
                <w:rFonts w:ascii="Arial Narrow" w:hAnsi="Arial Narrow"/>
              </w:rPr>
            </w:pPr>
            <w:r w:rsidRPr="004A5CB8">
              <w:rPr>
                <w:rFonts w:ascii="Arial Narrow" w:hAnsi="Arial Narrow"/>
              </w:rPr>
              <w:sym w:font="Wingdings" w:char="00A8"/>
            </w:r>
            <w:r w:rsidRPr="004A5CB8">
              <w:rPr>
                <w:rFonts w:ascii="Arial Narrow" w:hAnsi="Arial Narrow"/>
              </w:rPr>
              <w:t>Evidence of LEA review and approval</w:t>
            </w:r>
          </w:p>
          <w:p w:rsidR="002570D3" w:rsidRPr="004A5CB8" w:rsidRDefault="002570D3" w:rsidP="002570D3">
            <w:pPr>
              <w:spacing w:after="0" w:line="240" w:lineRule="auto"/>
              <w:rPr>
                <w:rFonts w:ascii="Arial Narrow" w:hAnsi="Arial Narrow"/>
              </w:rPr>
            </w:pPr>
            <w:r w:rsidRPr="004A5CB8">
              <w:rPr>
                <w:rFonts w:ascii="Arial Narrow" w:hAnsi="Arial Narrow"/>
              </w:rPr>
              <w:t>Other:   Interview Title I Director, Principals, School Improvement Team members, parents</w:t>
            </w:r>
          </w:p>
        </w:tc>
      </w:tr>
      <w:tr w:rsidR="002570D3" w:rsidRPr="004A5CB8" w:rsidTr="002570D3">
        <w:tc>
          <w:tcPr>
            <w:tcW w:w="9576" w:type="dxa"/>
            <w:gridSpan w:val="2"/>
            <w:tcBorders>
              <w:top w:val="single" w:sz="4" w:space="0" w:color="auto"/>
              <w:left w:val="single" w:sz="4" w:space="0" w:color="auto"/>
              <w:bottom w:val="single" w:sz="4" w:space="0" w:color="auto"/>
              <w:right w:val="single" w:sz="4" w:space="0" w:color="auto"/>
            </w:tcBorders>
            <w:shd w:val="clear" w:color="auto" w:fill="8C8C8C"/>
          </w:tcPr>
          <w:p w:rsidR="002570D3" w:rsidRPr="004A5CB8" w:rsidRDefault="002570D3" w:rsidP="002570D3">
            <w:pPr>
              <w:spacing w:after="0"/>
              <w:rPr>
                <w:rFonts w:ascii="Arial Narrow" w:hAnsi="Arial Narrow"/>
              </w:rPr>
            </w:pPr>
          </w:p>
        </w:tc>
      </w:tr>
    </w:tbl>
    <w:p w:rsidR="002570D3" w:rsidRDefault="002570D3"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B1F1A" w:rsidRDefault="002B1F1A" w:rsidP="002570D3">
      <w:pPr>
        <w:jc w:val="center"/>
        <w:rPr>
          <w:rFonts w:ascii="Arial" w:hAnsi="Arial" w:cs="Arial"/>
          <w:b/>
        </w:rPr>
      </w:pPr>
    </w:p>
    <w:p w:rsidR="002570D3" w:rsidRPr="006615E1" w:rsidRDefault="002570D3" w:rsidP="002570D3">
      <w:pPr>
        <w:jc w:val="center"/>
        <w:rPr>
          <w:rFonts w:ascii="Arial" w:hAnsi="Arial" w:cs="Arial"/>
          <w:b/>
          <w:u w:val="single"/>
        </w:rPr>
      </w:pPr>
      <w:r>
        <w:rPr>
          <w:rFonts w:ascii="Arial" w:hAnsi="Arial" w:cs="Arial"/>
          <w:b/>
        </w:rPr>
        <w:lastRenderedPageBreak/>
        <w:t>Schoolwide Program Quality Review</w:t>
      </w:r>
      <w:r w:rsidRPr="006615E1">
        <w:rPr>
          <w:rFonts w:ascii="Arial" w:hAnsi="Arial" w:cs="Arial"/>
          <w:b/>
        </w:rPr>
        <w:t xml:space="preserve"> Monitoring Instrument/ </w:t>
      </w:r>
      <w:r w:rsidRPr="00F020F8">
        <w:rPr>
          <w:rFonts w:ascii="Arial" w:hAnsi="Arial" w:cs="Arial"/>
          <w:b/>
        </w:rPr>
        <w:t>On-Site</w:t>
      </w:r>
    </w:p>
    <w:tbl>
      <w:tblPr>
        <w:tblW w:w="10098" w:type="dxa"/>
        <w:tblLayout w:type="fixed"/>
        <w:tblLook w:val="0000" w:firstRow="0" w:lastRow="0" w:firstColumn="0" w:lastColumn="0" w:noHBand="0" w:noVBand="0"/>
      </w:tblPr>
      <w:tblGrid>
        <w:gridCol w:w="1818"/>
        <w:gridCol w:w="4174"/>
        <w:gridCol w:w="236"/>
        <w:gridCol w:w="3870"/>
      </w:tblGrid>
      <w:tr w:rsidR="002570D3" w:rsidRPr="004A5CB8" w:rsidTr="002570D3">
        <w:trPr>
          <w:cantSplit/>
          <w:trHeight w:val="269"/>
        </w:trPr>
        <w:tc>
          <w:tcPr>
            <w:tcW w:w="1818" w:type="dxa"/>
            <w:shd w:val="clear" w:color="auto" w:fill="auto"/>
          </w:tcPr>
          <w:p w:rsidR="002570D3" w:rsidRPr="004A5CB8" w:rsidRDefault="002570D3" w:rsidP="002570D3">
            <w:pPr>
              <w:spacing w:after="0"/>
              <w:rPr>
                <w:rFonts w:ascii="Arial" w:eastAsia="Calibri" w:hAnsi="Arial" w:cs="Arial"/>
                <w:b/>
                <w:sz w:val="18"/>
                <w:szCs w:val="18"/>
              </w:rPr>
            </w:pPr>
            <w:r w:rsidRPr="004A5CB8">
              <w:rPr>
                <w:rFonts w:ascii="Arial" w:hAnsi="Arial" w:cs="Arial"/>
                <w:b/>
                <w:sz w:val="18"/>
                <w:szCs w:val="18"/>
              </w:rPr>
              <w:t>School Name:</w:t>
            </w:r>
          </w:p>
        </w:tc>
        <w:tc>
          <w:tcPr>
            <w:tcW w:w="4174" w:type="dxa"/>
            <w:tcBorders>
              <w:top w:val="nil"/>
              <w:left w:val="nil"/>
              <w:bottom w:val="single" w:sz="4" w:space="0" w:color="auto"/>
              <w:right w:val="nil"/>
            </w:tcBorders>
            <w:shd w:val="clear" w:color="auto" w:fill="auto"/>
          </w:tcPr>
          <w:p w:rsidR="002570D3" w:rsidRPr="008F5EAD" w:rsidRDefault="002570D3" w:rsidP="002570D3">
            <w:pPr>
              <w:spacing w:after="0" w:line="240" w:lineRule="auto"/>
              <w:jc w:val="center"/>
              <w:rPr>
                <w:rFonts w:ascii="Arial" w:eastAsia="Calibri" w:hAnsi="Arial" w:cs="Arial"/>
                <w:b/>
                <w:sz w:val="10"/>
                <w:szCs w:val="18"/>
              </w:rPr>
            </w:pPr>
          </w:p>
        </w:tc>
        <w:tc>
          <w:tcPr>
            <w:tcW w:w="236" w:type="dxa"/>
            <w:shd w:val="clear" w:color="auto" w:fill="auto"/>
          </w:tcPr>
          <w:p w:rsidR="002570D3" w:rsidRPr="004A5CB8" w:rsidRDefault="002570D3" w:rsidP="002570D3">
            <w:pPr>
              <w:spacing w:after="0"/>
              <w:jc w:val="center"/>
              <w:rPr>
                <w:rFonts w:ascii="Arial" w:eastAsia="Calibri" w:hAnsi="Arial" w:cs="Arial"/>
                <w:b/>
                <w:sz w:val="18"/>
                <w:szCs w:val="18"/>
              </w:rPr>
            </w:pPr>
          </w:p>
        </w:tc>
        <w:tc>
          <w:tcPr>
            <w:tcW w:w="3870" w:type="dxa"/>
            <w:vMerge w:val="restart"/>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keepNext/>
              <w:spacing w:after="0" w:line="240" w:lineRule="auto"/>
              <w:jc w:val="center"/>
              <w:outlineLvl w:val="1"/>
              <w:rPr>
                <w:rFonts w:ascii="Arial" w:hAnsi="Arial" w:cs="Arial"/>
                <w:b/>
                <w:sz w:val="18"/>
                <w:szCs w:val="18"/>
                <w:u w:val="double"/>
              </w:rPr>
            </w:pPr>
          </w:p>
          <w:p w:rsidR="002570D3" w:rsidRPr="004A5CB8" w:rsidRDefault="002570D3" w:rsidP="002570D3">
            <w:pPr>
              <w:keepNext/>
              <w:spacing w:after="0" w:line="240" w:lineRule="auto"/>
              <w:ind w:left="360"/>
              <w:outlineLvl w:val="1"/>
              <w:rPr>
                <w:rFonts w:ascii="Arial" w:hAnsi="Arial" w:cs="Arial"/>
                <w:b/>
                <w:sz w:val="16"/>
                <w:szCs w:val="16"/>
              </w:rPr>
            </w:pPr>
            <w:r w:rsidRPr="004A5CB8">
              <w:rPr>
                <w:rFonts w:ascii="Arial" w:hAnsi="Arial" w:cs="Arial"/>
                <w:sz w:val="16"/>
                <w:szCs w:val="16"/>
              </w:rPr>
              <w:sym w:font="Wingdings" w:char="F0A8"/>
            </w:r>
            <w:r w:rsidRPr="004A5CB8">
              <w:rPr>
                <w:rFonts w:ascii="Arial" w:hAnsi="Arial" w:cs="Arial"/>
                <w:sz w:val="16"/>
                <w:szCs w:val="16"/>
              </w:rPr>
              <w:t xml:space="preserve">  </w:t>
            </w:r>
            <w:r>
              <w:rPr>
                <w:rFonts w:ascii="Arial" w:hAnsi="Arial" w:cs="Arial"/>
                <w:b/>
                <w:sz w:val="16"/>
                <w:szCs w:val="16"/>
              </w:rPr>
              <w:t>Focus School</w:t>
            </w:r>
          </w:p>
          <w:p w:rsidR="002570D3" w:rsidRPr="004A5CB8" w:rsidRDefault="002570D3" w:rsidP="00647199">
            <w:pPr>
              <w:numPr>
                <w:ilvl w:val="0"/>
                <w:numId w:val="72"/>
              </w:numPr>
              <w:spacing w:after="0" w:line="240" w:lineRule="auto"/>
              <w:rPr>
                <w:rFonts w:ascii="Arial" w:hAnsi="Arial" w:cs="Arial"/>
                <w:b/>
                <w:sz w:val="16"/>
                <w:szCs w:val="16"/>
              </w:rPr>
            </w:pPr>
            <w:smartTag w:uri="urn:schemas-microsoft-com:office:smarttags" w:element="place">
              <w:smartTag w:uri="urn:schemas-microsoft-com:office:smarttags" w:element="PlaceName">
                <w:r>
                  <w:rPr>
                    <w:rFonts w:ascii="Arial" w:hAnsi="Arial" w:cs="Arial"/>
                    <w:b/>
                    <w:sz w:val="16"/>
                    <w:szCs w:val="16"/>
                  </w:rPr>
                  <w:t>Priority</w:t>
                </w:r>
              </w:smartTag>
              <w:r>
                <w:rPr>
                  <w:rFonts w:ascii="Arial" w:hAnsi="Arial" w:cs="Arial"/>
                  <w:b/>
                  <w:sz w:val="16"/>
                  <w:szCs w:val="16"/>
                </w:rPr>
                <w:t xml:space="preserve"> </w:t>
              </w:r>
              <w:smartTag w:uri="urn:schemas-microsoft-com:office:smarttags" w:element="PlaceType">
                <w:r>
                  <w:rPr>
                    <w:rFonts w:ascii="Arial" w:hAnsi="Arial" w:cs="Arial"/>
                    <w:b/>
                    <w:sz w:val="16"/>
                    <w:szCs w:val="16"/>
                  </w:rPr>
                  <w:t>School</w:t>
                </w:r>
              </w:smartTag>
            </w:smartTag>
            <w:r w:rsidRPr="004A5CB8">
              <w:rPr>
                <w:rFonts w:ascii="Arial" w:hAnsi="Arial" w:cs="Arial"/>
                <w:b/>
                <w:sz w:val="16"/>
                <w:szCs w:val="16"/>
              </w:rPr>
              <w:t xml:space="preserve">   </w:t>
            </w:r>
          </w:p>
          <w:p w:rsidR="002570D3" w:rsidRPr="004A5CB8" w:rsidRDefault="002570D3" w:rsidP="00647199">
            <w:pPr>
              <w:numPr>
                <w:ilvl w:val="0"/>
                <w:numId w:val="72"/>
              </w:numPr>
              <w:spacing w:after="0" w:line="240" w:lineRule="auto"/>
              <w:rPr>
                <w:rFonts w:ascii="Arial" w:hAnsi="Arial" w:cs="Arial"/>
                <w:b/>
                <w:sz w:val="16"/>
                <w:szCs w:val="16"/>
              </w:rPr>
            </w:pPr>
            <w:smartTag w:uri="urn:schemas-microsoft-com:office:smarttags" w:element="place">
              <w:smartTag w:uri="urn:schemas-microsoft-com:office:smarttags" w:element="PlaceName">
                <w:r>
                  <w:rPr>
                    <w:rFonts w:ascii="Arial" w:hAnsi="Arial" w:cs="Arial"/>
                    <w:b/>
                    <w:sz w:val="16"/>
                    <w:szCs w:val="16"/>
                  </w:rPr>
                  <w:t>SIG</w:t>
                </w:r>
              </w:smartTag>
              <w:r>
                <w:rPr>
                  <w:rFonts w:ascii="Arial" w:hAnsi="Arial" w:cs="Arial"/>
                  <w:b/>
                  <w:sz w:val="16"/>
                  <w:szCs w:val="16"/>
                </w:rPr>
                <w:t xml:space="preserve"> </w:t>
              </w:r>
              <w:smartTag w:uri="urn:schemas-microsoft-com:office:smarttags" w:element="PlaceType">
                <w:r>
                  <w:rPr>
                    <w:rFonts w:ascii="Arial" w:hAnsi="Arial" w:cs="Arial"/>
                    <w:b/>
                    <w:sz w:val="16"/>
                    <w:szCs w:val="16"/>
                  </w:rPr>
                  <w:t>School</w:t>
                </w:r>
              </w:smartTag>
            </w:smartTag>
            <w:r w:rsidRPr="004A5CB8">
              <w:rPr>
                <w:rFonts w:ascii="Arial" w:hAnsi="Arial" w:cs="Arial"/>
                <w:b/>
                <w:sz w:val="16"/>
                <w:szCs w:val="16"/>
              </w:rPr>
              <w:t xml:space="preserve"> </w:t>
            </w:r>
          </w:p>
          <w:p w:rsidR="002570D3" w:rsidRPr="004A5CB8" w:rsidRDefault="002570D3" w:rsidP="002570D3">
            <w:pPr>
              <w:spacing w:after="0"/>
              <w:ind w:left="360"/>
              <w:rPr>
                <w:rFonts w:ascii="Arial" w:hAnsi="Arial" w:cs="Arial"/>
                <w:b/>
                <w:sz w:val="18"/>
                <w:szCs w:val="18"/>
              </w:rPr>
            </w:pPr>
            <w:r w:rsidRPr="004A5CB8">
              <w:rPr>
                <w:rFonts w:ascii="Arial" w:hAnsi="Arial" w:cs="Arial"/>
                <w:b/>
                <w:sz w:val="18"/>
                <w:szCs w:val="18"/>
              </w:rPr>
              <w:t xml:space="preserve"> </w:t>
            </w: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LEA Contact Person:</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Monitoring:</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Report:</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bl>
    <w:p w:rsidR="002570D3" w:rsidRPr="00D64D48" w:rsidRDefault="002570D3" w:rsidP="002570D3">
      <w:pPr>
        <w:spacing w:after="0"/>
        <w:rPr>
          <w:rFonts w:ascii="Arial" w:hAnsi="Arial" w:cs="Arial"/>
          <w:b/>
          <w:sz w:val="8"/>
          <w:szCs w:val="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2520"/>
        <w:gridCol w:w="2520"/>
      </w:tblGrid>
      <w:tr w:rsidR="002570D3" w:rsidRPr="004A5CB8" w:rsidTr="002570D3">
        <w:trPr>
          <w:trHeight w:val="242"/>
        </w:trPr>
        <w:tc>
          <w:tcPr>
            <w:tcW w:w="10188" w:type="dxa"/>
            <w:gridSpan w:val="4"/>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Rating Scale Rubric</w:t>
            </w:r>
          </w:p>
        </w:tc>
      </w:tr>
      <w:tr w:rsidR="002570D3" w:rsidRPr="004A5CB8" w:rsidTr="002570D3">
        <w:trPr>
          <w:trHeight w:val="125"/>
        </w:trPr>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Quality Indicators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Meets Requirements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Action(s) Needed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NA- Not Applicable</w:t>
            </w:r>
          </w:p>
        </w:tc>
      </w:tr>
      <w:tr w:rsidR="002570D3" w:rsidRPr="004A5CB8" w:rsidTr="002570D3">
        <w:trPr>
          <w:trHeight w:val="1340"/>
        </w:trPr>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after="0" w:line="240" w:lineRule="auto"/>
              <w:ind w:left="180" w:hanging="180"/>
              <w:rPr>
                <w:rFonts w:ascii="Arial" w:hAnsi="Arial" w:cs="Arial"/>
                <w:sz w:val="14"/>
                <w:szCs w:val="14"/>
              </w:rPr>
            </w:pPr>
            <w:r w:rsidRPr="004A5CB8">
              <w:rPr>
                <w:rFonts w:ascii="Arial" w:hAnsi="Arial" w:cs="Arial"/>
                <w:sz w:val="14"/>
                <w:szCs w:val="14"/>
              </w:rPr>
              <w:t>Documentation that needs to be included.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line="240" w:lineRule="auto"/>
              <w:ind w:left="180" w:hanging="180"/>
              <w:rPr>
                <w:rFonts w:ascii="Arial" w:hAnsi="Arial" w:cs="Arial"/>
                <w:b/>
                <w:sz w:val="14"/>
                <w:szCs w:val="14"/>
              </w:rPr>
            </w:pPr>
            <w:r w:rsidRPr="004A5CB8">
              <w:rPr>
                <w:rFonts w:ascii="Arial" w:hAnsi="Arial" w:cs="Arial"/>
                <w:sz w:val="14"/>
                <w:szCs w:val="14"/>
              </w:rPr>
              <w:t>Compliance indicator is 100% met</w:t>
            </w:r>
            <w:r w:rsidRPr="004A5CB8">
              <w:rPr>
                <w:rFonts w:ascii="Arial" w:hAnsi="Arial" w:cs="Arial"/>
                <w:b/>
                <w:sz w:val="14"/>
                <w:szCs w:val="14"/>
              </w:rPr>
              <w:t xml:space="preserve"> </w:t>
            </w:r>
            <w:r w:rsidRPr="004A5CB8">
              <w:rPr>
                <w:rFonts w:ascii="Arial" w:hAnsi="Arial" w:cs="Arial"/>
                <w:sz w:val="14"/>
                <w:szCs w:val="14"/>
              </w:rPr>
              <w:t>and supported by all required evidence(s).</w:t>
            </w:r>
          </w:p>
          <w:p w:rsidR="002570D3" w:rsidRPr="004A5CB8" w:rsidRDefault="002570D3" w:rsidP="00647199">
            <w:pPr>
              <w:numPr>
                <w:ilvl w:val="0"/>
                <w:numId w:val="68"/>
              </w:numPr>
              <w:tabs>
                <w:tab w:val="left" w:pos="180"/>
              </w:tabs>
              <w:spacing w:line="240" w:lineRule="auto"/>
              <w:ind w:left="180" w:hanging="180"/>
              <w:rPr>
                <w:rFonts w:ascii="Arial" w:hAnsi="Arial" w:cs="Arial"/>
                <w:b/>
                <w:sz w:val="14"/>
                <w:szCs w:val="14"/>
              </w:rPr>
            </w:pPr>
            <w:r w:rsidRPr="004A5CB8">
              <w:rPr>
                <w:rFonts w:ascii="Arial" w:hAnsi="Arial" w:cs="Arial"/>
                <w:sz w:val="14"/>
                <w:szCs w:val="14"/>
              </w:rPr>
              <w:t>All Required documents are provided and support compliance.</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Evidence or lack of evidence show compliance indicator has not been met.</w:t>
            </w:r>
          </w:p>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 xml:space="preserve"> Incomplete or lack of required documentation.</w:t>
            </w:r>
          </w:p>
          <w:p w:rsidR="002570D3" w:rsidRPr="004A5CB8" w:rsidRDefault="002570D3" w:rsidP="00647199">
            <w:pPr>
              <w:numPr>
                <w:ilvl w:val="0"/>
                <w:numId w:val="68"/>
              </w:numPr>
              <w:tabs>
                <w:tab w:val="clear" w:pos="720"/>
              </w:tabs>
              <w:spacing w:after="0" w:line="240" w:lineRule="auto"/>
              <w:ind w:left="187" w:hanging="187"/>
              <w:rPr>
                <w:rFonts w:ascii="Arial" w:hAnsi="Arial" w:cs="Arial"/>
                <w:b/>
                <w:sz w:val="14"/>
                <w:szCs w:val="14"/>
              </w:rPr>
            </w:pPr>
            <w:r w:rsidRPr="004A5CB8">
              <w:rPr>
                <w:rFonts w:ascii="Arial" w:hAnsi="Arial" w:cs="Arial"/>
                <w:sz w:val="14"/>
                <w:szCs w:val="14"/>
              </w:rPr>
              <w:t>Recommendation(s) will address each finding.  The school will respond to each recommendation with evidence of resolution.</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num" w:pos="72"/>
              </w:tabs>
              <w:spacing w:after="0" w:line="240" w:lineRule="auto"/>
              <w:ind w:left="180" w:hanging="180"/>
              <w:rPr>
                <w:rFonts w:ascii="Arial" w:hAnsi="Arial" w:cs="Arial"/>
                <w:b/>
                <w:sz w:val="14"/>
                <w:szCs w:val="14"/>
              </w:rPr>
            </w:pPr>
            <w:r w:rsidRPr="004A5CB8">
              <w:rPr>
                <w:rFonts w:ascii="Arial" w:hAnsi="Arial" w:cs="Arial"/>
                <w:sz w:val="14"/>
                <w:szCs w:val="14"/>
              </w:rPr>
              <w:t xml:space="preserve"> The school is not eligible for the program.</w:t>
            </w:r>
          </w:p>
          <w:p w:rsidR="002570D3" w:rsidRPr="004A5CB8" w:rsidRDefault="002570D3" w:rsidP="00647199">
            <w:pPr>
              <w:numPr>
                <w:ilvl w:val="0"/>
                <w:numId w:val="68"/>
              </w:numPr>
              <w:tabs>
                <w:tab w:val="num" w:pos="72"/>
              </w:tabs>
              <w:spacing w:after="0" w:line="240" w:lineRule="auto"/>
              <w:ind w:left="180" w:hanging="180"/>
              <w:rPr>
                <w:rFonts w:ascii="Arial" w:hAnsi="Arial" w:cs="Arial"/>
                <w:b/>
                <w:sz w:val="14"/>
                <w:szCs w:val="14"/>
              </w:rPr>
            </w:pPr>
            <w:r w:rsidRPr="004A5CB8">
              <w:rPr>
                <w:rFonts w:ascii="Arial" w:hAnsi="Arial" w:cs="Arial"/>
                <w:sz w:val="14"/>
                <w:szCs w:val="14"/>
              </w:rPr>
              <w:t xml:space="preserve"> Accountability standard is not applicable.</w:t>
            </w:r>
          </w:p>
          <w:p w:rsidR="002570D3" w:rsidRPr="004A5CB8" w:rsidRDefault="002570D3" w:rsidP="00647199">
            <w:pPr>
              <w:numPr>
                <w:ilvl w:val="0"/>
                <w:numId w:val="68"/>
              </w:numPr>
              <w:tabs>
                <w:tab w:val="num" w:pos="72"/>
              </w:tabs>
              <w:spacing w:after="0" w:line="240" w:lineRule="auto"/>
              <w:ind w:left="180" w:hanging="180"/>
              <w:rPr>
                <w:rFonts w:ascii="Arial" w:hAnsi="Arial" w:cs="Arial"/>
                <w:b/>
                <w:sz w:val="14"/>
                <w:szCs w:val="14"/>
              </w:rPr>
            </w:pPr>
            <w:r w:rsidRPr="004A5CB8">
              <w:rPr>
                <w:rFonts w:ascii="Arial" w:hAnsi="Arial" w:cs="Arial"/>
                <w:sz w:val="14"/>
                <w:szCs w:val="14"/>
              </w:rPr>
              <w:t xml:space="preserve"> Program not elected (i.e., pre-school, private school participation).</w:t>
            </w:r>
          </w:p>
        </w:tc>
      </w:tr>
    </w:tbl>
    <w:p w:rsidR="002570D3" w:rsidRPr="006B1A70" w:rsidRDefault="002570D3" w:rsidP="002570D3">
      <w:pPr>
        <w:spacing w:after="0" w:line="240" w:lineRule="auto"/>
        <w:rPr>
          <w:rFonts w:ascii="Arial" w:hAnsi="Arial" w:cs="Arial"/>
          <w:sz w:val="18"/>
          <w:szCs w:val="18"/>
        </w:rPr>
      </w:pP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p>
    <w:p w:rsidR="002570D3" w:rsidRPr="00E90D9F" w:rsidRDefault="002570D3" w:rsidP="002570D3">
      <w:pPr>
        <w:spacing w:after="0" w:line="240" w:lineRule="auto"/>
        <w:rPr>
          <w:rFonts w:ascii="Arial" w:hAnsi="Arial" w:cs="Arial"/>
          <w:b/>
          <w:sz w:val="8"/>
          <w:szCs w:val="8"/>
        </w:rPr>
      </w:pPr>
    </w:p>
    <w:p w:rsidR="002570D3" w:rsidRPr="00E90D9F" w:rsidRDefault="002570D3" w:rsidP="002570D3">
      <w:pPr>
        <w:spacing w:after="0" w:line="240" w:lineRule="auto"/>
        <w:rPr>
          <w:rFonts w:ascii="Arial" w:hAnsi="Arial" w:cs="Arial"/>
          <w:sz w:val="18"/>
          <w:szCs w:val="18"/>
        </w:rPr>
      </w:pPr>
      <w:r w:rsidRPr="006B1A70">
        <w:rPr>
          <w:rFonts w:ascii="Arial" w:hAnsi="Arial" w:cs="Arial"/>
          <w:b/>
          <w:sz w:val="18"/>
          <w:szCs w:val="18"/>
        </w:rPr>
        <w:t>Strand II.    Governance, Administration and Funding.</w:t>
      </w:r>
      <w:r w:rsidRPr="006B1A70">
        <w:rPr>
          <w:rFonts w:ascii="Arial" w:hAnsi="Arial" w:cs="Arial"/>
          <w:sz w:val="18"/>
          <w:szCs w:val="18"/>
        </w:rPr>
        <w:t xml:space="preserve"> Applications, plans, administration of programs, allocation and use of funds meet statutory requirements.</w:t>
      </w:r>
      <w:r w:rsidRPr="006B1A70">
        <w:rPr>
          <w:rFonts w:ascii="Arial" w:hAnsi="Arial" w:cs="Arial"/>
          <w:b/>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00"/>
        <w:gridCol w:w="1494"/>
        <w:gridCol w:w="1197"/>
        <w:gridCol w:w="1197"/>
      </w:tblGrid>
      <w:tr w:rsidR="002570D3" w:rsidRPr="004A5CB8" w:rsidTr="002570D3">
        <w:tc>
          <w:tcPr>
            <w:tcW w:w="9576"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Fiscal</w:t>
            </w:r>
          </w:p>
        </w:tc>
      </w:tr>
      <w:tr w:rsidR="002570D3" w:rsidRPr="004A5CB8" w:rsidTr="002570D3">
        <w:trPr>
          <w:trHeight w:val="1241"/>
        </w:trPr>
        <w:tc>
          <w:tcPr>
            <w:tcW w:w="3888" w:type="dxa"/>
            <w:tcBorders>
              <w:top w:val="single" w:sz="4" w:space="0" w:color="auto"/>
              <w:left w:val="single" w:sz="4" w:space="0" w:color="auto"/>
              <w:bottom w:val="single" w:sz="4" w:space="0" w:color="auto"/>
              <w:right w:val="single" w:sz="4" w:space="0" w:color="auto"/>
            </w:tcBorders>
            <w:shd w:val="clear" w:color="auto" w:fill="auto"/>
          </w:tcPr>
          <w:p w:rsidR="002570D3" w:rsidRDefault="002570D3" w:rsidP="002570D3">
            <w:pPr>
              <w:spacing w:after="0" w:line="240" w:lineRule="auto"/>
              <w:rPr>
                <w:rFonts w:ascii="Arial" w:hAnsi="Arial" w:cs="Arial"/>
                <w:sz w:val="18"/>
                <w:szCs w:val="18"/>
              </w:rPr>
            </w:pPr>
            <w:r>
              <w:rPr>
                <w:rFonts w:ascii="Arial" w:hAnsi="Arial" w:cs="Arial"/>
                <w:sz w:val="18"/>
                <w:szCs w:val="18"/>
              </w:rPr>
              <w:t xml:space="preserve">1. </w:t>
            </w:r>
            <w:r w:rsidRPr="004A5CB8">
              <w:rPr>
                <w:rFonts w:ascii="Arial" w:hAnsi="Arial" w:cs="Arial"/>
                <w:sz w:val="18"/>
                <w:szCs w:val="18"/>
              </w:rPr>
              <w:t>The school maintains an inventory record</w:t>
            </w:r>
          </w:p>
          <w:p w:rsidR="002570D3"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 xml:space="preserve"> </w:t>
            </w:r>
            <w:r>
              <w:rPr>
                <w:rFonts w:ascii="Arial" w:hAnsi="Arial" w:cs="Arial"/>
                <w:sz w:val="18"/>
                <w:szCs w:val="18"/>
              </w:rPr>
              <w:t xml:space="preserve">  </w:t>
            </w:r>
            <w:r w:rsidRPr="004A5CB8">
              <w:rPr>
                <w:rFonts w:ascii="Arial" w:hAnsi="Arial" w:cs="Arial"/>
                <w:sz w:val="18"/>
                <w:szCs w:val="18"/>
              </w:rPr>
              <w:t xml:space="preserve">for each piece of equipment, with an </w:t>
            </w:r>
          </w:p>
          <w:p w:rsidR="002570D3"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 xml:space="preserve">acquisition cost of $500 or more or a shelf </w:t>
            </w:r>
          </w:p>
          <w:p w:rsidR="002570D3"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 xml:space="preserve">life of several years, which is purchased </w:t>
            </w:r>
          </w:p>
          <w:p w:rsidR="002570D3"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 xml:space="preserve">with federal funds. The record is </w:t>
            </w:r>
          </w:p>
          <w:p w:rsidR="002570D3"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maintained by description of item,</w:t>
            </w:r>
          </w:p>
          <w:p w:rsidR="002570D3" w:rsidRPr="004A5CB8" w:rsidRDefault="002570D3" w:rsidP="002570D3">
            <w:pPr>
              <w:spacing w:after="0" w:line="240" w:lineRule="auto"/>
              <w:rPr>
                <w:rFonts w:ascii="Arial" w:hAnsi="Arial" w:cs="Arial"/>
                <w:sz w:val="18"/>
                <w:szCs w:val="18"/>
              </w:rPr>
            </w:pPr>
            <w:r>
              <w:rPr>
                <w:rFonts w:ascii="Arial" w:hAnsi="Arial" w:cs="Arial"/>
                <w:sz w:val="18"/>
                <w:szCs w:val="18"/>
              </w:rPr>
              <w:t xml:space="preserve">     </w:t>
            </w:r>
            <w:r w:rsidRPr="004A5CB8">
              <w:rPr>
                <w:rFonts w:ascii="Arial" w:hAnsi="Arial" w:cs="Arial"/>
                <w:sz w:val="18"/>
                <w:szCs w:val="18"/>
              </w:rPr>
              <w:t xml:space="preserve"> acquisition date, cost, and location.</w:t>
            </w:r>
          </w:p>
        </w:tc>
        <w:tc>
          <w:tcPr>
            <w:tcW w:w="1800"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Inventory List or Destiny file</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Disposition report for lost, obsolete or unusable equipment</w:t>
            </w:r>
          </w:p>
          <w:p w:rsidR="002570D3" w:rsidRPr="004A5CB8" w:rsidRDefault="002570D3" w:rsidP="002570D3">
            <w:pPr>
              <w:spacing w:after="0" w:line="240" w:lineRule="auto"/>
              <w:rPr>
                <w:rFonts w:ascii="Arial" w:hAnsi="Arial" w:cs="Arial"/>
                <w:b/>
                <w:sz w:val="18"/>
                <w:szCs w:val="18"/>
              </w:rPr>
            </w:pPr>
            <w:r w:rsidRPr="004A5CB8">
              <w:rPr>
                <w:rFonts w:ascii="Arial" w:hAnsi="Arial" w:cs="Arial"/>
                <w:sz w:val="16"/>
                <w:szCs w:val="16"/>
              </w:rPr>
              <w:t>□ Check on equipment labeling</w:t>
            </w:r>
          </w:p>
        </w:tc>
        <w:tc>
          <w:tcPr>
            <w:tcW w:w="1494"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97"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97"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r>
      <w:tr w:rsidR="002570D3" w:rsidRPr="004A5CB8" w:rsidTr="002570D3">
        <w:tc>
          <w:tcPr>
            <w:tcW w:w="9576"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Time and Effort</w:t>
            </w:r>
          </w:p>
        </w:tc>
      </w:tr>
      <w:tr w:rsidR="002570D3" w:rsidRPr="004A5CB8" w:rsidTr="002570D3">
        <w:trPr>
          <w:trHeight w:val="1160"/>
        </w:trPr>
        <w:tc>
          <w:tcPr>
            <w:tcW w:w="38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180" w:hanging="180"/>
              <w:rPr>
                <w:rFonts w:ascii="Arial" w:hAnsi="Arial" w:cs="Arial"/>
                <w:sz w:val="18"/>
                <w:szCs w:val="18"/>
              </w:rPr>
            </w:pPr>
            <w:r>
              <w:rPr>
                <w:rFonts w:ascii="Arial" w:hAnsi="Arial" w:cs="Arial"/>
                <w:sz w:val="18"/>
                <w:szCs w:val="18"/>
              </w:rPr>
              <w:t xml:space="preserve">2. </w:t>
            </w:r>
            <w:r w:rsidRPr="004A5CB8">
              <w:rPr>
                <w:rFonts w:ascii="Arial" w:hAnsi="Arial" w:cs="Arial"/>
                <w:sz w:val="18"/>
                <w:szCs w:val="18"/>
              </w:rPr>
              <w:t>Charges for wages and salaries of employees who work on multiple activities or cost objectives are supported by time and effort documentation.  OMB A-87 (PreK staff only)</w:t>
            </w:r>
          </w:p>
        </w:tc>
        <w:tc>
          <w:tcPr>
            <w:tcW w:w="1800"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line="240" w:lineRule="auto"/>
              <w:rPr>
                <w:rFonts w:ascii="Arial" w:hAnsi="Arial" w:cs="Arial"/>
                <w:sz w:val="16"/>
                <w:szCs w:val="16"/>
              </w:rPr>
            </w:pPr>
            <w:r w:rsidRPr="004A5CB8">
              <w:rPr>
                <w:rFonts w:ascii="Arial" w:hAnsi="Arial" w:cs="Arial"/>
                <w:sz w:val="16"/>
                <w:szCs w:val="16"/>
              </w:rPr>
              <w:t>□ Copy of PAR</w:t>
            </w:r>
          </w:p>
          <w:p w:rsidR="002570D3" w:rsidRPr="004A5CB8" w:rsidRDefault="002570D3" w:rsidP="002570D3">
            <w:pPr>
              <w:spacing w:line="240" w:lineRule="auto"/>
              <w:rPr>
                <w:rFonts w:ascii="Arial" w:hAnsi="Arial" w:cs="Arial"/>
                <w:b/>
                <w:sz w:val="18"/>
                <w:szCs w:val="18"/>
              </w:rPr>
            </w:pPr>
            <w:r w:rsidRPr="004A5CB8">
              <w:rPr>
                <w:rFonts w:ascii="Arial" w:hAnsi="Arial" w:cs="Arial"/>
                <w:sz w:val="16"/>
                <w:szCs w:val="16"/>
              </w:rPr>
              <w:t>□ Copy of Time and Effort from Finance</w:t>
            </w:r>
          </w:p>
        </w:tc>
        <w:tc>
          <w:tcPr>
            <w:tcW w:w="1494"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97"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97"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c>
          <w:tcPr>
            <w:tcW w:w="388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ind w:left="180" w:hanging="180"/>
              <w:rPr>
                <w:rFonts w:ascii="Arial" w:hAnsi="Arial" w:cs="Arial"/>
                <w:sz w:val="18"/>
                <w:szCs w:val="18"/>
              </w:rPr>
            </w:pPr>
            <w:r>
              <w:rPr>
                <w:rFonts w:ascii="Arial" w:hAnsi="Arial" w:cs="Arial"/>
                <w:sz w:val="18"/>
                <w:szCs w:val="18"/>
              </w:rPr>
              <w:t>3.</w:t>
            </w:r>
            <w:r w:rsidRPr="004A5CB8">
              <w:rPr>
                <w:rFonts w:ascii="Arial" w:hAnsi="Arial" w:cs="Arial"/>
                <w:sz w:val="18"/>
                <w:szCs w:val="18"/>
              </w:rPr>
              <w:t xml:space="preserve"> Salaries of employees who work on a single Federal award or cost objective are supported by periodic certification that the employees work solely on that program for the period covered by the certification.  OMB A-87</w:t>
            </w:r>
          </w:p>
        </w:tc>
        <w:tc>
          <w:tcPr>
            <w:tcW w:w="1800"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line="240" w:lineRule="auto"/>
              <w:rPr>
                <w:rFonts w:ascii="Arial" w:hAnsi="Arial" w:cs="Arial"/>
                <w:sz w:val="16"/>
                <w:szCs w:val="16"/>
              </w:rPr>
            </w:pPr>
            <w:r w:rsidRPr="004A5CB8">
              <w:rPr>
                <w:rFonts w:ascii="Arial" w:hAnsi="Arial" w:cs="Arial"/>
                <w:sz w:val="16"/>
                <w:szCs w:val="16"/>
              </w:rPr>
              <w:t>□ Copy of Time and Effort from Finance</w:t>
            </w:r>
          </w:p>
          <w:p w:rsidR="002570D3" w:rsidRPr="004A5CB8" w:rsidRDefault="002570D3" w:rsidP="002570D3">
            <w:pPr>
              <w:spacing w:line="240" w:lineRule="auto"/>
              <w:rPr>
                <w:rFonts w:ascii="Arial" w:hAnsi="Arial" w:cs="Arial"/>
                <w:b/>
                <w:sz w:val="18"/>
                <w:szCs w:val="18"/>
              </w:rPr>
            </w:pPr>
            <w:r w:rsidRPr="004A5CB8">
              <w:rPr>
                <w:rFonts w:ascii="Arial" w:hAnsi="Arial" w:cs="Arial"/>
                <w:sz w:val="16"/>
                <w:szCs w:val="16"/>
              </w:rPr>
              <w:t>□ Semi-annual Certification statements</w:t>
            </w:r>
          </w:p>
        </w:tc>
        <w:tc>
          <w:tcPr>
            <w:tcW w:w="1494"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97"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97"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bl>
    <w:p w:rsidR="002570D3" w:rsidRPr="0076696E" w:rsidRDefault="002570D3" w:rsidP="002570D3">
      <w:pPr>
        <w:spacing w:after="0" w:line="240" w:lineRule="auto"/>
        <w:rPr>
          <w:rFonts w:ascii="Arial" w:hAnsi="Arial" w:cs="Arial"/>
          <w:b/>
          <w:sz w:val="8"/>
          <w:szCs w:val="8"/>
        </w:rPr>
      </w:pPr>
    </w:p>
    <w:p w:rsidR="002570D3" w:rsidRPr="006B1A70" w:rsidRDefault="002570D3" w:rsidP="002570D3">
      <w:pPr>
        <w:spacing w:after="0" w:line="240" w:lineRule="auto"/>
        <w:rPr>
          <w:rFonts w:ascii="Arial" w:hAnsi="Arial" w:cs="Arial"/>
          <w:sz w:val="18"/>
          <w:szCs w:val="18"/>
        </w:rPr>
      </w:pPr>
      <w:r w:rsidRPr="006B1A70">
        <w:rPr>
          <w:rFonts w:ascii="Arial" w:hAnsi="Arial" w:cs="Arial"/>
          <w:b/>
          <w:sz w:val="18"/>
          <w:szCs w:val="18"/>
        </w:rPr>
        <w:t xml:space="preserve">Strand </w:t>
      </w:r>
      <w:smartTag w:uri="urn:schemas-microsoft-com:office:smarttags" w:element="stockticker">
        <w:r w:rsidRPr="006B1A70">
          <w:rPr>
            <w:rFonts w:ascii="Arial" w:hAnsi="Arial" w:cs="Arial"/>
            <w:b/>
            <w:sz w:val="18"/>
            <w:szCs w:val="18"/>
          </w:rPr>
          <w:t>III</w:t>
        </w:r>
      </w:smartTag>
      <w:r w:rsidRPr="006B1A70">
        <w:rPr>
          <w:rFonts w:ascii="Arial" w:hAnsi="Arial" w:cs="Arial"/>
          <w:b/>
          <w:sz w:val="18"/>
          <w:szCs w:val="18"/>
        </w:rPr>
        <w:t xml:space="preserve">.  </w:t>
      </w:r>
      <w:r>
        <w:rPr>
          <w:rFonts w:ascii="Arial" w:hAnsi="Arial" w:cs="Arial"/>
          <w:b/>
          <w:sz w:val="18"/>
          <w:szCs w:val="18"/>
        </w:rPr>
        <w:t xml:space="preserve">Schoolwide </w:t>
      </w:r>
      <w:r w:rsidRPr="006B1A70">
        <w:rPr>
          <w:rFonts w:ascii="Arial" w:hAnsi="Arial" w:cs="Arial"/>
          <w:b/>
          <w:sz w:val="18"/>
          <w:szCs w:val="18"/>
        </w:rPr>
        <w:t>Program Quality.</w:t>
      </w:r>
      <w:r w:rsidRPr="006B1A70">
        <w:rPr>
          <w:rFonts w:ascii="Arial" w:hAnsi="Arial" w:cs="Arial"/>
          <w:sz w:val="18"/>
          <w:szCs w:val="18"/>
        </w:rPr>
        <w:t xml:space="preserve"> Programs are implemented using scientifically researched based strategies and services, highly qualified staff, and high quality professional development which is all aligned to a comprehensive needs assessment.</w:t>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b/>
          <w:sz w:val="18"/>
          <w:szCs w:val="18"/>
        </w:rPr>
        <w:t xml:space="preserve">                                                         </w:t>
      </w:r>
      <w:r w:rsidRPr="006B1A70">
        <w:rPr>
          <w:rFonts w:ascii="Arial" w:hAnsi="Arial" w:cs="Arial"/>
          <w:b/>
          <w:sz w:val="18"/>
          <w:szCs w:val="18"/>
        </w:rPr>
        <w:tab/>
      </w:r>
      <w:r w:rsidRPr="006B1A70">
        <w:rPr>
          <w:rFonts w:ascii="Arial" w:hAnsi="Arial" w:cs="Arial"/>
          <w:b/>
          <w:sz w:val="18"/>
          <w:szCs w:val="18"/>
        </w:rPr>
        <w:tab/>
      </w:r>
      <w:r w:rsidRPr="006B1A70">
        <w:rPr>
          <w:rFonts w:ascii="Arial" w:hAnsi="Arial" w:cs="Arial"/>
          <w:sz w:val="18"/>
          <w:szCs w:val="18"/>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1"/>
        <w:gridCol w:w="1887"/>
        <w:gridCol w:w="1438"/>
        <w:gridCol w:w="1267"/>
        <w:gridCol w:w="1255"/>
      </w:tblGrid>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Quality Indicators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Meets Requirements</w:t>
            </w: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Action Needed</w:t>
            </w: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Not Applicable</w:t>
            </w:r>
          </w:p>
        </w:tc>
      </w:tr>
      <w:tr w:rsidR="002570D3" w:rsidRPr="004A5CB8" w:rsidTr="002570D3">
        <w:trPr>
          <w:trHeight w:val="1475"/>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b/>
                <w:sz w:val="18"/>
                <w:szCs w:val="18"/>
              </w:rPr>
            </w:pPr>
            <w:r w:rsidRPr="004A5CB8">
              <w:rPr>
                <w:rFonts w:ascii="Arial" w:hAnsi="Arial" w:cs="Arial"/>
                <w:b/>
                <w:sz w:val="18"/>
                <w:szCs w:val="18"/>
              </w:rPr>
              <w:t xml:space="preserve"> </w:t>
            </w:r>
            <w:r w:rsidRPr="004A5CB8">
              <w:rPr>
                <w:rFonts w:ascii="Arial" w:hAnsi="Arial" w:cs="Arial"/>
                <w:sz w:val="18"/>
                <w:szCs w:val="18"/>
              </w:rPr>
              <w:t xml:space="preserve">School plan was developed in consultation with parents and other members of the community including teachers, principals, and administrators.  (If secondary school, students are included in the consultation).  </w:t>
            </w:r>
            <w:r w:rsidRPr="004A5CB8">
              <w:rPr>
                <w:rFonts w:ascii="Arial" w:hAnsi="Arial" w:cs="Arial"/>
                <w:sz w:val="16"/>
                <w:szCs w:val="16"/>
              </w:rPr>
              <w:t>[SEC. 1114(b)(2)(B)(ii)]</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line="240" w:lineRule="auto"/>
              <w:rPr>
                <w:rFonts w:ascii="Arial" w:hAnsi="Arial" w:cs="Arial"/>
                <w:sz w:val="16"/>
                <w:szCs w:val="16"/>
              </w:rPr>
            </w:pPr>
            <w:r w:rsidRPr="004A5CB8">
              <w:rPr>
                <w:rFonts w:ascii="Arial" w:hAnsi="Arial" w:cs="Arial"/>
                <w:sz w:val="16"/>
                <w:szCs w:val="16"/>
              </w:rPr>
              <w:t>□ Agendas/Minutes of meetings (e.g., parents, community, school improvement team, etc.)</w:t>
            </w:r>
          </w:p>
          <w:p w:rsidR="002570D3" w:rsidRPr="004A5CB8" w:rsidRDefault="002570D3" w:rsidP="002570D3">
            <w:pPr>
              <w:spacing w:line="240" w:lineRule="auto"/>
              <w:rPr>
                <w:rFonts w:ascii="Arial" w:hAnsi="Arial" w:cs="Arial"/>
                <w:sz w:val="18"/>
                <w:szCs w:val="18"/>
              </w:rPr>
            </w:pPr>
            <w:r w:rsidRPr="004A5CB8">
              <w:rPr>
                <w:rFonts w:ascii="Arial" w:hAnsi="Arial" w:cs="Arial"/>
                <w:sz w:val="16"/>
                <w:szCs w:val="16"/>
              </w:rPr>
              <w:t>□ Sign-in sheets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line="240" w:lineRule="auto"/>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sz w:val="18"/>
                <w:szCs w:val="18"/>
              </w:rPr>
            </w:pPr>
            <w:r w:rsidRPr="004A5CB8">
              <w:rPr>
                <w:rFonts w:ascii="Arial" w:hAnsi="Arial" w:cs="Arial"/>
                <w:b/>
                <w:sz w:val="18"/>
                <w:szCs w:val="18"/>
              </w:rPr>
              <w:t xml:space="preserve"> </w:t>
            </w:r>
            <w:r w:rsidRPr="004A5CB8">
              <w:rPr>
                <w:rFonts w:ascii="Arial" w:hAnsi="Arial" w:cs="Arial"/>
                <w:sz w:val="18"/>
                <w:szCs w:val="18"/>
              </w:rPr>
              <w:t xml:space="preserve">School plan is available to the LEA, parents, and the public.  </w:t>
            </w:r>
            <w:r w:rsidRPr="004A5CB8">
              <w:rPr>
                <w:rFonts w:ascii="Arial" w:hAnsi="Arial" w:cs="Arial"/>
                <w:sz w:val="16"/>
                <w:szCs w:val="16"/>
              </w:rPr>
              <w:t>[SEC. 1114(b)(2)(B)(iv)]</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Public notices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□Communication to parents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Evidence of the annual meeting</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sz w:val="18"/>
                <w:szCs w:val="18"/>
              </w:rPr>
            </w:pPr>
            <w:r w:rsidRPr="004A5CB8">
              <w:rPr>
                <w:rFonts w:ascii="Arial" w:hAnsi="Arial" w:cs="Arial"/>
                <w:b/>
                <w:sz w:val="18"/>
                <w:szCs w:val="18"/>
              </w:rPr>
              <w:lastRenderedPageBreak/>
              <w:t xml:space="preserve"> </w:t>
            </w:r>
            <w:r w:rsidRPr="004A5CB8">
              <w:rPr>
                <w:rFonts w:ascii="Arial" w:hAnsi="Arial" w:cs="Arial"/>
                <w:sz w:val="18"/>
                <w:szCs w:val="18"/>
              </w:rPr>
              <w:t xml:space="preserve">School plan is reviewed and revised as necessary.  </w:t>
            </w:r>
            <w:r w:rsidRPr="004A5CB8">
              <w:rPr>
                <w:rFonts w:ascii="Arial" w:hAnsi="Arial" w:cs="Arial"/>
                <w:sz w:val="16"/>
                <w:szCs w:val="16"/>
              </w:rPr>
              <w:t>[SEC. 1114(b)(2)(B)(iii)]</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List of school improvement team members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Minutes of meetings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52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s>
              <w:spacing w:after="0" w:line="240" w:lineRule="auto"/>
              <w:ind w:left="187" w:hanging="187"/>
              <w:rPr>
                <w:rFonts w:ascii="Arial" w:hAnsi="Arial" w:cs="Arial"/>
                <w:sz w:val="18"/>
                <w:szCs w:val="18"/>
              </w:rPr>
            </w:pPr>
            <w:r w:rsidRPr="004A5CB8">
              <w:rPr>
                <w:rFonts w:ascii="Arial" w:hAnsi="Arial" w:cs="Arial"/>
                <w:sz w:val="18"/>
                <w:szCs w:val="18"/>
              </w:rPr>
              <w:t xml:space="preserve">School conducts a comprehensive needs assessment including achievement of children related to State academic content standards and the State student academic achievement standards.  </w:t>
            </w:r>
            <w:r w:rsidRPr="004A5CB8">
              <w:rPr>
                <w:rFonts w:ascii="Arial" w:hAnsi="Arial" w:cs="Arial"/>
                <w:sz w:val="16"/>
                <w:szCs w:val="16"/>
              </w:rPr>
              <w:t>[SEC. 1114(b)(1)(A)]</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rPr>
                <w:rFonts w:ascii="Arial" w:hAnsi="Arial" w:cs="Arial"/>
                <w:sz w:val="16"/>
                <w:szCs w:val="16"/>
              </w:rPr>
            </w:pPr>
            <w:r w:rsidRPr="004A5CB8">
              <w:rPr>
                <w:rFonts w:ascii="Arial" w:hAnsi="Arial" w:cs="Arial"/>
                <w:sz w:val="16"/>
                <w:szCs w:val="16"/>
              </w:rPr>
              <w:t>□ School data (e.g., narratives, charts, graphs) from multiple sources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meetings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plan based on CAN</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Surveys, communications, interviews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360"/>
              </w:tabs>
              <w:spacing w:after="0" w:line="240" w:lineRule="auto"/>
              <w:ind w:left="360"/>
              <w:rPr>
                <w:rFonts w:ascii="Arial" w:hAnsi="Arial" w:cs="Arial"/>
                <w:sz w:val="18"/>
                <w:szCs w:val="18"/>
              </w:rPr>
            </w:pPr>
            <w:r w:rsidRPr="004A5CB8">
              <w:rPr>
                <w:rFonts w:ascii="Arial" w:hAnsi="Arial" w:cs="Arial"/>
                <w:sz w:val="18"/>
                <w:szCs w:val="18"/>
              </w:rPr>
              <w:t xml:space="preserve">Schoolwide reform strategies: 1) use effective methods and instructional strategies that are based on scientifically based research; 2) provide opportunities for all children to meet the State’s proficient and advance levels of student academic achievement; and 3) include strategies to address the needs of all children particularly the lowest achieving and how those needs will be met.  </w:t>
            </w:r>
            <w:r w:rsidRPr="004A5CB8">
              <w:rPr>
                <w:rFonts w:ascii="Arial" w:hAnsi="Arial" w:cs="Arial"/>
                <w:sz w:val="16"/>
                <w:szCs w:val="16"/>
              </w:rPr>
              <w:t>[SEC. 1114(b)(1)(B)(</w:t>
            </w:r>
            <w:proofErr w:type="spellStart"/>
            <w:r w:rsidRPr="004A5CB8">
              <w:rPr>
                <w:rFonts w:ascii="Arial" w:hAnsi="Arial" w:cs="Arial"/>
                <w:sz w:val="16"/>
                <w:szCs w:val="16"/>
              </w:rPr>
              <w:t>i</w:t>
            </w:r>
            <w:proofErr w:type="spellEnd"/>
            <w:r w:rsidRPr="004A5CB8">
              <w:rPr>
                <w:rFonts w:ascii="Arial" w:hAnsi="Arial" w:cs="Arial"/>
                <w:sz w:val="16"/>
                <w:szCs w:val="16"/>
              </w:rPr>
              <w:t>)]; SEC. 1114(b)(1)(B)(ii)]; SEC. 1114(b)(1)(B)(iii)]</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Teacher schedules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Evidence of extended learning opportunities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Sample lesson and unit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Student Personal Education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xml:space="preserve">□ Benchmark data </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Formative Assessments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Sampling of research evidence of strategies being used</w:t>
            </w:r>
          </w:p>
          <w:p w:rsidR="002570D3" w:rsidRPr="008F5EAD" w:rsidRDefault="002570D3" w:rsidP="002570D3">
            <w:pPr>
              <w:spacing w:after="0" w:line="240" w:lineRule="auto"/>
              <w:rPr>
                <w:rFonts w:ascii="Arial" w:hAnsi="Arial" w:cs="Arial"/>
                <w:sz w:val="4"/>
                <w:szCs w:val="18"/>
              </w:rPr>
            </w:pP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350"/>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77"/>
              </w:numPr>
              <w:spacing w:after="0" w:line="240" w:lineRule="auto"/>
              <w:ind w:left="360"/>
              <w:rPr>
                <w:rFonts w:ascii="Arial" w:hAnsi="Arial" w:cs="Arial"/>
                <w:sz w:val="18"/>
                <w:szCs w:val="18"/>
              </w:rPr>
            </w:pPr>
            <w:r w:rsidRPr="004A5CB8">
              <w:rPr>
                <w:rFonts w:ascii="Arial" w:hAnsi="Arial" w:cs="Arial"/>
                <w:sz w:val="18"/>
                <w:szCs w:val="18"/>
              </w:rPr>
              <w:t>Instruction is provided by a highly-qualified staff.</w:t>
            </w:r>
          </w:p>
          <w:p w:rsidR="002570D3" w:rsidRPr="004A5CB8" w:rsidRDefault="002570D3" w:rsidP="002570D3">
            <w:pPr>
              <w:tabs>
                <w:tab w:val="left" w:pos="360"/>
                <w:tab w:val="num" w:pos="1440"/>
              </w:tabs>
              <w:ind w:left="360"/>
              <w:rPr>
                <w:rFonts w:ascii="Arial" w:hAnsi="Arial" w:cs="Arial"/>
                <w:sz w:val="18"/>
                <w:szCs w:val="18"/>
              </w:rPr>
            </w:pPr>
            <w:r w:rsidRPr="004A5CB8">
              <w:rPr>
                <w:rFonts w:ascii="Arial" w:hAnsi="Arial" w:cs="Arial"/>
                <w:sz w:val="16"/>
                <w:szCs w:val="16"/>
              </w:rPr>
              <w:t>[SEC. 1114(b)(1)(C)]</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Principal Attestation Statement</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Certification data</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Human resources reports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Notification to parents of non-HQ issues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64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ind w:left="360" w:hanging="360"/>
              <w:rPr>
                <w:rFonts w:ascii="Arial" w:hAnsi="Arial" w:cs="Arial"/>
                <w:sz w:val="18"/>
                <w:szCs w:val="18"/>
              </w:rPr>
            </w:pPr>
            <w:r w:rsidRPr="004A5CB8">
              <w:rPr>
                <w:rFonts w:ascii="Arial" w:hAnsi="Arial" w:cs="Arial"/>
                <w:sz w:val="18"/>
                <w:szCs w:val="18"/>
              </w:rPr>
              <w:t xml:space="preserve">7.    High-quality and ongoing professional development is provided for school staff.  </w:t>
            </w:r>
            <w:r w:rsidRPr="004A5CB8">
              <w:rPr>
                <w:rFonts w:ascii="Arial" w:hAnsi="Arial" w:cs="Arial"/>
                <w:sz w:val="16"/>
                <w:szCs w:val="16"/>
              </w:rPr>
              <w:t>[SEC. 1114(B)(1)(D)]</w:t>
            </w:r>
            <w:r w:rsidRPr="004A5CB8">
              <w:rPr>
                <w:rFonts w:ascii="Arial" w:hAnsi="Arial" w:cs="Arial"/>
                <w:sz w:val="18"/>
                <w:szCs w:val="18"/>
              </w:rPr>
              <w:t xml:space="preserve"> </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Professional development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meetings (planning and implementation)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Sign-in Sheets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Mentor/lead teacher schedules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tabs>
                <w:tab w:val="num" w:pos="1440"/>
              </w:tabs>
              <w:ind w:left="360" w:hanging="360"/>
              <w:rPr>
                <w:rFonts w:ascii="Arial" w:hAnsi="Arial" w:cs="Arial"/>
                <w:sz w:val="16"/>
                <w:szCs w:val="16"/>
              </w:rPr>
            </w:pPr>
            <w:r w:rsidRPr="004A5CB8">
              <w:rPr>
                <w:rFonts w:ascii="Arial" w:hAnsi="Arial" w:cs="Arial"/>
                <w:sz w:val="18"/>
                <w:szCs w:val="18"/>
              </w:rPr>
              <w:t xml:space="preserve">8.    School engages in strategies to attract high-quality, highly qualified teachers. </w:t>
            </w:r>
            <w:r w:rsidRPr="004A5CB8">
              <w:rPr>
                <w:rFonts w:ascii="Arial" w:hAnsi="Arial" w:cs="Arial"/>
                <w:sz w:val="16"/>
                <w:szCs w:val="16"/>
              </w:rPr>
              <w:t>[SEC. 1114(b)(1)(E)]</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Records of recruitment and retention activities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1259"/>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0"/>
              </w:numPr>
              <w:spacing w:after="0" w:line="240" w:lineRule="auto"/>
              <w:rPr>
                <w:rFonts w:ascii="Arial" w:hAnsi="Arial" w:cs="Arial"/>
                <w:sz w:val="18"/>
                <w:szCs w:val="18"/>
              </w:rPr>
            </w:pPr>
            <w:r w:rsidRPr="004A5CB8">
              <w:rPr>
                <w:rFonts w:ascii="Arial" w:hAnsi="Arial" w:cs="Arial"/>
                <w:sz w:val="18"/>
                <w:szCs w:val="18"/>
              </w:rPr>
              <w:t>School engages in strategies to increase parental involvement [SEC. 1114(b)(1)(F)]</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involvement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Compacts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notifications/ newsletters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from annual meeting</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Communication for non-English speakers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Parent training sessions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79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0"/>
              </w:numPr>
              <w:spacing w:after="0" w:line="240" w:lineRule="auto"/>
              <w:rPr>
                <w:rFonts w:ascii="Arial" w:hAnsi="Arial" w:cs="Arial"/>
                <w:sz w:val="16"/>
                <w:szCs w:val="16"/>
              </w:rPr>
            </w:pPr>
            <w:r w:rsidRPr="004A5CB8">
              <w:rPr>
                <w:rFonts w:ascii="Arial" w:hAnsi="Arial" w:cs="Arial"/>
                <w:sz w:val="18"/>
                <w:szCs w:val="18"/>
              </w:rPr>
              <w:lastRenderedPageBreak/>
              <w:t xml:space="preserve">Schools implement plans for assisting children in the transition from early childhood programs to local elementary schools; from middle school to high school and from N &amp; D institutions to schools.  </w:t>
            </w:r>
            <w:r w:rsidRPr="004A5CB8">
              <w:rPr>
                <w:rFonts w:ascii="Arial" w:hAnsi="Arial" w:cs="Arial"/>
                <w:sz w:val="16"/>
                <w:szCs w:val="16"/>
              </w:rPr>
              <w:t>[SEC. 1114(b)(1)(G)]</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Evidence of transition activities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Transition plans/strategies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82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0"/>
              </w:numPr>
              <w:spacing w:after="0" w:line="240" w:lineRule="auto"/>
              <w:rPr>
                <w:rFonts w:ascii="Arial" w:hAnsi="Arial" w:cs="Arial"/>
                <w:sz w:val="16"/>
                <w:szCs w:val="16"/>
              </w:rPr>
            </w:pPr>
            <w:r w:rsidRPr="004A5CB8">
              <w:rPr>
                <w:rFonts w:ascii="Arial" w:hAnsi="Arial" w:cs="Arial"/>
                <w:sz w:val="18"/>
                <w:szCs w:val="18"/>
              </w:rPr>
              <w:t xml:space="preserve">School implements measures to include teachers in the decisions regarding the use of academic assessments to improve student achievement and the instructional program of the school. </w:t>
            </w:r>
            <w:r w:rsidRPr="004A5CB8">
              <w:rPr>
                <w:rFonts w:ascii="Arial" w:hAnsi="Arial" w:cs="Arial"/>
                <w:sz w:val="16"/>
                <w:szCs w:val="16"/>
              </w:rPr>
              <w:t>[SEC. 1114(b)(1)(H)]</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Grade level meeting agendas/minutes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Professional development agendas, sample materials, sign-in sheets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Benchmark data</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Sample lesson plans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692"/>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0"/>
              </w:numPr>
              <w:spacing w:after="0" w:line="240" w:lineRule="auto"/>
              <w:rPr>
                <w:rFonts w:ascii="Arial" w:hAnsi="Arial" w:cs="Arial"/>
                <w:sz w:val="16"/>
                <w:szCs w:val="16"/>
              </w:rPr>
            </w:pPr>
            <w:r w:rsidRPr="004A5CB8">
              <w:rPr>
                <w:rFonts w:ascii="Arial" w:hAnsi="Arial" w:cs="Arial"/>
                <w:sz w:val="18"/>
                <w:szCs w:val="18"/>
              </w:rPr>
              <w:t xml:space="preserve">Activities that are provided to students with difficulty mastering standards is effective, timely, and based on sufficient information.  </w:t>
            </w:r>
            <w:r w:rsidRPr="004A5CB8">
              <w:rPr>
                <w:rFonts w:ascii="Arial" w:hAnsi="Arial" w:cs="Arial"/>
                <w:sz w:val="16"/>
                <w:szCs w:val="16"/>
              </w:rPr>
              <w:t>[SEC. 1114(b)(1)(I)]</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Personal Education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Sample student assessments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Minutes for Student Assistance Plan</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570D3">
        <w:trPr>
          <w:trHeight w:val="584"/>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0"/>
              </w:numPr>
              <w:spacing w:after="0" w:line="240" w:lineRule="auto"/>
              <w:rPr>
                <w:rFonts w:ascii="Arial" w:hAnsi="Arial" w:cs="Arial"/>
                <w:sz w:val="16"/>
                <w:szCs w:val="16"/>
              </w:rPr>
            </w:pPr>
            <w:r w:rsidRPr="004A5CB8">
              <w:rPr>
                <w:rFonts w:ascii="Arial" w:hAnsi="Arial" w:cs="Arial"/>
                <w:sz w:val="18"/>
                <w:szCs w:val="18"/>
              </w:rPr>
              <w:t xml:space="preserve">School effectively coordinates and integrates available resources provided with Federal, State, and local funds. </w:t>
            </w:r>
            <w:r w:rsidRPr="004A5CB8">
              <w:rPr>
                <w:rFonts w:ascii="Arial" w:hAnsi="Arial" w:cs="Arial"/>
                <w:sz w:val="16"/>
                <w:szCs w:val="16"/>
              </w:rPr>
              <w:t>[SEC. 1114(b)(1)(J)]</w:t>
            </w:r>
          </w:p>
        </w:tc>
        <w:tc>
          <w:tcPr>
            <w:tcW w:w="1887" w:type="dxa"/>
            <w:tcBorders>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Budgets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School Improvement team minutes</w:t>
            </w:r>
          </w:p>
        </w:tc>
        <w:tc>
          <w:tcPr>
            <w:tcW w:w="1438"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67"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255" w:type="dxa"/>
            <w:tcBorders>
              <w:left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bl>
    <w:p w:rsidR="002570D3" w:rsidRDefault="002570D3" w:rsidP="002570D3">
      <w:pPr>
        <w:rPr>
          <w:rFonts w:ascii="Arial" w:hAnsi="Arial" w:cs="Arial"/>
          <w:b/>
          <w:sz w:val="8"/>
          <w:szCs w:val="8"/>
        </w:rPr>
      </w:pPr>
    </w:p>
    <w:p w:rsidR="002570D3" w:rsidRPr="006B1A70" w:rsidRDefault="002570D3" w:rsidP="002570D3">
      <w:pPr>
        <w:rPr>
          <w:rFonts w:ascii="Arial" w:hAnsi="Arial" w:cs="Arial"/>
          <w:sz w:val="18"/>
          <w:szCs w:val="18"/>
        </w:rPr>
      </w:pPr>
      <w:r>
        <w:rPr>
          <w:rFonts w:ascii="Arial" w:hAnsi="Arial" w:cs="Arial"/>
          <w:b/>
          <w:sz w:val="18"/>
          <w:szCs w:val="18"/>
        </w:rPr>
        <w:t>S</w:t>
      </w:r>
      <w:r w:rsidRPr="006B1A70">
        <w:rPr>
          <w:rFonts w:ascii="Arial" w:hAnsi="Arial" w:cs="Arial"/>
          <w:b/>
          <w:sz w:val="18"/>
          <w:szCs w:val="18"/>
        </w:rPr>
        <w:t>trand IV. Accountability and Reporting.</w:t>
      </w:r>
      <w:r w:rsidRPr="006B1A70">
        <w:rPr>
          <w:rFonts w:ascii="Arial" w:hAnsi="Arial" w:cs="Arial"/>
          <w:sz w:val="18"/>
          <w:szCs w:val="18"/>
        </w:rPr>
        <w:t xml:space="preserve"> Programs use state and other assessments to measure the achievement of intended outcomes of programs.  The </w:t>
      </w:r>
      <w:smartTag w:uri="urn:schemas-microsoft-com:office:smarttags" w:element="stockticker">
        <w:r w:rsidRPr="006B1A70">
          <w:rPr>
            <w:rFonts w:ascii="Arial" w:hAnsi="Arial" w:cs="Arial"/>
            <w:sz w:val="18"/>
            <w:szCs w:val="18"/>
          </w:rPr>
          <w:t>LEA</w:t>
        </w:r>
      </w:smartTag>
      <w:r w:rsidRPr="006B1A70">
        <w:rPr>
          <w:rFonts w:ascii="Arial" w:hAnsi="Arial" w:cs="Arial"/>
          <w:sz w:val="18"/>
          <w:szCs w:val="18"/>
        </w:rPr>
        <w:t xml:space="preserve"> and its schools publicly report and widely disseminate all required program and student accountability results.</w:t>
      </w:r>
      <w:r w:rsidRPr="006B1A70">
        <w:rPr>
          <w:rFonts w:ascii="Arial" w:hAnsi="Arial" w:cs="Arial"/>
          <w:sz w:val="18"/>
          <w:szCs w:val="18"/>
        </w:rPr>
        <w:tab/>
      </w:r>
      <w:r w:rsidRPr="006B1A70">
        <w:rPr>
          <w:rFonts w:ascii="Arial" w:hAnsi="Arial" w:cs="Arial"/>
          <w:sz w:val="18"/>
          <w:szCs w:val="18"/>
        </w:rPr>
        <w:tab/>
      </w:r>
      <w:r w:rsidRPr="006B1A70">
        <w:rPr>
          <w:rFonts w:ascii="Arial" w:hAnsi="Arial" w:cs="Arial"/>
          <w:b/>
          <w:sz w:val="18"/>
          <w:szCs w:val="18"/>
        </w:rPr>
        <w:t xml:space="preserve">                                                           </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1324"/>
        <w:gridCol w:w="63"/>
        <w:gridCol w:w="1417"/>
        <w:gridCol w:w="1155"/>
        <w:gridCol w:w="1184"/>
      </w:tblGrid>
      <w:tr w:rsidR="002570D3" w:rsidRPr="004A5CB8" w:rsidTr="002B1F1A">
        <w:trPr>
          <w:trHeight w:val="81"/>
        </w:trPr>
        <w:tc>
          <w:tcPr>
            <w:tcW w:w="4393"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p>
        </w:tc>
        <w:tc>
          <w:tcPr>
            <w:tcW w:w="1387"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Quality Indicators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Meets Requirements</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Action Needed</w:t>
            </w: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Not Applicable</w:t>
            </w:r>
          </w:p>
        </w:tc>
      </w:tr>
      <w:tr w:rsidR="002570D3" w:rsidRPr="004A5CB8" w:rsidTr="002B1F1A">
        <w:trPr>
          <w:trHeight w:val="42"/>
        </w:trPr>
        <w:tc>
          <w:tcPr>
            <w:tcW w:w="9536" w:type="dxa"/>
            <w:gridSpan w:val="6"/>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Assessments</w:t>
            </w:r>
          </w:p>
        </w:tc>
      </w:tr>
      <w:tr w:rsidR="002570D3" w:rsidRPr="004A5CB8" w:rsidTr="002B1F1A">
        <w:trPr>
          <w:trHeight w:val="294"/>
        </w:trPr>
        <w:tc>
          <w:tcPr>
            <w:tcW w:w="4393"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rPr>
                <w:rFonts w:ascii="Arial" w:hAnsi="Arial" w:cs="Arial"/>
                <w:sz w:val="18"/>
                <w:szCs w:val="18"/>
              </w:rPr>
            </w:pPr>
            <w:r w:rsidRPr="004A5CB8">
              <w:rPr>
                <w:rFonts w:ascii="Arial" w:hAnsi="Arial" w:cs="Arial"/>
                <w:sz w:val="18"/>
                <w:szCs w:val="18"/>
              </w:rPr>
              <w:t xml:space="preserve">1. Assessments are conducted on an ongoing basis and use multiple methods and sources of data. </w:t>
            </w:r>
          </w:p>
          <w:p w:rsidR="002570D3" w:rsidRPr="004A5CB8" w:rsidRDefault="002570D3" w:rsidP="00647199">
            <w:pPr>
              <w:numPr>
                <w:ilvl w:val="0"/>
                <w:numId w:val="73"/>
              </w:numPr>
              <w:tabs>
                <w:tab w:val="left" w:pos="540"/>
              </w:tabs>
              <w:spacing w:after="0" w:line="240" w:lineRule="auto"/>
              <w:rPr>
                <w:rFonts w:ascii="Arial" w:hAnsi="Arial" w:cs="Arial"/>
                <w:sz w:val="18"/>
                <w:szCs w:val="18"/>
              </w:rPr>
            </w:pPr>
            <w:r w:rsidRPr="004A5CB8">
              <w:rPr>
                <w:rFonts w:ascii="Arial" w:hAnsi="Arial" w:cs="Arial"/>
                <w:sz w:val="18"/>
                <w:szCs w:val="18"/>
              </w:rPr>
              <w:t>Data identifies strengths and weaknesses</w:t>
            </w:r>
          </w:p>
          <w:p w:rsidR="002570D3" w:rsidRPr="004A5CB8" w:rsidRDefault="002570D3" w:rsidP="00647199">
            <w:pPr>
              <w:numPr>
                <w:ilvl w:val="0"/>
                <w:numId w:val="73"/>
              </w:numPr>
              <w:tabs>
                <w:tab w:val="left" w:pos="540"/>
              </w:tabs>
              <w:spacing w:after="0" w:line="240" w:lineRule="auto"/>
              <w:rPr>
                <w:rFonts w:ascii="Arial" w:hAnsi="Arial" w:cs="Arial"/>
                <w:sz w:val="18"/>
                <w:szCs w:val="18"/>
              </w:rPr>
            </w:pPr>
            <w:r w:rsidRPr="004A5CB8">
              <w:rPr>
                <w:rFonts w:ascii="Arial" w:hAnsi="Arial" w:cs="Arial"/>
                <w:sz w:val="18"/>
                <w:szCs w:val="18"/>
              </w:rPr>
              <w:t>Data provides sufficient detail to plan appropriate instruction</w:t>
            </w:r>
          </w:p>
        </w:tc>
        <w:tc>
          <w:tcPr>
            <w:tcW w:w="1324"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Personal Education Plans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Sample student assessments</w:t>
            </w:r>
          </w:p>
          <w:p w:rsidR="002570D3" w:rsidRPr="004A5CB8" w:rsidRDefault="002570D3" w:rsidP="002570D3">
            <w:pPr>
              <w:spacing w:after="0" w:line="240" w:lineRule="auto"/>
              <w:rPr>
                <w:rFonts w:ascii="Arial" w:hAnsi="Arial" w:cs="Arial"/>
                <w:b/>
                <w:sz w:val="18"/>
                <w:szCs w:val="18"/>
              </w:rPr>
            </w:pPr>
            <w:r w:rsidRPr="004A5CB8">
              <w:rPr>
                <w:rFonts w:ascii="Arial" w:hAnsi="Arial" w:cs="Arial"/>
                <w:sz w:val="16"/>
                <w:szCs w:val="16"/>
              </w:rPr>
              <w:t>□ Student portfolios</w:t>
            </w:r>
          </w:p>
        </w:tc>
        <w:tc>
          <w:tcPr>
            <w:tcW w:w="1480" w:type="dxa"/>
            <w:gridSpan w:val="2"/>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55"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sz w:val="16"/>
                <w:szCs w:val="16"/>
              </w:rPr>
            </w:pPr>
          </w:p>
        </w:tc>
        <w:tc>
          <w:tcPr>
            <w:tcW w:w="1184"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r w:rsidR="002570D3" w:rsidRPr="004A5CB8" w:rsidTr="002B1F1A">
        <w:trPr>
          <w:trHeight w:val="39"/>
        </w:trPr>
        <w:tc>
          <w:tcPr>
            <w:tcW w:w="9536" w:type="dxa"/>
            <w:gridSpan w:val="6"/>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 xml:space="preserve">School Report Cards </w:t>
            </w:r>
          </w:p>
        </w:tc>
      </w:tr>
      <w:tr w:rsidR="002570D3" w:rsidRPr="004A5CB8" w:rsidTr="002B1F1A">
        <w:trPr>
          <w:trHeight w:val="165"/>
        </w:trPr>
        <w:tc>
          <w:tcPr>
            <w:tcW w:w="4393"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8"/>
                <w:szCs w:val="18"/>
              </w:rPr>
            </w:pPr>
            <w:r w:rsidRPr="004A5CB8">
              <w:rPr>
                <w:rFonts w:ascii="Arial" w:hAnsi="Arial" w:cs="Arial"/>
                <w:sz w:val="18"/>
                <w:szCs w:val="18"/>
              </w:rPr>
              <w:t xml:space="preserve">2. The results of the annual review of all participating schools are publicized and disseminated to teachers and other school staff, parents, students and the community. </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Report Card</w:t>
            </w:r>
          </w:p>
          <w:p w:rsidR="002570D3" w:rsidRPr="004A5CB8" w:rsidRDefault="002570D3" w:rsidP="002570D3">
            <w:pPr>
              <w:spacing w:after="0" w:line="240" w:lineRule="auto"/>
              <w:rPr>
                <w:rFonts w:ascii="Arial" w:hAnsi="Arial" w:cs="Arial"/>
                <w:b/>
                <w:sz w:val="18"/>
                <w:szCs w:val="18"/>
              </w:rPr>
            </w:pPr>
            <w:r w:rsidRPr="004A5CB8">
              <w:rPr>
                <w:rFonts w:ascii="Arial" w:hAnsi="Arial" w:cs="Arial"/>
                <w:sz w:val="16"/>
                <w:szCs w:val="16"/>
              </w:rPr>
              <w:t>□ Evidence of dissemination</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r>
      <w:tr w:rsidR="002570D3" w:rsidRPr="004A5CB8" w:rsidTr="002B1F1A">
        <w:trPr>
          <w:trHeight w:val="45"/>
        </w:trPr>
        <w:tc>
          <w:tcPr>
            <w:tcW w:w="9536" w:type="dxa"/>
            <w:gridSpan w:val="6"/>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rPr>
                <w:rFonts w:ascii="Arial" w:hAnsi="Arial" w:cs="Arial"/>
                <w:b/>
                <w:sz w:val="18"/>
                <w:szCs w:val="18"/>
              </w:rPr>
            </w:pPr>
            <w:r w:rsidRPr="004A5CB8">
              <w:rPr>
                <w:rFonts w:ascii="Arial" w:hAnsi="Arial" w:cs="Arial"/>
                <w:b/>
                <w:sz w:val="18"/>
                <w:szCs w:val="18"/>
              </w:rPr>
              <w:t>School Improvement</w:t>
            </w:r>
          </w:p>
        </w:tc>
      </w:tr>
      <w:tr w:rsidR="002570D3" w:rsidRPr="004A5CB8" w:rsidTr="002B1F1A">
        <w:trPr>
          <w:trHeight w:val="169"/>
        </w:trPr>
        <w:tc>
          <w:tcPr>
            <w:tcW w:w="4393"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tabs>
                <w:tab w:val="left" w:pos="540"/>
              </w:tabs>
              <w:spacing w:after="0" w:line="240" w:lineRule="auto"/>
              <w:ind w:left="180" w:hanging="180"/>
              <w:rPr>
                <w:rFonts w:ascii="Arial" w:hAnsi="Arial" w:cs="Arial"/>
                <w:sz w:val="18"/>
                <w:szCs w:val="18"/>
              </w:rPr>
            </w:pPr>
            <w:r>
              <w:rPr>
                <w:rFonts w:ascii="Arial" w:hAnsi="Arial" w:cs="Arial"/>
                <w:sz w:val="18"/>
                <w:szCs w:val="18"/>
              </w:rPr>
              <w:t>3. In schools identified as Focus or Priority school parents receive written notification</w:t>
            </w:r>
            <w:r w:rsidRPr="004A5CB8">
              <w:rPr>
                <w:rFonts w:ascii="Arial" w:hAnsi="Arial" w:cs="Arial"/>
                <w:sz w:val="18"/>
                <w:szCs w:val="18"/>
              </w:rPr>
              <w:t xml:space="preserve">. </w:t>
            </w:r>
          </w:p>
        </w:tc>
        <w:tc>
          <w:tcPr>
            <w:tcW w:w="1324"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Letter to parents</w:t>
            </w:r>
          </w:p>
          <w:p w:rsidR="002570D3" w:rsidRPr="004A5CB8" w:rsidRDefault="002570D3" w:rsidP="002570D3">
            <w:pPr>
              <w:spacing w:after="0" w:line="240" w:lineRule="auto"/>
              <w:rPr>
                <w:rFonts w:ascii="Arial" w:hAnsi="Arial" w:cs="Arial"/>
                <w:b/>
                <w:sz w:val="18"/>
                <w:szCs w:val="18"/>
              </w:rPr>
            </w:pPr>
          </w:p>
        </w:tc>
        <w:tc>
          <w:tcPr>
            <w:tcW w:w="1480" w:type="dxa"/>
            <w:gridSpan w:val="2"/>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c>
          <w:tcPr>
            <w:tcW w:w="1184"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8"/>
                <w:szCs w:val="18"/>
              </w:rPr>
            </w:pPr>
          </w:p>
        </w:tc>
      </w:tr>
      <w:tr w:rsidR="002570D3" w:rsidRPr="004A5CB8" w:rsidTr="002B1F1A">
        <w:trPr>
          <w:trHeight w:val="366"/>
        </w:trPr>
        <w:tc>
          <w:tcPr>
            <w:tcW w:w="4393"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tabs>
                <w:tab w:val="left" w:pos="180"/>
              </w:tabs>
              <w:spacing w:after="0" w:line="240" w:lineRule="auto"/>
              <w:ind w:left="180" w:hanging="180"/>
              <w:rPr>
                <w:rFonts w:ascii="Arial" w:hAnsi="Arial" w:cs="Arial"/>
                <w:sz w:val="18"/>
                <w:szCs w:val="18"/>
              </w:rPr>
            </w:pPr>
            <w:r>
              <w:rPr>
                <w:rFonts w:ascii="Arial" w:hAnsi="Arial" w:cs="Arial"/>
                <w:sz w:val="18"/>
                <w:szCs w:val="18"/>
              </w:rPr>
              <w:t>4</w:t>
            </w:r>
            <w:r w:rsidRPr="004A5CB8">
              <w:rPr>
                <w:rFonts w:ascii="Arial" w:hAnsi="Arial" w:cs="Arial"/>
                <w:sz w:val="18"/>
                <w:szCs w:val="18"/>
              </w:rPr>
              <w:t xml:space="preserve">. In consultation with parents, the </w:t>
            </w:r>
            <w:smartTag w:uri="urn:schemas-microsoft-com:office:smarttags" w:element="stockticker">
              <w:r w:rsidRPr="004A5CB8">
                <w:rPr>
                  <w:rFonts w:ascii="Arial" w:hAnsi="Arial" w:cs="Arial"/>
                  <w:sz w:val="18"/>
                  <w:szCs w:val="18"/>
                </w:rPr>
                <w:t>LEA</w:t>
              </w:r>
            </w:smartTag>
            <w:r w:rsidRPr="004A5CB8">
              <w:rPr>
                <w:rFonts w:ascii="Arial" w:hAnsi="Arial" w:cs="Arial"/>
                <w:sz w:val="18"/>
                <w:szCs w:val="18"/>
              </w:rPr>
              <w:t xml:space="preserve"> and the School Support Team, develop and/or revise their school plans for schools</w:t>
            </w:r>
            <w:r>
              <w:rPr>
                <w:rFonts w:ascii="Arial" w:hAnsi="Arial" w:cs="Arial"/>
                <w:sz w:val="18"/>
                <w:szCs w:val="18"/>
              </w:rPr>
              <w:t>.</w:t>
            </w:r>
            <w:r w:rsidRPr="004A5CB8">
              <w:rPr>
                <w:rFonts w:ascii="Arial" w:hAnsi="Arial" w:cs="Arial"/>
                <w:sz w:val="18"/>
                <w:szCs w:val="18"/>
              </w:rPr>
              <w:t xml:space="preserve"> </w:t>
            </w:r>
            <w:r>
              <w:rPr>
                <w:rFonts w:ascii="Arial" w:hAnsi="Arial" w:cs="Arial"/>
                <w:sz w:val="18"/>
                <w:szCs w:val="18"/>
              </w:rPr>
              <w:t>S</w:t>
            </w:r>
            <w:r w:rsidRPr="004A5CB8">
              <w:rPr>
                <w:rFonts w:ascii="Arial" w:hAnsi="Arial" w:cs="Arial"/>
                <w:sz w:val="18"/>
                <w:szCs w:val="18"/>
              </w:rPr>
              <w:t xml:space="preserve">ubmit such plans to the </w:t>
            </w:r>
            <w:smartTag w:uri="urn:schemas-microsoft-com:office:smarttags" w:element="stockticker">
              <w:r w:rsidRPr="004A5CB8">
                <w:rPr>
                  <w:rFonts w:ascii="Arial" w:hAnsi="Arial" w:cs="Arial"/>
                  <w:sz w:val="18"/>
                  <w:szCs w:val="18"/>
                </w:rPr>
                <w:t>LEA</w:t>
              </w:r>
            </w:smartTag>
            <w:r w:rsidRPr="004A5CB8">
              <w:rPr>
                <w:rFonts w:ascii="Arial" w:hAnsi="Arial" w:cs="Arial"/>
                <w:sz w:val="18"/>
                <w:szCs w:val="18"/>
              </w:rPr>
              <w:t xml:space="preserve"> for approval. </w:t>
            </w:r>
          </w:p>
        </w:tc>
        <w:tc>
          <w:tcPr>
            <w:tcW w:w="1324" w:type="dxa"/>
            <w:tcBorders>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School Improvement Plan revisions</w:t>
            </w:r>
          </w:p>
          <w:p w:rsidR="002570D3" w:rsidRPr="004A5CB8" w:rsidRDefault="002570D3" w:rsidP="002570D3">
            <w:pPr>
              <w:spacing w:after="0" w:line="240" w:lineRule="auto"/>
              <w:rPr>
                <w:rFonts w:ascii="Arial" w:hAnsi="Arial" w:cs="Arial"/>
                <w:b/>
                <w:sz w:val="18"/>
                <w:szCs w:val="18"/>
              </w:rPr>
            </w:pPr>
            <w:r w:rsidRPr="004A5CB8">
              <w:rPr>
                <w:rFonts w:ascii="Arial" w:hAnsi="Arial" w:cs="Arial"/>
                <w:sz w:val="16"/>
                <w:szCs w:val="16"/>
              </w:rPr>
              <w:t>□ Evidence of consultation with parents (agendas, sign in sheets, minutes of meeting)</w:t>
            </w:r>
          </w:p>
        </w:tc>
        <w:tc>
          <w:tcPr>
            <w:tcW w:w="1480" w:type="dxa"/>
            <w:gridSpan w:val="2"/>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55"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c>
          <w:tcPr>
            <w:tcW w:w="1184" w:type="dxa"/>
            <w:tcBorders>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8"/>
                <w:szCs w:val="18"/>
              </w:rPr>
            </w:pPr>
          </w:p>
        </w:tc>
      </w:tr>
    </w:tbl>
    <w:p w:rsidR="002570D3" w:rsidRPr="006B1A70" w:rsidRDefault="002570D3" w:rsidP="002570D3">
      <w:pPr>
        <w:rPr>
          <w:rFonts w:ascii="Arial" w:hAnsi="Arial" w:cs="Arial"/>
          <w:sz w:val="18"/>
          <w:szCs w:val="18"/>
        </w:rPr>
      </w:pPr>
    </w:p>
    <w:p w:rsidR="002B1F1A" w:rsidRDefault="002B1F1A" w:rsidP="002570D3">
      <w:pPr>
        <w:jc w:val="center"/>
        <w:rPr>
          <w:rFonts w:ascii="Arial" w:hAnsi="Arial" w:cs="Arial"/>
          <w:b/>
        </w:rPr>
      </w:pPr>
    </w:p>
    <w:p w:rsidR="002570D3" w:rsidRPr="006615E1" w:rsidRDefault="002570D3" w:rsidP="002570D3">
      <w:pPr>
        <w:jc w:val="center"/>
        <w:rPr>
          <w:rFonts w:ascii="Arial" w:hAnsi="Arial" w:cs="Arial"/>
          <w:b/>
          <w:u w:val="single"/>
        </w:rPr>
      </w:pPr>
      <w:r>
        <w:rPr>
          <w:rFonts w:ascii="Arial" w:hAnsi="Arial" w:cs="Arial"/>
          <w:b/>
        </w:rPr>
        <w:lastRenderedPageBreak/>
        <w:t>Title I Parent Involvement Quality Review</w:t>
      </w:r>
      <w:r w:rsidRPr="006615E1">
        <w:rPr>
          <w:rFonts w:ascii="Arial" w:hAnsi="Arial" w:cs="Arial"/>
          <w:b/>
        </w:rPr>
        <w:t xml:space="preserve"> Monitoring Instrument/ </w:t>
      </w:r>
      <w:r w:rsidRPr="00F020F8">
        <w:rPr>
          <w:rFonts w:ascii="Arial" w:hAnsi="Arial" w:cs="Arial"/>
          <w:b/>
        </w:rPr>
        <w:t>On-Site</w:t>
      </w:r>
    </w:p>
    <w:tbl>
      <w:tblPr>
        <w:tblW w:w="10098" w:type="dxa"/>
        <w:tblLayout w:type="fixed"/>
        <w:tblLook w:val="0000" w:firstRow="0" w:lastRow="0" w:firstColumn="0" w:lastColumn="0" w:noHBand="0" w:noVBand="0"/>
      </w:tblPr>
      <w:tblGrid>
        <w:gridCol w:w="1818"/>
        <w:gridCol w:w="4174"/>
        <w:gridCol w:w="236"/>
        <w:gridCol w:w="3870"/>
      </w:tblGrid>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School Name:</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val="restart"/>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keepNext/>
              <w:spacing w:after="0"/>
              <w:jc w:val="center"/>
              <w:outlineLvl w:val="1"/>
              <w:rPr>
                <w:rFonts w:ascii="Arial" w:hAnsi="Arial" w:cs="Arial"/>
                <w:b/>
                <w:sz w:val="18"/>
                <w:szCs w:val="18"/>
                <w:u w:val="double"/>
              </w:rPr>
            </w:pPr>
          </w:p>
          <w:p w:rsidR="002570D3" w:rsidRPr="004A5CB8" w:rsidRDefault="002570D3" w:rsidP="002570D3">
            <w:pPr>
              <w:keepNext/>
              <w:spacing w:after="0"/>
              <w:ind w:left="360"/>
              <w:outlineLvl w:val="1"/>
              <w:rPr>
                <w:rFonts w:ascii="Arial" w:hAnsi="Arial" w:cs="Arial"/>
                <w:b/>
                <w:sz w:val="16"/>
                <w:szCs w:val="16"/>
              </w:rPr>
            </w:pPr>
            <w:r w:rsidRPr="004A5CB8">
              <w:rPr>
                <w:rFonts w:ascii="Arial" w:hAnsi="Arial" w:cs="Arial"/>
                <w:sz w:val="16"/>
                <w:szCs w:val="16"/>
              </w:rPr>
              <w:sym w:font="Wingdings" w:char="F0A8"/>
            </w:r>
            <w:r w:rsidRPr="004A5CB8">
              <w:rPr>
                <w:rFonts w:ascii="Arial" w:hAnsi="Arial" w:cs="Arial"/>
                <w:sz w:val="16"/>
                <w:szCs w:val="16"/>
              </w:rPr>
              <w:t xml:space="preserve">  </w:t>
            </w:r>
            <w:smartTag w:uri="urn:schemas-microsoft-com:office:smarttags" w:element="stockticker">
              <w:r w:rsidRPr="004A5CB8">
                <w:rPr>
                  <w:rFonts w:ascii="Arial" w:hAnsi="Arial" w:cs="Arial"/>
                  <w:b/>
                  <w:sz w:val="16"/>
                  <w:szCs w:val="16"/>
                </w:rPr>
                <w:t>LEA</w:t>
              </w:r>
            </w:smartTag>
            <w:r w:rsidRPr="004A5CB8">
              <w:rPr>
                <w:rFonts w:ascii="Arial" w:hAnsi="Arial" w:cs="Arial"/>
                <w:b/>
                <w:sz w:val="16"/>
                <w:szCs w:val="16"/>
              </w:rPr>
              <w:t xml:space="preserve"> Improvement  __________ year(s)</w:t>
            </w:r>
          </w:p>
          <w:p w:rsidR="002570D3" w:rsidRPr="004A5CB8" w:rsidRDefault="002570D3" w:rsidP="00647199">
            <w:pPr>
              <w:numPr>
                <w:ilvl w:val="0"/>
                <w:numId w:val="72"/>
              </w:numPr>
              <w:spacing w:after="0" w:line="240" w:lineRule="auto"/>
              <w:rPr>
                <w:rFonts w:ascii="Arial" w:hAnsi="Arial" w:cs="Arial"/>
                <w:b/>
                <w:sz w:val="16"/>
                <w:szCs w:val="16"/>
              </w:rPr>
            </w:pPr>
            <w:smartTag w:uri="urn:schemas-microsoft-com:office:smarttags" w:element="stockticker">
              <w:r w:rsidRPr="004A5CB8">
                <w:rPr>
                  <w:rFonts w:ascii="Arial" w:hAnsi="Arial" w:cs="Arial"/>
                  <w:b/>
                  <w:sz w:val="16"/>
                  <w:szCs w:val="16"/>
                </w:rPr>
                <w:t>SES</w:t>
              </w:r>
            </w:smartTag>
            <w:r w:rsidRPr="004A5CB8">
              <w:rPr>
                <w:rFonts w:ascii="Arial" w:hAnsi="Arial" w:cs="Arial"/>
                <w:b/>
                <w:sz w:val="16"/>
                <w:szCs w:val="16"/>
              </w:rPr>
              <w:t xml:space="preserve">     </w:t>
            </w:r>
          </w:p>
          <w:p w:rsidR="002570D3" w:rsidRPr="004A5CB8" w:rsidRDefault="002570D3" w:rsidP="00647199">
            <w:pPr>
              <w:numPr>
                <w:ilvl w:val="0"/>
                <w:numId w:val="72"/>
              </w:numPr>
              <w:spacing w:after="0" w:line="240" w:lineRule="auto"/>
              <w:rPr>
                <w:rFonts w:ascii="Arial" w:hAnsi="Arial" w:cs="Arial"/>
                <w:b/>
                <w:sz w:val="16"/>
                <w:szCs w:val="16"/>
              </w:rPr>
            </w:pPr>
            <w:r w:rsidRPr="004A5CB8">
              <w:rPr>
                <w:rFonts w:ascii="Arial" w:hAnsi="Arial" w:cs="Arial"/>
                <w:b/>
                <w:sz w:val="16"/>
                <w:szCs w:val="16"/>
              </w:rPr>
              <w:t xml:space="preserve">Corrective Action </w:t>
            </w:r>
          </w:p>
          <w:p w:rsidR="002570D3" w:rsidRPr="004A5CB8" w:rsidRDefault="002570D3" w:rsidP="00647199">
            <w:pPr>
              <w:numPr>
                <w:ilvl w:val="0"/>
                <w:numId w:val="72"/>
              </w:numPr>
              <w:spacing w:after="0" w:line="240" w:lineRule="auto"/>
              <w:rPr>
                <w:rFonts w:ascii="Arial" w:hAnsi="Arial" w:cs="Arial"/>
                <w:b/>
                <w:sz w:val="16"/>
                <w:szCs w:val="16"/>
              </w:rPr>
            </w:pPr>
            <w:r w:rsidRPr="004A5CB8">
              <w:rPr>
                <w:rFonts w:ascii="Arial" w:hAnsi="Arial" w:cs="Arial"/>
                <w:b/>
                <w:sz w:val="16"/>
                <w:szCs w:val="16"/>
              </w:rPr>
              <w:t>Restructuring (planning )</w:t>
            </w:r>
          </w:p>
          <w:p w:rsidR="002570D3" w:rsidRPr="004A5CB8" w:rsidRDefault="002570D3" w:rsidP="00647199">
            <w:pPr>
              <w:numPr>
                <w:ilvl w:val="0"/>
                <w:numId w:val="72"/>
              </w:numPr>
              <w:spacing w:after="0" w:line="240" w:lineRule="auto"/>
              <w:rPr>
                <w:rFonts w:ascii="Arial" w:hAnsi="Arial" w:cs="Arial"/>
                <w:b/>
                <w:sz w:val="18"/>
                <w:szCs w:val="18"/>
              </w:rPr>
            </w:pPr>
            <w:r w:rsidRPr="004A5CB8">
              <w:rPr>
                <w:rFonts w:ascii="Arial" w:hAnsi="Arial" w:cs="Arial"/>
                <w:b/>
                <w:sz w:val="16"/>
                <w:szCs w:val="16"/>
              </w:rPr>
              <w:t>Restructuring (implementation)</w:t>
            </w:r>
            <w:r w:rsidRPr="004A5CB8">
              <w:rPr>
                <w:rFonts w:ascii="Arial" w:hAnsi="Arial" w:cs="Arial"/>
                <w:b/>
                <w:sz w:val="18"/>
                <w:szCs w:val="18"/>
              </w:rPr>
              <w:t xml:space="preserve"> </w:t>
            </w: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smartTag w:uri="urn:schemas-microsoft-com:office:smarttags" w:element="stockticker">
              <w:r w:rsidRPr="004A5CB8">
                <w:rPr>
                  <w:rFonts w:ascii="Arial" w:hAnsi="Arial" w:cs="Arial"/>
                  <w:b/>
                  <w:sz w:val="18"/>
                  <w:szCs w:val="18"/>
                </w:rPr>
                <w:t>LEA</w:t>
              </w:r>
            </w:smartTag>
            <w:r w:rsidRPr="004A5CB8">
              <w:rPr>
                <w:rFonts w:ascii="Arial" w:hAnsi="Arial" w:cs="Arial"/>
                <w:b/>
                <w:sz w:val="18"/>
                <w:szCs w:val="18"/>
              </w:rPr>
              <w:t xml:space="preserve"> Contact Person:</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Monitoring:</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r w:rsidR="002570D3" w:rsidRPr="004A5CB8" w:rsidTr="002570D3">
        <w:trPr>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Report:</w:t>
            </w:r>
          </w:p>
        </w:tc>
        <w:tc>
          <w:tcPr>
            <w:tcW w:w="4174" w:type="dxa"/>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rPr>
                <w:rFonts w:ascii="Arial" w:eastAsia="Calibri" w:hAnsi="Arial" w:cs="Arial"/>
                <w:b/>
                <w:sz w:val="18"/>
                <w:szCs w:val="18"/>
              </w:rPr>
            </w:pPr>
          </w:p>
        </w:tc>
      </w:tr>
    </w:tbl>
    <w:p w:rsidR="002570D3" w:rsidRPr="00D64D48" w:rsidRDefault="002570D3" w:rsidP="002570D3">
      <w:pPr>
        <w:spacing w:after="0"/>
        <w:rPr>
          <w:rFonts w:ascii="Arial" w:hAnsi="Arial" w:cs="Arial"/>
          <w:b/>
          <w:sz w:val="8"/>
          <w:szCs w:val="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2520"/>
        <w:gridCol w:w="2520"/>
      </w:tblGrid>
      <w:tr w:rsidR="002570D3" w:rsidRPr="004A5CB8" w:rsidTr="002570D3">
        <w:trPr>
          <w:trHeight w:val="242"/>
        </w:trPr>
        <w:tc>
          <w:tcPr>
            <w:tcW w:w="10188" w:type="dxa"/>
            <w:gridSpan w:val="4"/>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6"/>
                <w:szCs w:val="16"/>
              </w:rPr>
            </w:pPr>
            <w:r w:rsidRPr="004A5CB8">
              <w:rPr>
                <w:rFonts w:ascii="Arial" w:hAnsi="Arial" w:cs="Arial"/>
                <w:b/>
                <w:sz w:val="16"/>
                <w:szCs w:val="16"/>
              </w:rPr>
              <w:t>Rating Scale Rubric</w:t>
            </w:r>
          </w:p>
        </w:tc>
      </w:tr>
      <w:tr w:rsidR="002570D3" w:rsidRPr="004A5CB8" w:rsidTr="002570D3">
        <w:trPr>
          <w:trHeight w:val="125"/>
        </w:trPr>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Quality Indicators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Meets Requirements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6"/>
                <w:szCs w:val="16"/>
              </w:rPr>
            </w:pPr>
            <w:r w:rsidRPr="004A5CB8">
              <w:rPr>
                <w:rFonts w:ascii="Arial" w:hAnsi="Arial" w:cs="Arial"/>
                <w:b/>
                <w:sz w:val="16"/>
                <w:szCs w:val="16"/>
              </w:rPr>
              <w:t>Action(s) Needed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6"/>
                <w:szCs w:val="16"/>
              </w:rPr>
            </w:pPr>
            <w:r w:rsidRPr="004A5CB8">
              <w:rPr>
                <w:rFonts w:ascii="Arial" w:hAnsi="Arial" w:cs="Arial"/>
                <w:b/>
                <w:sz w:val="16"/>
                <w:szCs w:val="16"/>
              </w:rPr>
              <w:t>NA- Not Applicable</w:t>
            </w:r>
          </w:p>
        </w:tc>
      </w:tr>
      <w:tr w:rsidR="002570D3" w:rsidRPr="004A5CB8" w:rsidTr="002570D3">
        <w:trPr>
          <w:trHeight w:val="1340"/>
        </w:trPr>
        <w:tc>
          <w:tcPr>
            <w:tcW w:w="2628"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after="0" w:line="240" w:lineRule="auto"/>
              <w:ind w:left="180" w:hanging="180"/>
              <w:rPr>
                <w:rFonts w:ascii="Arial" w:hAnsi="Arial" w:cs="Arial"/>
                <w:sz w:val="14"/>
                <w:szCs w:val="14"/>
              </w:rPr>
            </w:pPr>
            <w:r w:rsidRPr="004A5CB8">
              <w:rPr>
                <w:rFonts w:ascii="Arial" w:hAnsi="Arial" w:cs="Arial"/>
                <w:sz w:val="14"/>
                <w:szCs w:val="14"/>
              </w:rPr>
              <w:t>Documentation that needs to be included.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after="0" w:line="240" w:lineRule="auto"/>
              <w:ind w:left="180" w:hanging="180"/>
              <w:rPr>
                <w:rFonts w:ascii="Arial" w:hAnsi="Arial" w:cs="Arial"/>
                <w:b/>
                <w:sz w:val="14"/>
                <w:szCs w:val="14"/>
              </w:rPr>
            </w:pPr>
            <w:r w:rsidRPr="004A5CB8">
              <w:rPr>
                <w:rFonts w:ascii="Arial" w:hAnsi="Arial" w:cs="Arial"/>
                <w:sz w:val="14"/>
                <w:szCs w:val="14"/>
              </w:rPr>
              <w:t>Compliance indicator is 100% met</w:t>
            </w:r>
            <w:r w:rsidRPr="004A5CB8">
              <w:rPr>
                <w:rFonts w:ascii="Arial" w:hAnsi="Arial" w:cs="Arial"/>
                <w:b/>
                <w:sz w:val="14"/>
                <w:szCs w:val="14"/>
              </w:rPr>
              <w:t xml:space="preserve"> </w:t>
            </w:r>
            <w:r w:rsidRPr="004A5CB8">
              <w:rPr>
                <w:rFonts w:ascii="Arial" w:hAnsi="Arial" w:cs="Arial"/>
                <w:sz w:val="14"/>
                <w:szCs w:val="14"/>
              </w:rPr>
              <w:t>and supported by all required evidence(s).</w:t>
            </w:r>
          </w:p>
          <w:p w:rsidR="002570D3" w:rsidRPr="004A5CB8" w:rsidRDefault="002570D3" w:rsidP="00647199">
            <w:pPr>
              <w:numPr>
                <w:ilvl w:val="0"/>
                <w:numId w:val="68"/>
              </w:numPr>
              <w:tabs>
                <w:tab w:val="left" w:pos="180"/>
              </w:tabs>
              <w:spacing w:after="0" w:line="240" w:lineRule="auto"/>
              <w:ind w:left="180" w:hanging="180"/>
              <w:rPr>
                <w:rFonts w:ascii="Arial" w:hAnsi="Arial" w:cs="Arial"/>
                <w:b/>
                <w:sz w:val="14"/>
                <w:szCs w:val="14"/>
              </w:rPr>
            </w:pPr>
            <w:r w:rsidRPr="004A5CB8">
              <w:rPr>
                <w:rFonts w:ascii="Arial" w:hAnsi="Arial" w:cs="Arial"/>
                <w:sz w:val="14"/>
                <w:szCs w:val="14"/>
              </w:rPr>
              <w:t>All Required documents are provided and support compliance.</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Evidence or lack of evidence show compliance indicator has not been met.</w:t>
            </w:r>
          </w:p>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 xml:space="preserve"> Incomplete or lack of required documentation.</w:t>
            </w:r>
          </w:p>
          <w:p w:rsidR="002570D3" w:rsidRPr="004A5CB8" w:rsidRDefault="002570D3" w:rsidP="00647199">
            <w:pPr>
              <w:numPr>
                <w:ilvl w:val="0"/>
                <w:numId w:val="68"/>
              </w:numPr>
              <w:tabs>
                <w:tab w:val="clear" w:pos="720"/>
              </w:tabs>
              <w:spacing w:after="0" w:line="240" w:lineRule="auto"/>
              <w:ind w:left="187" w:hanging="187"/>
              <w:rPr>
                <w:rFonts w:ascii="Arial" w:hAnsi="Arial" w:cs="Arial"/>
                <w:b/>
                <w:sz w:val="14"/>
                <w:szCs w:val="14"/>
              </w:rPr>
            </w:pPr>
            <w:r w:rsidRPr="004A5CB8">
              <w:rPr>
                <w:rFonts w:ascii="Arial" w:hAnsi="Arial" w:cs="Arial"/>
                <w:sz w:val="14"/>
                <w:szCs w:val="14"/>
              </w:rPr>
              <w:t>Recommendation(s) will address each finding.  The school will respond to each recommendation with evidence of resolution.</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num" w:pos="72"/>
              </w:tabs>
              <w:spacing w:after="0" w:line="240" w:lineRule="auto"/>
              <w:ind w:left="180" w:hanging="180"/>
              <w:rPr>
                <w:rFonts w:ascii="Arial" w:hAnsi="Arial" w:cs="Arial"/>
                <w:b/>
                <w:sz w:val="14"/>
                <w:szCs w:val="14"/>
              </w:rPr>
            </w:pPr>
            <w:r w:rsidRPr="004A5CB8">
              <w:rPr>
                <w:rFonts w:ascii="Arial" w:hAnsi="Arial" w:cs="Arial"/>
                <w:sz w:val="14"/>
                <w:szCs w:val="14"/>
              </w:rPr>
              <w:t>Accountability standard is not applicable.</w:t>
            </w:r>
          </w:p>
        </w:tc>
      </w:tr>
    </w:tbl>
    <w:p w:rsidR="002570D3" w:rsidRPr="00C46316" w:rsidRDefault="002570D3" w:rsidP="002570D3">
      <w:pPr>
        <w:spacing w:after="0"/>
        <w:rPr>
          <w:rFonts w:ascii="Arial" w:hAnsi="Arial" w:cs="Arial"/>
          <w:sz w:val="2"/>
          <w:szCs w:val="18"/>
        </w:rPr>
      </w:pP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p>
    <w:p w:rsidR="002570D3" w:rsidRPr="00E90D9F" w:rsidRDefault="002570D3" w:rsidP="002570D3">
      <w:pPr>
        <w:spacing w:after="0" w:line="240" w:lineRule="auto"/>
        <w:rPr>
          <w:rFonts w:ascii="Arial" w:hAnsi="Arial" w:cs="Arial"/>
          <w:b/>
          <w:sz w:val="8"/>
          <w:szCs w:val="8"/>
        </w:rPr>
      </w:pPr>
    </w:p>
    <w:p w:rsidR="002570D3" w:rsidRPr="006B1A70" w:rsidRDefault="002570D3" w:rsidP="002570D3">
      <w:pPr>
        <w:spacing w:after="0" w:line="240" w:lineRule="auto"/>
        <w:rPr>
          <w:rFonts w:ascii="Arial" w:hAnsi="Arial" w:cs="Arial"/>
          <w:sz w:val="18"/>
          <w:szCs w:val="18"/>
        </w:rPr>
      </w:pPr>
      <w:r w:rsidRPr="006B1A70">
        <w:rPr>
          <w:rFonts w:ascii="Arial" w:hAnsi="Arial" w:cs="Arial"/>
          <w:b/>
          <w:sz w:val="18"/>
          <w:szCs w:val="18"/>
        </w:rPr>
        <w:t xml:space="preserve">Strand </w:t>
      </w:r>
      <w:r>
        <w:rPr>
          <w:rFonts w:ascii="Arial" w:hAnsi="Arial" w:cs="Arial"/>
          <w:b/>
          <w:sz w:val="18"/>
          <w:szCs w:val="18"/>
        </w:rPr>
        <w:t>I</w:t>
      </w:r>
      <w:r w:rsidRPr="006B1A70">
        <w:rPr>
          <w:rFonts w:ascii="Arial" w:hAnsi="Arial" w:cs="Arial"/>
          <w:b/>
          <w:sz w:val="18"/>
          <w:szCs w:val="18"/>
        </w:rPr>
        <w:t xml:space="preserve">.    </w:t>
      </w:r>
      <w:r>
        <w:rPr>
          <w:rFonts w:ascii="Arial" w:hAnsi="Arial" w:cs="Arial"/>
          <w:b/>
          <w:sz w:val="18"/>
          <w:szCs w:val="18"/>
        </w:rPr>
        <w:t>Stakeholder Involvement</w:t>
      </w:r>
      <w:r w:rsidRPr="006B1A70">
        <w:rPr>
          <w:rFonts w:ascii="Arial" w:hAnsi="Arial" w:cs="Arial"/>
          <w:b/>
          <w:sz w:val="18"/>
          <w:szCs w:val="18"/>
        </w:rPr>
        <w:t>.</w:t>
      </w:r>
      <w:r w:rsidRPr="006B1A70">
        <w:rPr>
          <w:rFonts w:ascii="Arial" w:hAnsi="Arial" w:cs="Arial"/>
          <w:sz w:val="18"/>
          <w:szCs w:val="18"/>
        </w:rPr>
        <w:t xml:space="preserve"> </w:t>
      </w:r>
      <w:r>
        <w:rPr>
          <w:rFonts w:ascii="Arial" w:hAnsi="Arial" w:cs="Arial"/>
          <w:sz w:val="18"/>
          <w:szCs w:val="18"/>
        </w:rPr>
        <w:t xml:space="preserve"> Parents, staff, students, and community members participate in developing, implementing, and evaluating programs at the LEA and school levels.</w:t>
      </w:r>
      <w:r w:rsidRPr="006B1A70">
        <w:rPr>
          <w:rFonts w:ascii="Arial" w:hAnsi="Arial" w:cs="Arial"/>
          <w:sz w:val="18"/>
          <w:szCs w:val="18"/>
        </w:rPr>
        <w:tab/>
      </w:r>
      <w:r w:rsidRPr="006B1A70">
        <w:rPr>
          <w:rFonts w:ascii="Arial" w:hAnsi="Arial" w:cs="Arial"/>
          <w:b/>
          <w:sz w:val="18"/>
          <w:szCs w:val="18"/>
        </w:rPr>
        <w:t xml:space="preserve">                                                         </w:t>
      </w:r>
      <w:r w:rsidRPr="006B1A70">
        <w:rPr>
          <w:rFonts w:ascii="Arial" w:hAnsi="Arial" w:cs="Arial"/>
          <w:b/>
          <w:sz w:val="18"/>
          <w:szCs w:val="18"/>
        </w:rPr>
        <w:tab/>
      </w:r>
      <w:r w:rsidRPr="006B1A70">
        <w:rPr>
          <w:rFonts w:ascii="Arial" w:hAnsi="Arial" w:cs="Arial"/>
          <w:b/>
          <w:sz w:val="18"/>
          <w:szCs w:val="18"/>
        </w:rPr>
        <w:tab/>
      </w:r>
      <w:r w:rsidRPr="006B1A70">
        <w:rPr>
          <w:rFonts w:ascii="Arial" w:hAnsi="Arial" w:cs="Arial"/>
          <w:sz w:val="18"/>
          <w:szCs w:val="18"/>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1"/>
        <w:gridCol w:w="1887"/>
        <w:gridCol w:w="1438"/>
        <w:gridCol w:w="1267"/>
        <w:gridCol w:w="1255"/>
      </w:tblGrid>
      <w:tr w:rsidR="002570D3" w:rsidRPr="004A5CB8" w:rsidTr="002570D3">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I.  School Parent Involvement Plan:  Has the written plan been developed and communicated with all stakeholders to support effective parent involvement?</w:t>
            </w: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Quality Requirement</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Quality Indicator Findings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Meets Requirements</w:t>
            </w: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Action Needed</w:t>
            </w: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Not Applicable</w:t>
            </w: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b/>
                <w:sz w:val="18"/>
                <w:szCs w:val="18"/>
              </w:rPr>
            </w:pPr>
            <w:r w:rsidRPr="004A5CB8">
              <w:rPr>
                <w:rFonts w:ascii="Arial" w:hAnsi="Arial" w:cs="Arial"/>
                <w:b/>
                <w:sz w:val="18"/>
                <w:szCs w:val="18"/>
              </w:rPr>
              <w:t xml:space="preserve"> </w:t>
            </w:r>
            <w:r w:rsidRPr="004A5CB8">
              <w:rPr>
                <w:rFonts w:ascii="Arial" w:hAnsi="Arial" w:cs="Arial"/>
                <w:sz w:val="18"/>
                <w:szCs w:val="18"/>
              </w:rPr>
              <w:t xml:space="preserve">Title I school </w:t>
            </w:r>
            <w:r w:rsidRPr="004A5CB8">
              <w:rPr>
                <w:rFonts w:ascii="Arial" w:hAnsi="Arial" w:cs="Arial"/>
                <w:b/>
                <w:sz w:val="18"/>
                <w:szCs w:val="18"/>
              </w:rPr>
              <w:t>jointly develops with parents</w:t>
            </w:r>
            <w:r w:rsidRPr="004A5CB8">
              <w:rPr>
                <w:rFonts w:ascii="Arial" w:hAnsi="Arial" w:cs="Arial"/>
                <w:sz w:val="18"/>
                <w:szCs w:val="18"/>
              </w:rPr>
              <w:t xml:space="preserve"> a written parental involvement policy, agreed on by such parents, that shall describe how the school will implement the Parent Involvement Policy  </w:t>
            </w:r>
            <w:r w:rsidRPr="004A5CB8">
              <w:rPr>
                <w:rFonts w:ascii="Arial" w:hAnsi="Arial" w:cs="Arial"/>
                <w:sz w:val="16"/>
                <w:szCs w:val="16"/>
              </w:rPr>
              <w:t>[SEC. 1118(b)(1)]</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meetings (e.g., parents, community, school improvement team, etc.)</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Sign-in sheets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sz w:val="18"/>
                <w:szCs w:val="18"/>
              </w:rPr>
            </w:pPr>
            <w:r w:rsidRPr="004A5CB8">
              <w:rPr>
                <w:rFonts w:ascii="Arial" w:hAnsi="Arial" w:cs="Arial"/>
                <w:b/>
                <w:sz w:val="18"/>
                <w:szCs w:val="18"/>
              </w:rPr>
              <w:t xml:space="preserve"> </w:t>
            </w:r>
            <w:r w:rsidRPr="004A5CB8">
              <w:rPr>
                <w:rFonts w:ascii="Arial" w:hAnsi="Arial" w:cs="Arial"/>
                <w:sz w:val="18"/>
                <w:szCs w:val="18"/>
              </w:rPr>
              <w:t>The school plan is disseminated to families of students in Title I programs.  [SEC 1118(b)(1)]</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communications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meetings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Sign-in sheets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sz w:val="18"/>
                <w:szCs w:val="18"/>
              </w:rPr>
            </w:pPr>
            <w:r w:rsidRPr="004A5CB8">
              <w:rPr>
                <w:rFonts w:ascii="Arial" w:hAnsi="Arial" w:cs="Arial"/>
                <w:b/>
                <w:sz w:val="18"/>
                <w:szCs w:val="18"/>
              </w:rPr>
              <w:t xml:space="preserve"> </w:t>
            </w:r>
            <w:r w:rsidRPr="004A5CB8">
              <w:rPr>
                <w:rFonts w:ascii="Arial" w:hAnsi="Arial" w:cs="Arial"/>
                <w:sz w:val="18"/>
                <w:szCs w:val="18"/>
              </w:rPr>
              <w:t xml:space="preserve">The plan is made available to the local community and updated periodically to meet the changing needs of parents and the school.  </w:t>
            </w:r>
            <w:r w:rsidRPr="004A5CB8">
              <w:rPr>
                <w:rFonts w:ascii="Arial" w:hAnsi="Arial" w:cs="Arial"/>
                <w:sz w:val="16"/>
                <w:szCs w:val="16"/>
              </w:rPr>
              <w:t>[SEC. 1118(b)(1)]</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Involvement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List of parent involvement committee members</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Evidence of the annual meeting</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meetings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Sign-in sheets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3"/>
                <w:numId w:val="79"/>
              </w:numPr>
              <w:tabs>
                <w:tab w:val="clear" w:pos="3420"/>
                <w:tab w:val="num" w:pos="180"/>
              </w:tabs>
              <w:spacing w:after="0" w:line="240" w:lineRule="auto"/>
              <w:ind w:left="187" w:hanging="187"/>
              <w:rPr>
                <w:rFonts w:ascii="Arial" w:hAnsi="Arial" w:cs="Arial"/>
                <w:sz w:val="18"/>
                <w:szCs w:val="18"/>
              </w:rPr>
            </w:pPr>
            <w:r w:rsidRPr="004A5CB8">
              <w:rPr>
                <w:rFonts w:ascii="Arial" w:hAnsi="Arial" w:cs="Arial"/>
                <w:b/>
                <w:sz w:val="18"/>
                <w:szCs w:val="18"/>
              </w:rPr>
              <w:t xml:space="preserve"> </w:t>
            </w:r>
            <w:r w:rsidRPr="004A5CB8">
              <w:rPr>
                <w:rFonts w:ascii="Arial" w:hAnsi="Arial" w:cs="Arial"/>
                <w:sz w:val="18"/>
                <w:szCs w:val="18"/>
              </w:rPr>
              <w:t xml:space="preserve">The plan is written in an understandable and uniform format and, to the extent practicable, provided in a language the parents can understand.  </w:t>
            </w:r>
            <w:r w:rsidRPr="004A5CB8">
              <w:rPr>
                <w:rFonts w:ascii="Arial" w:hAnsi="Arial" w:cs="Arial"/>
                <w:sz w:val="16"/>
                <w:szCs w:val="16"/>
              </w:rPr>
              <w:t>[SEC 1118(b)(1)]</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Involvement Plan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Interview with parents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r>
      <w:tr w:rsidR="002570D3" w:rsidRPr="004A5CB8" w:rsidTr="002570D3">
        <w:trPr>
          <w:trHeight w:val="494"/>
        </w:trPr>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II. Parent Opportunities:  Are parents provided with meaningful opportunities to engage in supporting the academic achievement of their children?</w:t>
            </w: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b/>
                <w:sz w:val="18"/>
                <w:szCs w:val="18"/>
              </w:rPr>
            </w:pPr>
            <w:r w:rsidRPr="004A5CB8">
              <w:rPr>
                <w:rFonts w:ascii="Arial" w:hAnsi="Arial" w:cs="Arial"/>
                <w:b/>
                <w:sz w:val="18"/>
                <w:szCs w:val="18"/>
              </w:rPr>
              <w:t>Quality Requirement</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Quality Indicator Findings</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Meets Requirements</w:t>
            </w: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Action Needed</w:t>
            </w: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r w:rsidRPr="004A5CB8">
              <w:rPr>
                <w:rFonts w:ascii="Arial" w:hAnsi="Arial" w:cs="Arial"/>
                <w:b/>
                <w:sz w:val="18"/>
                <w:szCs w:val="18"/>
              </w:rPr>
              <w:t>Not Applicable</w:t>
            </w:r>
          </w:p>
        </w:tc>
      </w:tr>
      <w:tr w:rsidR="002570D3" w:rsidRPr="004A5CB8" w:rsidTr="002570D3">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81"/>
              </w:numPr>
              <w:spacing w:after="0" w:line="240" w:lineRule="auto"/>
              <w:rPr>
                <w:rFonts w:ascii="Arial" w:hAnsi="Arial" w:cs="Arial"/>
                <w:sz w:val="18"/>
                <w:szCs w:val="18"/>
              </w:rPr>
            </w:pPr>
            <w:r w:rsidRPr="004A5CB8">
              <w:rPr>
                <w:rFonts w:ascii="Arial" w:hAnsi="Arial" w:cs="Arial"/>
                <w:sz w:val="18"/>
                <w:szCs w:val="18"/>
              </w:rPr>
              <w:t xml:space="preserve">Title I schools convene an annual meeting, at a convenient time, to which all parents are invited and encouraged to attend.  </w:t>
            </w:r>
            <w:r w:rsidRPr="004A5CB8">
              <w:rPr>
                <w:rFonts w:ascii="Arial" w:hAnsi="Arial" w:cs="Arial"/>
                <w:sz w:val="16"/>
                <w:szCs w:val="16"/>
              </w:rPr>
              <w:t>[SEC. 1118(c)(1)]</w:t>
            </w:r>
          </w:p>
        </w:tc>
        <w:tc>
          <w:tcPr>
            <w:tcW w:w="188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Parent communications/ notification</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Agendas/Minutes of Annual/open meeting</w:t>
            </w:r>
          </w:p>
          <w:p w:rsidR="002570D3" w:rsidRPr="004A5CB8" w:rsidRDefault="002570D3" w:rsidP="002570D3">
            <w:pPr>
              <w:spacing w:after="0" w:line="240" w:lineRule="auto"/>
              <w:rPr>
                <w:rFonts w:ascii="Arial" w:hAnsi="Arial" w:cs="Arial"/>
                <w:sz w:val="16"/>
                <w:szCs w:val="16"/>
              </w:rPr>
            </w:pPr>
            <w:r w:rsidRPr="004A5CB8">
              <w:rPr>
                <w:rFonts w:ascii="Arial" w:hAnsi="Arial" w:cs="Arial"/>
                <w:sz w:val="16"/>
                <w:szCs w:val="16"/>
              </w:rPr>
              <w:t>□ Sign-in sheets</w:t>
            </w:r>
          </w:p>
          <w:p w:rsidR="002570D3" w:rsidRPr="004A5CB8" w:rsidRDefault="002570D3" w:rsidP="002570D3">
            <w:pPr>
              <w:spacing w:after="0" w:line="240" w:lineRule="auto"/>
              <w:rPr>
                <w:rFonts w:ascii="Arial" w:hAnsi="Arial" w:cs="Arial"/>
                <w:sz w:val="18"/>
                <w:szCs w:val="18"/>
              </w:rPr>
            </w:pPr>
            <w:r w:rsidRPr="004A5CB8">
              <w:rPr>
                <w:rFonts w:ascii="Arial" w:hAnsi="Arial" w:cs="Arial"/>
                <w:sz w:val="16"/>
                <w:szCs w:val="16"/>
              </w:rPr>
              <w:t>□ Materials used at the meeting</w:t>
            </w:r>
          </w:p>
        </w:tc>
        <w:tc>
          <w:tcPr>
            <w:tcW w:w="1438"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67"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c>
          <w:tcPr>
            <w:tcW w:w="1255" w:type="dxa"/>
            <w:tcBorders>
              <w:top w:val="single" w:sz="4" w:space="0" w:color="auto"/>
              <w:left w:val="single" w:sz="4" w:space="0" w:color="auto"/>
              <w:right w:val="single" w:sz="4" w:space="0" w:color="auto"/>
            </w:tcBorders>
            <w:shd w:val="clear" w:color="auto" w:fill="auto"/>
          </w:tcPr>
          <w:p w:rsidR="002570D3" w:rsidRPr="004A5CB8" w:rsidRDefault="002570D3" w:rsidP="002570D3">
            <w:pPr>
              <w:spacing w:after="0" w:line="240" w:lineRule="auto"/>
              <w:jc w:val="center"/>
              <w:rPr>
                <w:rFonts w:ascii="Arial" w:hAnsi="Arial" w:cs="Arial"/>
                <w:b/>
                <w:sz w:val="18"/>
                <w:szCs w:val="18"/>
              </w:rPr>
            </w:pPr>
          </w:p>
        </w:tc>
      </w:tr>
      <w:tr w:rsidR="002570D3" w:rsidRPr="006A437E" w:rsidTr="002570D3">
        <w:trPr>
          <w:trHeight w:val="52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1"/>
              </w:numPr>
              <w:spacing w:after="0" w:line="240" w:lineRule="auto"/>
              <w:rPr>
                <w:rFonts w:ascii="Arial" w:hAnsi="Arial" w:cs="Arial"/>
                <w:sz w:val="16"/>
                <w:szCs w:val="18"/>
              </w:rPr>
            </w:pPr>
            <w:r w:rsidRPr="006A437E">
              <w:rPr>
                <w:rFonts w:ascii="Arial" w:hAnsi="Arial" w:cs="Arial"/>
                <w:sz w:val="16"/>
                <w:szCs w:val="18"/>
              </w:rPr>
              <w:t xml:space="preserve">The school offers a flexible number of meetings and services related to parental involvement.  </w:t>
            </w:r>
            <w:r w:rsidRPr="006A437E">
              <w:rPr>
                <w:rFonts w:ascii="Arial" w:hAnsi="Arial" w:cs="Arial"/>
                <w:sz w:val="14"/>
                <w:szCs w:val="16"/>
              </w:rPr>
              <w:t>[SEC. 1118(c)(2)]</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Schedule of meetings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Sample parent communications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Agendas/materials from meeting</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Sign-in sheets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Teacher home visit logs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1736"/>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1"/>
              </w:numPr>
              <w:spacing w:after="0" w:line="240" w:lineRule="auto"/>
              <w:rPr>
                <w:rFonts w:ascii="Arial" w:hAnsi="Arial" w:cs="Arial"/>
                <w:sz w:val="16"/>
                <w:szCs w:val="18"/>
              </w:rPr>
            </w:pPr>
            <w:r w:rsidRPr="006A437E">
              <w:rPr>
                <w:rFonts w:ascii="Arial" w:hAnsi="Arial" w:cs="Arial"/>
                <w:sz w:val="16"/>
                <w:szCs w:val="18"/>
              </w:rPr>
              <w:t xml:space="preserve">The school includes an adequate representation of parents of students in the school in the planning, review, and improvement of programs and plans of the school (minimum 2 parents). </w:t>
            </w:r>
            <w:r w:rsidRPr="006A437E">
              <w:rPr>
                <w:rFonts w:ascii="Arial" w:hAnsi="Arial" w:cs="Arial"/>
                <w:sz w:val="14"/>
                <w:szCs w:val="16"/>
              </w:rPr>
              <w:t>[SEC. 1118(c)(3)]</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School Improvement Team rosters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Schedule/ announcements of meetings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Agendas/Minutes of meetings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Interviews with parents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350"/>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tabs>
                <w:tab w:val="left" w:pos="360"/>
                <w:tab w:val="num" w:pos="1440"/>
              </w:tabs>
              <w:spacing w:after="0" w:line="240" w:lineRule="auto"/>
              <w:ind w:left="360" w:hanging="360"/>
              <w:rPr>
                <w:rFonts w:ascii="Arial" w:hAnsi="Arial" w:cs="Arial"/>
                <w:sz w:val="16"/>
                <w:szCs w:val="18"/>
              </w:rPr>
            </w:pPr>
            <w:r w:rsidRPr="006A437E">
              <w:rPr>
                <w:rFonts w:ascii="Arial" w:hAnsi="Arial" w:cs="Arial"/>
                <w:sz w:val="16"/>
                <w:szCs w:val="18"/>
              </w:rPr>
              <w:t xml:space="preserve">4.  The school </w:t>
            </w:r>
            <w:r w:rsidRPr="006A437E">
              <w:rPr>
                <w:rFonts w:ascii="Arial" w:hAnsi="Arial" w:cs="Arial"/>
                <w:b/>
                <w:sz w:val="16"/>
                <w:szCs w:val="18"/>
              </w:rPr>
              <w:t>jointly develops with parents</w:t>
            </w:r>
            <w:r w:rsidRPr="006A437E">
              <w:rPr>
                <w:rFonts w:ascii="Arial" w:hAnsi="Arial" w:cs="Arial"/>
                <w:sz w:val="16"/>
                <w:szCs w:val="18"/>
              </w:rPr>
              <w:t xml:space="preserve"> a school-parent compact that outlines how parents, the entire school staff, and students will share the responsibility for improved student academic achievement.  </w:t>
            </w:r>
            <w:r w:rsidRPr="006A437E">
              <w:rPr>
                <w:rFonts w:ascii="Arial" w:hAnsi="Arial" w:cs="Arial"/>
                <w:sz w:val="14"/>
                <w:szCs w:val="16"/>
              </w:rPr>
              <w:t>[SEC. 1118(d)]</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Sample signed parent compacts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Agendas/schedules of meetings to discuss shared responsibility</w:t>
            </w:r>
          </w:p>
          <w:p w:rsidR="002570D3" w:rsidRPr="006A437E" w:rsidRDefault="002570D3" w:rsidP="002570D3">
            <w:pPr>
              <w:spacing w:after="0" w:line="240" w:lineRule="auto"/>
              <w:rPr>
                <w:rFonts w:ascii="Arial" w:hAnsi="Arial" w:cs="Arial"/>
                <w:sz w:val="16"/>
                <w:szCs w:val="18"/>
              </w:rPr>
            </w:pP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64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ind w:left="360" w:hanging="360"/>
              <w:rPr>
                <w:rFonts w:ascii="Arial" w:hAnsi="Arial" w:cs="Arial"/>
                <w:sz w:val="16"/>
                <w:szCs w:val="18"/>
              </w:rPr>
            </w:pPr>
            <w:r w:rsidRPr="006A437E">
              <w:rPr>
                <w:rFonts w:ascii="Arial" w:hAnsi="Arial" w:cs="Arial"/>
                <w:sz w:val="16"/>
                <w:szCs w:val="18"/>
              </w:rPr>
              <w:t xml:space="preserve">5.     The school addresses the importance of communication between teachers and parents on an ongoing basis.  </w:t>
            </w:r>
            <w:r w:rsidRPr="006A437E">
              <w:rPr>
                <w:rFonts w:ascii="Arial" w:hAnsi="Arial" w:cs="Arial"/>
                <w:sz w:val="14"/>
                <w:szCs w:val="16"/>
              </w:rPr>
              <w:t>[SEC. 1118(d)(2)]</w:t>
            </w:r>
            <w:r w:rsidRPr="006A437E">
              <w:rPr>
                <w:rFonts w:ascii="Arial" w:hAnsi="Arial" w:cs="Arial"/>
                <w:sz w:val="16"/>
                <w:szCs w:val="18"/>
              </w:rPr>
              <w:t xml:space="preserve"> </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Communication to parents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Parent-teacher conference schedules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Minutes of conferences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Sign-in sheets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Volunteer logs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sz w:val="14"/>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III.  Building Capacity for Involvement:  Does the school effectively support a partnership among staff, parents, and the community?</w:t>
            </w:r>
          </w:p>
        </w:tc>
      </w:tr>
      <w:tr w:rsidR="002570D3" w:rsidRPr="006A437E" w:rsidTr="002570D3">
        <w:trPr>
          <w:trHeight w:val="46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Quality Requirement</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Quality Indicator Findings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Meets Requirements</w:t>
            </w: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Action Needed</w:t>
            </w: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Not Applicable</w:t>
            </w:r>
          </w:p>
        </w:tc>
      </w:tr>
      <w:tr w:rsidR="002570D3" w:rsidRPr="006A437E" w:rsidTr="002570D3">
        <w:trPr>
          <w:trHeight w:val="46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6"/>
                <w:szCs w:val="18"/>
              </w:rPr>
            </w:pPr>
            <w:r w:rsidRPr="006A437E">
              <w:rPr>
                <w:rFonts w:ascii="Arial" w:hAnsi="Arial" w:cs="Arial"/>
                <w:sz w:val="16"/>
                <w:szCs w:val="18"/>
              </w:rPr>
              <w:t>The school provides assistance to parents in understanding such topics related to academic achievement of their students.  [SEC 1118(e)(1)]</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Communication to parents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Parent –Teacher conference schedules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Minutes of conferences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Sign-in sheets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Agendas/ Minutes of meetings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Interview with parents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sz w:val="14"/>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79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4"/>
                <w:szCs w:val="16"/>
              </w:rPr>
            </w:pPr>
            <w:r w:rsidRPr="006A437E">
              <w:rPr>
                <w:rFonts w:ascii="Arial" w:hAnsi="Arial" w:cs="Arial"/>
                <w:sz w:val="16"/>
                <w:szCs w:val="18"/>
              </w:rPr>
              <w:t xml:space="preserve">The school provides materials and training to help parents to work with their children.  </w:t>
            </w:r>
            <w:r w:rsidRPr="006A437E">
              <w:rPr>
                <w:rFonts w:ascii="Arial" w:hAnsi="Arial" w:cs="Arial"/>
                <w:sz w:val="14"/>
                <w:szCs w:val="16"/>
              </w:rPr>
              <w:t>[SEC. 1118(e)(2)]</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Written parent involvement policy/plan</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Schedule of training opportunities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Sample materials from training such as literacy training and using technology</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sz w:val="14"/>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82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4"/>
                <w:szCs w:val="16"/>
              </w:rPr>
            </w:pPr>
            <w:r w:rsidRPr="006A437E">
              <w:rPr>
                <w:rFonts w:ascii="Arial" w:hAnsi="Arial" w:cs="Arial"/>
                <w:sz w:val="16"/>
                <w:szCs w:val="18"/>
              </w:rPr>
              <w:t xml:space="preserve">The school educates school staff on the value and utility of parent involvement. </w:t>
            </w:r>
            <w:r w:rsidRPr="006A437E">
              <w:rPr>
                <w:rFonts w:ascii="Arial" w:hAnsi="Arial" w:cs="Arial"/>
                <w:sz w:val="14"/>
                <w:szCs w:val="16"/>
              </w:rPr>
              <w:t>[SEC. 1118(e)(3)]</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Professional development plan</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Schedule of training opportunities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Agendas</w:t>
            </w:r>
          </w:p>
          <w:p w:rsidR="002570D3" w:rsidRPr="006A437E" w:rsidRDefault="002570D3" w:rsidP="002570D3">
            <w:pPr>
              <w:spacing w:after="0" w:line="240" w:lineRule="auto"/>
              <w:rPr>
                <w:rFonts w:ascii="Arial" w:hAnsi="Arial" w:cs="Arial"/>
                <w:sz w:val="14"/>
                <w:szCs w:val="16"/>
              </w:rPr>
            </w:pPr>
            <w:r w:rsidRPr="006A437E">
              <w:rPr>
                <w:rFonts w:ascii="Arial" w:hAnsi="Arial" w:cs="Arial"/>
                <w:sz w:val="14"/>
                <w:szCs w:val="16"/>
              </w:rPr>
              <w:t>□ Sign-in sheets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Sample materials from training</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692"/>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4"/>
                <w:szCs w:val="16"/>
              </w:rPr>
            </w:pPr>
            <w:r w:rsidRPr="006A437E">
              <w:rPr>
                <w:rFonts w:ascii="Arial" w:hAnsi="Arial" w:cs="Arial"/>
                <w:sz w:val="16"/>
                <w:szCs w:val="18"/>
              </w:rPr>
              <w:t xml:space="preserve">The school provides information to parents related to school and parent programs.  </w:t>
            </w:r>
            <w:r w:rsidRPr="006A437E">
              <w:rPr>
                <w:rFonts w:ascii="Arial" w:hAnsi="Arial" w:cs="Arial"/>
                <w:sz w:val="14"/>
                <w:szCs w:val="16"/>
              </w:rPr>
              <w:t>[SEC. 1118(e)(5)]</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Sample parent communications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sz w:val="14"/>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r w:rsidR="002570D3" w:rsidRPr="006A437E" w:rsidTr="002570D3">
        <w:trPr>
          <w:trHeight w:val="584"/>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4"/>
                <w:szCs w:val="16"/>
              </w:rPr>
            </w:pPr>
            <w:r w:rsidRPr="006A437E">
              <w:rPr>
                <w:rFonts w:ascii="Arial" w:hAnsi="Arial" w:cs="Arial"/>
                <w:sz w:val="16"/>
                <w:szCs w:val="18"/>
              </w:rPr>
              <w:t xml:space="preserve">The school provides reasonable support for parental involvement activities if parents request the support. </w:t>
            </w:r>
            <w:r w:rsidRPr="006A437E">
              <w:rPr>
                <w:rFonts w:ascii="Arial" w:hAnsi="Arial" w:cs="Arial"/>
                <w:sz w:val="14"/>
                <w:szCs w:val="16"/>
              </w:rPr>
              <w:t>[SEC. 1118(e)(14)]</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8"/>
              </w:rPr>
            </w:pPr>
            <w:r w:rsidRPr="006A437E">
              <w:rPr>
                <w:rFonts w:ascii="Arial" w:hAnsi="Arial" w:cs="Arial"/>
                <w:sz w:val="14"/>
                <w:szCs w:val="16"/>
              </w:rPr>
              <w:t>□ Sample parent communications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p>
        </w:tc>
      </w:tr>
    </w:tbl>
    <w:p w:rsidR="002570D3" w:rsidRPr="006A437E" w:rsidRDefault="002570D3" w:rsidP="002570D3">
      <w:pPr>
        <w:spacing w:after="0"/>
        <w:rPr>
          <w:rFonts w:ascii="Arial" w:hAnsi="Arial" w:cs="Arial"/>
          <w:b/>
          <w:sz w:val="6"/>
          <w:szCs w:val="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570D3" w:rsidRPr="006A437E" w:rsidTr="002570D3">
        <w:trPr>
          <w:trHeight w:val="1331"/>
        </w:trPr>
        <w:tc>
          <w:tcPr>
            <w:tcW w:w="9576"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rPr>
                <w:rFonts w:ascii="Arial" w:hAnsi="Arial" w:cs="Arial"/>
                <w:sz w:val="16"/>
                <w:szCs w:val="18"/>
              </w:rPr>
            </w:pPr>
            <w:r w:rsidRPr="006A437E">
              <w:rPr>
                <w:rFonts w:ascii="Arial" w:hAnsi="Arial" w:cs="Arial"/>
                <w:sz w:val="16"/>
                <w:szCs w:val="18"/>
              </w:rPr>
              <w:t>Comments:</w:t>
            </w:r>
          </w:p>
        </w:tc>
      </w:tr>
    </w:tbl>
    <w:p w:rsidR="002570D3" w:rsidRPr="006615E1" w:rsidRDefault="002570D3" w:rsidP="006A437E">
      <w:pPr>
        <w:jc w:val="center"/>
        <w:rPr>
          <w:rFonts w:ascii="Arial" w:hAnsi="Arial" w:cs="Arial"/>
          <w:b/>
          <w:u w:val="single"/>
        </w:rPr>
      </w:pPr>
      <w:r>
        <w:rPr>
          <w:rFonts w:ascii="Arial" w:hAnsi="Arial" w:cs="Arial"/>
          <w:b/>
        </w:rPr>
        <w:t>Title I Pre-Kindergarten Quality Review</w:t>
      </w:r>
      <w:r w:rsidRPr="006615E1">
        <w:rPr>
          <w:rFonts w:ascii="Arial" w:hAnsi="Arial" w:cs="Arial"/>
          <w:b/>
        </w:rPr>
        <w:t xml:space="preserve"> Monitoring Instrument/ </w:t>
      </w:r>
      <w:r w:rsidRPr="00F020F8">
        <w:rPr>
          <w:rFonts w:ascii="Arial" w:hAnsi="Arial" w:cs="Arial"/>
          <w:b/>
        </w:rPr>
        <w:t>On-Site</w:t>
      </w:r>
    </w:p>
    <w:tbl>
      <w:tblPr>
        <w:tblW w:w="10188" w:type="dxa"/>
        <w:tblLayout w:type="fixed"/>
        <w:tblLook w:val="0000" w:firstRow="0" w:lastRow="0" w:firstColumn="0" w:lastColumn="0" w:noHBand="0" w:noVBand="0"/>
      </w:tblPr>
      <w:tblGrid>
        <w:gridCol w:w="1818"/>
        <w:gridCol w:w="810"/>
        <w:gridCol w:w="2520"/>
        <w:gridCol w:w="844"/>
        <w:gridCol w:w="236"/>
        <w:gridCol w:w="1440"/>
        <w:gridCol w:w="2430"/>
        <w:gridCol w:w="90"/>
      </w:tblGrid>
      <w:tr w:rsidR="002570D3" w:rsidRPr="004A5CB8" w:rsidTr="002570D3">
        <w:trPr>
          <w:gridAfter w:val="1"/>
          <w:wAfter w:w="90" w:type="dxa"/>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School Name:</w:t>
            </w:r>
          </w:p>
        </w:tc>
        <w:tc>
          <w:tcPr>
            <w:tcW w:w="4174" w:type="dxa"/>
            <w:gridSpan w:val="3"/>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keepNext/>
              <w:spacing w:after="0" w:line="240" w:lineRule="auto"/>
              <w:jc w:val="center"/>
              <w:outlineLvl w:val="1"/>
              <w:rPr>
                <w:rFonts w:ascii="Arial" w:hAnsi="Arial" w:cs="Arial"/>
                <w:b/>
                <w:sz w:val="18"/>
                <w:szCs w:val="18"/>
                <w:u w:val="double"/>
              </w:rPr>
            </w:pPr>
          </w:p>
          <w:p w:rsidR="002570D3" w:rsidRPr="004A5CB8" w:rsidRDefault="002570D3" w:rsidP="002570D3">
            <w:pPr>
              <w:keepNext/>
              <w:spacing w:after="0" w:line="240" w:lineRule="auto"/>
              <w:ind w:left="360"/>
              <w:outlineLvl w:val="1"/>
              <w:rPr>
                <w:rFonts w:ascii="Arial" w:hAnsi="Arial" w:cs="Arial"/>
                <w:b/>
                <w:sz w:val="16"/>
                <w:szCs w:val="16"/>
              </w:rPr>
            </w:pPr>
            <w:r w:rsidRPr="004A5CB8">
              <w:rPr>
                <w:rFonts w:ascii="Arial" w:hAnsi="Arial" w:cs="Arial"/>
                <w:sz w:val="16"/>
                <w:szCs w:val="16"/>
              </w:rPr>
              <w:sym w:font="Wingdings" w:char="F0A8"/>
            </w:r>
            <w:r w:rsidRPr="004A5CB8">
              <w:rPr>
                <w:rFonts w:ascii="Arial" w:hAnsi="Arial" w:cs="Arial"/>
                <w:sz w:val="16"/>
                <w:szCs w:val="16"/>
              </w:rPr>
              <w:t xml:space="preserve">   </w:t>
            </w:r>
            <w:smartTag w:uri="urn:schemas-microsoft-com:office:smarttags" w:element="stockticker">
              <w:r w:rsidRPr="004A5CB8">
                <w:rPr>
                  <w:rFonts w:ascii="Arial" w:hAnsi="Arial" w:cs="Arial"/>
                  <w:b/>
                  <w:sz w:val="16"/>
                  <w:szCs w:val="16"/>
                </w:rPr>
                <w:t>LEA</w:t>
              </w:r>
            </w:smartTag>
            <w:r w:rsidRPr="004A5CB8">
              <w:rPr>
                <w:rFonts w:ascii="Arial" w:hAnsi="Arial" w:cs="Arial"/>
                <w:b/>
                <w:sz w:val="16"/>
                <w:szCs w:val="16"/>
              </w:rPr>
              <w:t xml:space="preserve"> Improvement  __________ year(s)     </w:t>
            </w:r>
          </w:p>
          <w:p w:rsidR="002570D3" w:rsidRPr="004A5CB8" w:rsidRDefault="002570D3" w:rsidP="00647199">
            <w:pPr>
              <w:numPr>
                <w:ilvl w:val="0"/>
                <w:numId w:val="72"/>
              </w:numPr>
              <w:spacing w:after="0" w:line="240" w:lineRule="auto"/>
              <w:rPr>
                <w:rFonts w:ascii="Arial" w:hAnsi="Arial" w:cs="Arial"/>
                <w:b/>
                <w:sz w:val="16"/>
                <w:szCs w:val="16"/>
              </w:rPr>
            </w:pPr>
            <w:r w:rsidRPr="004A5CB8">
              <w:rPr>
                <w:rFonts w:ascii="Arial" w:hAnsi="Arial" w:cs="Arial"/>
                <w:b/>
                <w:sz w:val="16"/>
                <w:szCs w:val="16"/>
              </w:rPr>
              <w:t xml:space="preserve">Corrective Action </w:t>
            </w:r>
          </w:p>
          <w:p w:rsidR="002570D3" w:rsidRPr="004A5CB8" w:rsidRDefault="002570D3" w:rsidP="00647199">
            <w:pPr>
              <w:numPr>
                <w:ilvl w:val="0"/>
                <w:numId w:val="72"/>
              </w:numPr>
              <w:spacing w:after="0" w:line="240" w:lineRule="auto"/>
              <w:rPr>
                <w:rFonts w:ascii="Arial" w:hAnsi="Arial" w:cs="Arial"/>
                <w:b/>
                <w:sz w:val="16"/>
                <w:szCs w:val="16"/>
              </w:rPr>
            </w:pPr>
            <w:r w:rsidRPr="004A5CB8">
              <w:rPr>
                <w:rFonts w:ascii="Arial" w:hAnsi="Arial" w:cs="Arial"/>
                <w:b/>
                <w:sz w:val="16"/>
                <w:szCs w:val="16"/>
              </w:rPr>
              <w:t>Restructuring (planning )</w:t>
            </w:r>
          </w:p>
          <w:p w:rsidR="002570D3" w:rsidRPr="004A5CB8" w:rsidRDefault="002570D3" w:rsidP="00647199">
            <w:pPr>
              <w:numPr>
                <w:ilvl w:val="0"/>
                <w:numId w:val="72"/>
              </w:numPr>
              <w:spacing w:after="0" w:line="240" w:lineRule="auto"/>
              <w:rPr>
                <w:rFonts w:ascii="Arial" w:hAnsi="Arial" w:cs="Arial"/>
                <w:b/>
                <w:sz w:val="18"/>
                <w:szCs w:val="18"/>
              </w:rPr>
            </w:pPr>
            <w:r w:rsidRPr="004A5CB8">
              <w:rPr>
                <w:rFonts w:ascii="Arial" w:hAnsi="Arial" w:cs="Arial"/>
                <w:b/>
                <w:sz w:val="16"/>
                <w:szCs w:val="16"/>
              </w:rPr>
              <w:t>Restructuring (implementation)</w:t>
            </w:r>
            <w:r w:rsidRPr="004A5CB8">
              <w:rPr>
                <w:rFonts w:ascii="Arial" w:hAnsi="Arial" w:cs="Arial"/>
                <w:b/>
                <w:sz w:val="18"/>
                <w:szCs w:val="18"/>
              </w:rPr>
              <w:t xml:space="preserve"> </w:t>
            </w:r>
          </w:p>
        </w:tc>
      </w:tr>
      <w:tr w:rsidR="002570D3" w:rsidRPr="004A5CB8" w:rsidTr="002570D3">
        <w:trPr>
          <w:gridAfter w:val="1"/>
          <w:wAfter w:w="90" w:type="dxa"/>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smartTag w:uri="urn:schemas-microsoft-com:office:smarttags" w:element="stockticker">
              <w:r w:rsidRPr="004A5CB8">
                <w:rPr>
                  <w:rFonts w:ascii="Arial" w:hAnsi="Arial" w:cs="Arial"/>
                  <w:b/>
                  <w:sz w:val="18"/>
                  <w:szCs w:val="18"/>
                </w:rPr>
                <w:t>LEA</w:t>
              </w:r>
            </w:smartTag>
            <w:r w:rsidRPr="004A5CB8">
              <w:rPr>
                <w:rFonts w:ascii="Arial" w:hAnsi="Arial" w:cs="Arial"/>
                <w:b/>
                <w:sz w:val="18"/>
                <w:szCs w:val="18"/>
              </w:rPr>
              <w:t xml:space="preserve"> Contact Person:</w:t>
            </w:r>
          </w:p>
        </w:tc>
        <w:tc>
          <w:tcPr>
            <w:tcW w:w="4174" w:type="dxa"/>
            <w:gridSpan w:val="3"/>
            <w:tcBorders>
              <w:top w:val="nil"/>
              <w:left w:val="nil"/>
              <w:bottom w:val="single" w:sz="4" w:space="0" w:color="auto"/>
              <w:right w:val="nil"/>
            </w:tcBorders>
            <w:shd w:val="clear" w:color="auto" w:fill="auto"/>
          </w:tcPr>
          <w:p w:rsidR="002570D3" w:rsidRPr="00C46316" w:rsidRDefault="002570D3" w:rsidP="002570D3">
            <w:pPr>
              <w:spacing w:after="0" w:line="240" w:lineRule="auto"/>
              <w:jc w:val="center"/>
              <w:rPr>
                <w:rFonts w:ascii="Arial" w:eastAsia="Calibri" w:hAnsi="Arial" w:cs="Arial"/>
                <w:b/>
                <w:sz w:val="18"/>
                <w:szCs w:val="18"/>
                <w:highlight w:val="yellow"/>
              </w:rPr>
            </w:pPr>
          </w:p>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line="240" w:lineRule="auto"/>
              <w:rPr>
                <w:rFonts w:ascii="Arial" w:eastAsia="Calibri" w:hAnsi="Arial" w:cs="Arial"/>
                <w:b/>
                <w:sz w:val="18"/>
                <w:szCs w:val="18"/>
              </w:rPr>
            </w:pPr>
          </w:p>
        </w:tc>
      </w:tr>
      <w:tr w:rsidR="002570D3" w:rsidRPr="004A5CB8" w:rsidTr="002570D3">
        <w:trPr>
          <w:gridAfter w:val="1"/>
          <w:wAfter w:w="90" w:type="dxa"/>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Monitoring:</w:t>
            </w:r>
          </w:p>
        </w:tc>
        <w:tc>
          <w:tcPr>
            <w:tcW w:w="4174" w:type="dxa"/>
            <w:gridSpan w:val="3"/>
            <w:tcBorders>
              <w:top w:val="nil"/>
              <w:left w:val="nil"/>
              <w:bottom w:val="single" w:sz="4" w:space="0" w:color="auto"/>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line="240" w:lineRule="auto"/>
              <w:rPr>
                <w:rFonts w:ascii="Arial" w:eastAsia="Calibri" w:hAnsi="Arial" w:cs="Arial"/>
                <w:b/>
                <w:sz w:val="18"/>
                <w:szCs w:val="18"/>
              </w:rPr>
            </w:pPr>
          </w:p>
        </w:tc>
      </w:tr>
      <w:tr w:rsidR="002570D3" w:rsidRPr="004A5CB8" w:rsidTr="002570D3">
        <w:trPr>
          <w:gridAfter w:val="1"/>
          <w:wAfter w:w="90" w:type="dxa"/>
          <w:cantSplit/>
        </w:trPr>
        <w:tc>
          <w:tcPr>
            <w:tcW w:w="1818" w:type="dxa"/>
            <w:shd w:val="clear" w:color="auto" w:fill="auto"/>
          </w:tcPr>
          <w:p w:rsidR="002570D3" w:rsidRPr="004A5CB8" w:rsidRDefault="002570D3" w:rsidP="002570D3">
            <w:pPr>
              <w:spacing w:after="0" w:line="240" w:lineRule="auto"/>
              <w:rPr>
                <w:rFonts w:ascii="Arial" w:eastAsia="Calibri" w:hAnsi="Arial" w:cs="Arial"/>
                <w:b/>
                <w:sz w:val="18"/>
                <w:szCs w:val="18"/>
              </w:rPr>
            </w:pPr>
            <w:r w:rsidRPr="004A5CB8">
              <w:rPr>
                <w:rFonts w:ascii="Arial" w:hAnsi="Arial" w:cs="Arial"/>
                <w:b/>
                <w:sz w:val="18"/>
                <w:szCs w:val="18"/>
              </w:rPr>
              <w:t>Date of Report:</w:t>
            </w:r>
          </w:p>
        </w:tc>
        <w:tc>
          <w:tcPr>
            <w:tcW w:w="4174" w:type="dxa"/>
            <w:gridSpan w:val="3"/>
            <w:tcBorders>
              <w:top w:val="nil"/>
              <w:left w:val="nil"/>
              <w:bottom w:val="nil"/>
              <w:right w:val="nil"/>
            </w:tcBorders>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line="240" w:lineRule="auto"/>
              <w:rPr>
                <w:rFonts w:ascii="Arial" w:eastAsia="Calibri" w:hAnsi="Arial" w:cs="Arial"/>
                <w:b/>
                <w:sz w:val="18"/>
                <w:szCs w:val="18"/>
              </w:rPr>
            </w:pPr>
          </w:p>
        </w:tc>
      </w:tr>
      <w:tr w:rsidR="002570D3" w:rsidRPr="004A5CB8" w:rsidTr="002570D3">
        <w:trPr>
          <w:gridAfter w:val="1"/>
          <w:wAfter w:w="90" w:type="dxa"/>
          <w:cantSplit/>
        </w:trPr>
        <w:tc>
          <w:tcPr>
            <w:tcW w:w="1818" w:type="dxa"/>
            <w:shd w:val="clear" w:color="auto" w:fill="auto"/>
          </w:tcPr>
          <w:p w:rsidR="002570D3" w:rsidRPr="004A5CB8" w:rsidRDefault="002570D3" w:rsidP="002570D3">
            <w:pPr>
              <w:spacing w:after="0" w:line="240" w:lineRule="auto"/>
              <w:rPr>
                <w:rFonts w:ascii="Arial" w:hAnsi="Arial" w:cs="Arial"/>
                <w:b/>
                <w:sz w:val="18"/>
                <w:szCs w:val="18"/>
              </w:rPr>
            </w:pPr>
          </w:p>
        </w:tc>
        <w:tc>
          <w:tcPr>
            <w:tcW w:w="4174" w:type="dxa"/>
            <w:gridSpan w:val="3"/>
            <w:tcBorders>
              <w:top w:val="nil"/>
              <w:left w:val="nil"/>
              <w:bottom w:val="nil"/>
              <w:right w:val="nil"/>
            </w:tcBorders>
            <w:shd w:val="clear" w:color="auto" w:fill="auto"/>
          </w:tcPr>
          <w:p w:rsidR="002570D3" w:rsidRPr="004A5CB8" w:rsidRDefault="00CC4B05" w:rsidP="002570D3">
            <w:pPr>
              <w:spacing w:after="0" w:line="240" w:lineRule="auto"/>
              <w:jc w:val="center"/>
              <w:rPr>
                <w:rFonts w:ascii="Arial" w:eastAsia="Calibri" w:hAnsi="Arial" w:cs="Arial"/>
                <w:b/>
                <w:sz w:val="18"/>
                <w:szCs w:val="18"/>
              </w:rPr>
            </w:pPr>
            <w:r>
              <w:rPr>
                <w:rFonts w:ascii="Arial" w:eastAsia="Calibri" w:hAnsi="Arial" w:cs="Arial"/>
                <w:b/>
                <w:noProof/>
                <w:sz w:val="18"/>
                <w:szCs w:val="18"/>
              </w:rPr>
              <mc:AlternateContent>
                <mc:Choice Requires="wps">
                  <w:drawing>
                    <wp:anchor distT="0" distB="0" distL="114300" distR="114300" simplePos="0" relativeHeight="251653120" behindDoc="0" locked="0" layoutInCell="1" allowOverlap="1">
                      <wp:simplePos x="0" y="0"/>
                      <wp:positionH relativeFrom="column">
                        <wp:posOffset>-59055</wp:posOffset>
                      </wp:positionH>
                      <wp:positionV relativeFrom="paragraph">
                        <wp:posOffset>12065</wp:posOffset>
                      </wp:positionV>
                      <wp:extent cx="2580640" cy="0"/>
                      <wp:effectExtent l="7620" t="12065" r="12065" b="6985"/>
                      <wp:wrapNone/>
                      <wp:docPr id="6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F10B4" id="AutoShape 65" o:spid="_x0000_s1026" type="#_x0000_t32" style="position:absolute;margin-left:-4.65pt;margin-top:.95pt;width:203.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gq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"/>
                  </w:pict>
                </mc:Fallback>
              </mc:AlternateContent>
            </w:r>
          </w:p>
        </w:tc>
        <w:tc>
          <w:tcPr>
            <w:tcW w:w="236" w:type="dxa"/>
            <w:shd w:val="clear" w:color="auto" w:fill="auto"/>
          </w:tcPr>
          <w:p w:rsidR="002570D3" w:rsidRPr="004A5CB8" w:rsidRDefault="002570D3" w:rsidP="002570D3">
            <w:pPr>
              <w:spacing w:after="0" w:line="240" w:lineRule="auto"/>
              <w:jc w:val="center"/>
              <w:rPr>
                <w:rFonts w:ascii="Arial" w:eastAsia="Calibri" w:hAnsi="Arial" w:cs="Arial"/>
                <w:b/>
                <w:sz w:val="18"/>
                <w:szCs w:val="18"/>
              </w:rPr>
            </w:pPr>
          </w:p>
        </w:tc>
        <w:tc>
          <w:tcPr>
            <w:tcW w:w="3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0D3" w:rsidRPr="004A5CB8" w:rsidRDefault="002570D3" w:rsidP="002570D3">
            <w:pPr>
              <w:spacing w:after="0" w:line="240" w:lineRule="auto"/>
              <w:rPr>
                <w:rFonts w:ascii="Arial" w:eastAsia="Calibri" w:hAnsi="Arial" w:cs="Arial"/>
                <w:b/>
                <w:sz w:val="18"/>
                <w:szCs w:val="18"/>
              </w:rPr>
            </w:pPr>
          </w:p>
        </w:tc>
      </w:tr>
      <w:tr w:rsidR="002570D3" w:rsidRPr="004A5CB8" w:rsidTr="00257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42"/>
        </w:trPr>
        <w:tc>
          <w:tcPr>
            <w:tcW w:w="10188" w:type="dxa"/>
            <w:gridSpan w:val="8"/>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spacing w:after="0"/>
              <w:jc w:val="center"/>
              <w:rPr>
                <w:rFonts w:ascii="Arial" w:hAnsi="Arial" w:cs="Arial"/>
                <w:b/>
                <w:sz w:val="16"/>
                <w:szCs w:val="16"/>
              </w:rPr>
            </w:pPr>
            <w:r w:rsidRPr="004A5CB8">
              <w:rPr>
                <w:rFonts w:ascii="Arial" w:hAnsi="Arial" w:cs="Arial"/>
                <w:b/>
                <w:sz w:val="16"/>
                <w:szCs w:val="16"/>
              </w:rPr>
              <w:t>Rating Scale Rubric</w:t>
            </w:r>
          </w:p>
        </w:tc>
      </w:tr>
      <w:tr w:rsidR="002570D3" w:rsidRPr="004A5CB8" w:rsidTr="00257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5"/>
        </w:trPr>
        <w:tc>
          <w:tcPr>
            <w:tcW w:w="2628"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6"/>
                <w:szCs w:val="16"/>
              </w:rPr>
            </w:pPr>
            <w:r w:rsidRPr="004A5CB8">
              <w:rPr>
                <w:rFonts w:ascii="Arial" w:hAnsi="Arial" w:cs="Arial"/>
                <w:b/>
                <w:sz w:val="16"/>
                <w:szCs w:val="16"/>
              </w:rPr>
              <w:t>Quality Indicators</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6"/>
                <w:szCs w:val="16"/>
              </w:rPr>
            </w:pPr>
            <w:r w:rsidRPr="004A5CB8">
              <w:rPr>
                <w:rFonts w:ascii="Arial" w:hAnsi="Arial" w:cs="Arial"/>
                <w:b/>
                <w:sz w:val="16"/>
                <w:szCs w:val="16"/>
              </w:rPr>
              <w:t>Meets Requirements</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6"/>
                <w:szCs w:val="16"/>
              </w:rPr>
            </w:pPr>
            <w:r w:rsidRPr="004A5CB8">
              <w:rPr>
                <w:rFonts w:ascii="Arial" w:hAnsi="Arial" w:cs="Arial"/>
                <w:b/>
                <w:sz w:val="16"/>
                <w:szCs w:val="16"/>
              </w:rPr>
              <w:t>Action(s) Needed</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2570D3">
            <w:pPr>
              <w:jc w:val="center"/>
              <w:rPr>
                <w:rFonts w:ascii="Arial" w:hAnsi="Arial" w:cs="Arial"/>
                <w:b/>
                <w:sz w:val="16"/>
                <w:szCs w:val="16"/>
              </w:rPr>
            </w:pPr>
            <w:r w:rsidRPr="004A5CB8">
              <w:rPr>
                <w:rFonts w:ascii="Arial" w:hAnsi="Arial" w:cs="Arial"/>
                <w:b/>
                <w:sz w:val="16"/>
                <w:szCs w:val="16"/>
              </w:rPr>
              <w:t>NA- Not Applicable</w:t>
            </w:r>
          </w:p>
        </w:tc>
      </w:tr>
      <w:tr w:rsidR="002570D3" w:rsidRPr="004A5CB8" w:rsidTr="00257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0"/>
        </w:trPr>
        <w:tc>
          <w:tcPr>
            <w:tcW w:w="2628"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line="240" w:lineRule="auto"/>
              <w:ind w:left="180" w:hanging="180"/>
              <w:rPr>
                <w:rFonts w:ascii="Arial" w:hAnsi="Arial" w:cs="Arial"/>
                <w:sz w:val="14"/>
                <w:szCs w:val="14"/>
              </w:rPr>
            </w:pPr>
            <w:r w:rsidRPr="004A5CB8">
              <w:rPr>
                <w:rFonts w:ascii="Arial" w:hAnsi="Arial" w:cs="Arial"/>
                <w:sz w:val="14"/>
                <w:szCs w:val="14"/>
              </w:rPr>
              <w:t>Documentation that needs to be included.</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left" w:pos="180"/>
              </w:tabs>
              <w:spacing w:line="240" w:lineRule="auto"/>
              <w:ind w:left="180" w:hanging="180"/>
              <w:rPr>
                <w:rFonts w:ascii="Arial" w:hAnsi="Arial" w:cs="Arial"/>
                <w:b/>
                <w:sz w:val="14"/>
                <w:szCs w:val="14"/>
              </w:rPr>
            </w:pPr>
            <w:r w:rsidRPr="004A5CB8">
              <w:rPr>
                <w:rFonts w:ascii="Arial" w:hAnsi="Arial" w:cs="Arial"/>
                <w:sz w:val="14"/>
                <w:szCs w:val="14"/>
              </w:rPr>
              <w:t>Compliance indicator is 100% met</w:t>
            </w:r>
            <w:r w:rsidRPr="004A5CB8">
              <w:rPr>
                <w:rFonts w:ascii="Arial" w:hAnsi="Arial" w:cs="Arial"/>
                <w:b/>
                <w:sz w:val="14"/>
                <w:szCs w:val="14"/>
              </w:rPr>
              <w:t xml:space="preserve"> </w:t>
            </w:r>
            <w:r w:rsidRPr="004A5CB8">
              <w:rPr>
                <w:rFonts w:ascii="Arial" w:hAnsi="Arial" w:cs="Arial"/>
                <w:sz w:val="14"/>
                <w:szCs w:val="14"/>
              </w:rPr>
              <w:t>and supported by all required evidence(s).</w:t>
            </w:r>
          </w:p>
          <w:p w:rsidR="002570D3" w:rsidRPr="004A5CB8" w:rsidRDefault="002570D3" w:rsidP="00647199">
            <w:pPr>
              <w:numPr>
                <w:ilvl w:val="0"/>
                <w:numId w:val="68"/>
              </w:numPr>
              <w:tabs>
                <w:tab w:val="left" w:pos="180"/>
              </w:tabs>
              <w:spacing w:line="240" w:lineRule="auto"/>
              <w:ind w:left="180" w:hanging="180"/>
              <w:rPr>
                <w:rFonts w:ascii="Arial" w:hAnsi="Arial" w:cs="Arial"/>
                <w:b/>
                <w:sz w:val="14"/>
                <w:szCs w:val="14"/>
              </w:rPr>
            </w:pPr>
            <w:r w:rsidRPr="004A5CB8">
              <w:rPr>
                <w:rFonts w:ascii="Arial" w:hAnsi="Arial" w:cs="Arial"/>
                <w:sz w:val="14"/>
                <w:szCs w:val="14"/>
              </w:rPr>
              <w:t>All Required documents are provided and support compliance.</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Evidence or lack of evidence show compliance indicator has not been met.</w:t>
            </w:r>
          </w:p>
          <w:p w:rsidR="002570D3" w:rsidRPr="004A5CB8" w:rsidRDefault="002570D3" w:rsidP="00647199">
            <w:pPr>
              <w:numPr>
                <w:ilvl w:val="0"/>
                <w:numId w:val="68"/>
              </w:numPr>
              <w:tabs>
                <w:tab w:val="clear" w:pos="720"/>
                <w:tab w:val="num" w:pos="72"/>
                <w:tab w:val="num" w:pos="142"/>
              </w:tabs>
              <w:spacing w:after="0" w:line="240" w:lineRule="auto"/>
              <w:ind w:left="187" w:hanging="187"/>
              <w:rPr>
                <w:rFonts w:ascii="Arial" w:hAnsi="Arial" w:cs="Arial"/>
                <w:b/>
                <w:sz w:val="14"/>
                <w:szCs w:val="14"/>
              </w:rPr>
            </w:pPr>
            <w:r w:rsidRPr="004A5CB8">
              <w:rPr>
                <w:rFonts w:ascii="Arial" w:hAnsi="Arial" w:cs="Arial"/>
                <w:sz w:val="14"/>
                <w:szCs w:val="14"/>
              </w:rPr>
              <w:t xml:space="preserve"> Incomplete or lack of required documentation.</w:t>
            </w:r>
          </w:p>
          <w:p w:rsidR="002570D3" w:rsidRPr="004A5CB8" w:rsidRDefault="002570D3" w:rsidP="00647199">
            <w:pPr>
              <w:numPr>
                <w:ilvl w:val="0"/>
                <w:numId w:val="68"/>
              </w:numPr>
              <w:tabs>
                <w:tab w:val="clear" w:pos="720"/>
              </w:tabs>
              <w:spacing w:after="0" w:line="240" w:lineRule="auto"/>
              <w:ind w:left="187" w:hanging="187"/>
              <w:rPr>
                <w:rFonts w:ascii="Arial" w:hAnsi="Arial" w:cs="Arial"/>
                <w:b/>
                <w:sz w:val="14"/>
                <w:szCs w:val="14"/>
              </w:rPr>
            </w:pPr>
            <w:r w:rsidRPr="004A5CB8">
              <w:rPr>
                <w:rFonts w:ascii="Arial" w:hAnsi="Arial" w:cs="Arial"/>
                <w:sz w:val="14"/>
                <w:szCs w:val="14"/>
              </w:rPr>
              <w:t>Recommendation(s) will address each finding.  The school will respond to each recommendation with evidence of resolution.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rsidR="002570D3" w:rsidRPr="004A5CB8" w:rsidRDefault="002570D3" w:rsidP="00647199">
            <w:pPr>
              <w:numPr>
                <w:ilvl w:val="0"/>
                <w:numId w:val="68"/>
              </w:numPr>
              <w:tabs>
                <w:tab w:val="num" w:pos="72"/>
              </w:tabs>
              <w:spacing w:after="0" w:line="240" w:lineRule="auto"/>
              <w:ind w:left="180" w:hanging="180"/>
              <w:rPr>
                <w:rFonts w:ascii="Arial" w:hAnsi="Arial" w:cs="Arial"/>
                <w:b/>
                <w:sz w:val="14"/>
                <w:szCs w:val="14"/>
              </w:rPr>
            </w:pPr>
            <w:r w:rsidRPr="004A5CB8">
              <w:rPr>
                <w:rFonts w:ascii="Arial" w:hAnsi="Arial" w:cs="Arial"/>
                <w:sz w:val="14"/>
                <w:szCs w:val="14"/>
              </w:rPr>
              <w:t>Accountability standard is not applicable.</w:t>
            </w:r>
          </w:p>
        </w:tc>
      </w:tr>
    </w:tbl>
    <w:p w:rsidR="002570D3" w:rsidRPr="006B1A70" w:rsidRDefault="002570D3" w:rsidP="002570D3">
      <w:pPr>
        <w:rPr>
          <w:rFonts w:ascii="Arial" w:hAnsi="Arial" w:cs="Arial"/>
          <w:sz w:val="18"/>
          <w:szCs w:val="18"/>
        </w:rPr>
      </w:pP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r w:rsidRPr="006B1A70">
        <w:rPr>
          <w:rFonts w:ascii="Arial" w:hAnsi="Arial" w:cs="Arial"/>
          <w:sz w:val="18"/>
          <w:szCs w:val="18"/>
        </w:rPr>
        <w:tab/>
      </w:r>
    </w:p>
    <w:p w:rsidR="002570D3" w:rsidRPr="00E90D9F" w:rsidRDefault="002570D3" w:rsidP="002570D3">
      <w:pPr>
        <w:rPr>
          <w:rFonts w:ascii="Arial" w:hAnsi="Arial" w:cs="Arial"/>
          <w:b/>
          <w:sz w:val="8"/>
          <w:szCs w:val="8"/>
        </w:rPr>
      </w:pPr>
    </w:p>
    <w:p w:rsidR="002570D3" w:rsidRPr="006A437E" w:rsidRDefault="002570D3" w:rsidP="002570D3">
      <w:pPr>
        <w:rPr>
          <w:rFonts w:ascii="Arial" w:hAnsi="Arial" w:cs="Arial"/>
          <w:b/>
          <w:sz w:val="18"/>
          <w:szCs w:val="18"/>
        </w:rPr>
      </w:pPr>
      <w:r w:rsidRPr="006B1A70">
        <w:rPr>
          <w:rFonts w:ascii="Arial" w:hAnsi="Arial" w:cs="Arial"/>
          <w:b/>
          <w:sz w:val="18"/>
          <w:szCs w:val="18"/>
        </w:rPr>
        <w:t xml:space="preserve">Strand </w:t>
      </w:r>
      <w:r>
        <w:rPr>
          <w:rFonts w:ascii="Arial" w:hAnsi="Arial" w:cs="Arial"/>
          <w:b/>
          <w:sz w:val="18"/>
          <w:szCs w:val="18"/>
        </w:rPr>
        <w:t>III</w:t>
      </w:r>
      <w:r w:rsidRPr="006B1A70">
        <w:rPr>
          <w:rFonts w:ascii="Arial" w:hAnsi="Arial" w:cs="Arial"/>
          <w:b/>
          <w:sz w:val="18"/>
          <w:szCs w:val="18"/>
        </w:rPr>
        <w:t xml:space="preserve">.    </w:t>
      </w:r>
      <w:r>
        <w:rPr>
          <w:rFonts w:ascii="Arial" w:hAnsi="Arial" w:cs="Arial"/>
          <w:b/>
          <w:sz w:val="18"/>
          <w:szCs w:val="18"/>
        </w:rPr>
        <w:t>Program Quality</w:t>
      </w:r>
      <w:r w:rsidRPr="006B1A70">
        <w:rPr>
          <w:rFonts w:ascii="Arial" w:hAnsi="Arial" w:cs="Arial"/>
          <w:b/>
          <w:sz w:val="18"/>
          <w:szCs w:val="18"/>
        </w:rPr>
        <w:t>.</w:t>
      </w:r>
      <w:r w:rsidRPr="006B1A70">
        <w:rPr>
          <w:rFonts w:ascii="Arial" w:hAnsi="Arial" w:cs="Arial"/>
          <w:sz w:val="18"/>
          <w:szCs w:val="18"/>
        </w:rPr>
        <w:t xml:space="preserve"> </w:t>
      </w:r>
      <w:r>
        <w:rPr>
          <w:rFonts w:ascii="Arial" w:hAnsi="Arial" w:cs="Arial"/>
          <w:sz w:val="18"/>
          <w:szCs w:val="18"/>
        </w:rPr>
        <w:t xml:space="preserve"> Programs are implemented using scientifically researched based strategies and services, highly qualified staff, and high quality professional development which is all aligned to a comprehensive needs assessment.</w:t>
      </w:r>
      <w:r w:rsidRPr="006B1A70">
        <w:rPr>
          <w:rFonts w:ascii="Arial" w:hAnsi="Arial" w:cs="Arial"/>
          <w:b/>
          <w:sz w:val="18"/>
          <w:szCs w:val="18"/>
        </w:rPr>
        <w:t xml:space="preserve">                                                </w:t>
      </w:r>
      <w:r w:rsidRPr="006B1A70">
        <w:rPr>
          <w:rFonts w:ascii="Arial" w:hAnsi="Arial" w:cs="Arial"/>
          <w:b/>
          <w:sz w:val="18"/>
          <w:szCs w:val="18"/>
        </w:rPr>
        <w:tab/>
      </w:r>
      <w:r w:rsidRPr="006B1A70">
        <w:rPr>
          <w:rFonts w:ascii="Arial" w:hAnsi="Arial" w:cs="Arial"/>
          <w:b/>
          <w:sz w:val="18"/>
          <w:szCs w:val="18"/>
        </w:rPr>
        <w:tab/>
      </w:r>
      <w:r w:rsidRPr="006B1A70">
        <w:rPr>
          <w:rFonts w:ascii="Arial" w:hAnsi="Arial" w:cs="Arial"/>
          <w:sz w:val="18"/>
          <w:szCs w:val="18"/>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1"/>
        <w:gridCol w:w="1887"/>
        <w:gridCol w:w="1438"/>
        <w:gridCol w:w="1267"/>
        <w:gridCol w:w="1255"/>
      </w:tblGrid>
      <w:tr w:rsidR="002570D3" w:rsidRPr="006A437E" w:rsidTr="00744FFB">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rPr>
                <w:rFonts w:ascii="Arial" w:hAnsi="Arial" w:cs="Arial"/>
                <w:b/>
                <w:sz w:val="16"/>
                <w:szCs w:val="18"/>
              </w:rPr>
            </w:pPr>
            <w:r w:rsidRPr="006A437E">
              <w:rPr>
                <w:rFonts w:ascii="Arial" w:hAnsi="Arial" w:cs="Arial"/>
                <w:b/>
                <w:sz w:val="16"/>
                <w:szCs w:val="18"/>
              </w:rPr>
              <w:t>I.  Selection Process:  Have students been appropriately selected for services?</w:t>
            </w:r>
          </w:p>
        </w:tc>
      </w:tr>
      <w:tr w:rsidR="002570D3" w:rsidRPr="006A437E" w:rsidTr="00744FFB">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rPr>
                <w:rFonts w:ascii="Arial" w:hAnsi="Arial" w:cs="Arial"/>
                <w:b/>
                <w:sz w:val="16"/>
                <w:szCs w:val="18"/>
              </w:rPr>
            </w:pPr>
            <w:r w:rsidRPr="006A437E">
              <w:rPr>
                <w:rFonts w:ascii="Arial" w:hAnsi="Arial" w:cs="Arial"/>
                <w:b/>
                <w:sz w:val="16"/>
                <w:szCs w:val="18"/>
              </w:rPr>
              <w:t>Quality Requirement</w:t>
            </w:r>
          </w:p>
        </w:tc>
        <w:tc>
          <w:tcPr>
            <w:tcW w:w="188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Quality Indicator Findings</w:t>
            </w:r>
          </w:p>
        </w:tc>
        <w:tc>
          <w:tcPr>
            <w:tcW w:w="1438"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Meets Requirements</w:t>
            </w:r>
          </w:p>
        </w:tc>
        <w:tc>
          <w:tcPr>
            <w:tcW w:w="126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Action Needed</w:t>
            </w:r>
          </w:p>
        </w:tc>
        <w:tc>
          <w:tcPr>
            <w:tcW w:w="1255"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Not Applicable</w:t>
            </w:r>
          </w:p>
        </w:tc>
      </w:tr>
      <w:tr w:rsidR="002570D3" w:rsidRPr="006A437E" w:rsidTr="00744FFB">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3"/>
                <w:numId w:val="79"/>
              </w:numPr>
              <w:tabs>
                <w:tab w:val="clear" w:pos="3420"/>
                <w:tab w:val="num" w:pos="180"/>
              </w:tabs>
              <w:spacing w:after="0" w:line="240" w:lineRule="auto"/>
              <w:ind w:left="187" w:hanging="187"/>
              <w:rPr>
                <w:rFonts w:ascii="Arial" w:hAnsi="Arial" w:cs="Arial"/>
                <w:b/>
                <w:sz w:val="16"/>
                <w:szCs w:val="18"/>
              </w:rPr>
            </w:pPr>
            <w:r w:rsidRPr="006A437E">
              <w:rPr>
                <w:rFonts w:ascii="Arial" w:hAnsi="Arial" w:cs="Arial"/>
                <w:sz w:val="16"/>
                <w:szCs w:val="18"/>
              </w:rPr>
              <w:t xml:space="preserve">If Title I preschool program is held at a schoolwide program, pre-k students are identified within the attendance area for that school.  </w:t>
            </w:r>
            <w:r w:rsidRPr="006A437E">
              <w:rPr>
                <w:rFonts w:ascii="Arial" w:hAnsi="Arial" w:cs="Arial"/>
                <w:sz w:val="16"/>
                <w:szCs w:val="16"/>
              </w:rPr>
              <w:t>[SEC. 1114(a)(2)]</w:t>
            </w:r>
          </w:p>
        </w:tc>
        <w:tc>
          <w:tcPr>
            <w:tcW w:w="1887" w:type="dxa"/>
            <w:tcBorders>
              <w:top w:val="single" w:sz="4" w:space="0" w:color="auto"/>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Roster of enrolled students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Process for enrollment</w:t>
            </w:r>
          </w:p>
        </w:tc>
        <w:tc>
          <w:tcPr>
            <w:tcW w:w="1438"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3"/>
                <w:numId w:val="79"/>
              </w:numPr>
              <w:tabs>
                <w:tab w:val="clear" w:pos="3420"/>
                <w:tab w:val="num" w:pos="180"/>
              </w:tabs>
              <w:spacing w:after="0" w:line="240" w:lineRule="auto"/>
              <w:ind w:left="187" w:hanging="187"/>
              <w:rPr>
                <w:rFonts w:ascii="Arial" w:hAnsi="Arial" w:cs="Arial"/>
                <w:sz w:val="16"/>
                <w:szCs w:val="18"/>
              </w:rPr>
            </w:pPr>
            <w:r w:rsidRPr="006A437E">
              <w:rPr>
                <w:rFonts w:ascii="Arial" w:hAnsi="Arial" w:cs="Arial"/>
                <w:b/>
                <w:sz w:val="16"/>
                <w:szCs w:val="18"/>
              </w:rPr>
              <w:t xml:space="preserve"> </w:t>
            </w:r>
            <w:r w:rsidRPr="006A437E">
              <w:rPr>
                <w:rFonts w:ascii="Arial" w:hAnsi="Arial" w:cs="Arial"/>
                <w:sz w:val="16"/>
                <w:szCs w:val="18"/>
              </w:rPr>
              <w:t>Children are selected on the basis of such criteria as teacher judgment, interviews with parents, and developmentally appropriate educationally related measures.  [SEC 1115(b)]</w:t>
            </w:r>
          </w:p>
        </w:tc>
        <w:tc>
          <w:tcPr>
            <w:tcW w:w="1887" w:type="dxa"/>
            <w:tcBorders>
              <w:top w:val="single" w:sz="4" w:space="0" w:color="auto"/>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Assessment results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Teacher input</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Parent interviews/surveys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Rank order list of students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Roster of participating students</w:t>
            </w:r>
          </w:p>
        </w:tc>
        <w:tc>
          <w:tcPr>
            <w:tcW w:w="1438"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rPr>
          <w:trHeight w:val="494"/>
        </w:trPr>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II. Instruction:  Are the required components effectively communicated to staff and implemented in the preschool program?</w:t>
            </w:r>
          </w:p>
        </w:tc>
      </w:tr>
      <w:tr w:rsidR="002570D3" w:rsidRPr="006A437E" w:rsidTr="00744FFB">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rPr>
                <w:rFonts w:ascii="Arial" w:hAnsi="Arial" w:cs="Arial"/>
                <w:b/>
                <w:sz w:val="16"/>
                <w:szCs w:val="18"/>
              </w:rPr>
            </w:pPr>
            <w:r w:rsidRPr="006A437E">
              <w:rPr>
                <w:rFonts w:ascii="Arial" w:hAnsi="Arial" w:cs="Arial"/>
                <w:b/>
                <w:sz w:val="16"/>
                <w:szCs w:val="18"/>
              </w:rPr>
              <w:t>Quality Requirement</w:t>
            </w:r>
          </w:p>
        </w:tc>
        <w:tc>
          <w:tcPr>
            <w:tcW w:w="188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Quality Indicator Findings</w:t>
            </w:r>
          </w:p>
        </w:tc>
        <w:tc>
          <w:tcPr>
            <w:tcW w:w="1438"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Meets Requirements</w:t>
            </w:r>
          </w:p>
        </w:tc>
        <w:tc>
          <w:tcPr>
            <w:tcW w:w="126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Action Needed</w:t>
            </w:r>
          </w:p>
        </w:tc>
        <w:tc>
          <w:tcPr>
            <w:tcW w:w="1255"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r w:rsidRPr="006A437E">
              <w:rPr>
                <w:rFonts w:ascii="Arial" w:hAnsi="Arial" w:cs="Arial"/>
                <w:b/>
                <w:sz w:val="16"/>
                <w:szCs w:val="18"/>
              </w:rPr>
              <w:t>Not Applicable</w:t>
            </w:r>
          </w:p>
        </w:tc>
      </w:tr>
      <w:tr w:rsidR="002570D3" w:rsidRPr="006A437E" w:rsidTr="00744FFB">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1"/>
              </w:numPr>
              <w:spacing w:after="0" w:line="240" w:lineRule="auto"/>
              <w:rPr>
                <w:rFonts w:ascii="Arial" w:hAnsi="Arial" w:cs="Arial"/>
                <w:sz w:val="16"/>
                <w:szCs w:val="18"/>
              </w:rPr>
            </w:pPr>
            <w:r w:rsidRPr="006A437E">
              <w:rPr>
                <w:rFonts w:ascii="Arial" w:hAnsi="Arial" w:cs="Arial"/>
                <w:sz w:val="16"/>
                <w:szCs w:val="18"/>
              </w:rPr>
              <w:t xml:space="preserve">Title I funds are used to help participating children meet such State’s challenging student academic achievement standards.  </w:t>
            </w:r>
            <w:r w:rsidRPr="006A437E">
              <w:rPr>
                <w:rFonts w:ascii="Arial" w:hAnsi="Arial" w:cs="Arial"/>
                <w:sz w:val="16"/>
                <w:szCs w:val="16"/>
              </w:rPr>
              <w:t>[SEC. 1115(c)(2)]</w:t>
            </w:r>
          </w:p>
        </w:tc>
        <w:tc>
          <w:tcPr>
            <w:tcW w:w="1887" w:type="dxa"/>
            <w:tcBorders>
              <w:top w:val="single" w:sz="4" w:space="0" w:color="auto"/>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Review classroom schedule—provides a balanced program of child-initiated &amp; adult-directed learning experiences, including individual and small group activities, both indoors and outdoors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Daily schedule provides opportunity for sustained creative play</w:t>
            </w:r>
          </w:p>
        </w:tc>
        <w:tc>
          <w:tcPr>
            <w:tcW w:w="1438"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top w:val="single" w:sz="4" w:space="0" w:color="auto"/>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rPr>
          <w:trHeight w:val="52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1"/>
              </w:numPr>
              <w:spacing w:after="0" w:line="240" w:lineRule="auto"/>
              <w:rPr>
                <w:rFonts w:ascii="Arial" w:hAnsi="Arial" w:cs="Arial"/>
                <w:sz w:val="16"/>
                <w:szCs w:val="18"/>
              </w:rPr>
            </w:pPr>
            <w:r w:rsidRPr="006A437E">
              <w:rPr>
                <w:rFonts w:ascii="Arial" w:hAnsi="Arial" w:cs="Arial"/>
                <w:sz w:val="16"/>
                <w:szCs w:val="18"/>
              </w:rPr>
              <w:t xml:space="preserve">The pre-k program implements effective methods and instructional strategies that are based on scientifically based research.  </w:t>
            </w:r>
            <w:r w:rsidRPr="006A437E">
              <w:rPr>
                <w:rFonts w:ascii="Arial" w:hAnsi="Arial" w:cs="Arial"/>
                <w:sz w:val="16"/>
                <w:szCs w:val="16"/>
              </w:rPr>
              <w:t>[SEC. 1118(c)(2)]</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Curriculum is comprehensive, developmentally appropriate, supports a broad range of interests and abilities, and aligns with NC’s early learning standards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Sample teacher lesson plan used for student instruction</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Student portfolio/work samples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Assessment tool utilized to measure progress</w:t>
            </w:r>
          </w:p>
        </w:tc>
        <w:tc>
          <w:tcPr>
            <w:tcW w:w="1438"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rPr>
          <w:trHeight w:val="1736"/>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1"/>
              </w:numPr>
              <w:spacing w:after="0" w:line="240" w:lineRule="auto"/>
              <w:rPr>
                <w:rFonts w:ascii="Arial" w:hAnsi="Arial" w:cs="Arial"/>
                <w:sz w:val="16"/>
                <w:szCs w:val="18"/>
              </w:rPr>
            </w:pPr>
            <w:r w:rsidRPr="006A437E">
              <w:rPr>
                <w:rFonts w:ascii="Arial" w:hAnsi="Arial" w:cs="Arial"/>
                <w:sz w:val="16"/>
                <w:szCs w:val="18"/>
              </w:rPr>
              <w:t xml:space="preserve">Instruction is provided by highly qualified teachers. </w:t>
            </w:r>
            <w:r w:rsidRPr="006A437E">
              <w:rPr>
                <w:rFonts w:ascii="Arial" w:hAnsi="Arial" w:cs="Arial"/>
                <w:sz w:val="16"/>
                <w:szCs w:val="16"/>
              </w:rPr>
              <w:t>[SEC. 1115(c)(1)(E)]</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Teachers possess Birth to Kindergarten licensure and/or Pre-K add on licensure</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Paraprofessionals meet required qualifications under ESEA</w:t>
            </w:r>
          </w:p>
        </w:tc>
        <w:tc>
          <w:tcPr>
            <w:tcW w:w="1438"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III.  Monitoring:  Does the LEA maintain control of funds and title to materials and equipment purchased with Title I funds?</w:t>
            </w:r>
          </w:p>
        </w:tc>
      </w:tr>
      <w:tr w:rsidR="002570D3" w:rsidRPr="006A437E" w:rsidTr="00744FFB">
        <w:trPr>
          <w:trHeight w:val="46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Quality Requirement</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Quality Indicator Findings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Meets Requirements</w:t>
            </w: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Action Needed</w:t>
            </w: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Not Applicable</w:t>
            </w:r>
          </w:p>
        </w:tc>
      </w:tr>
      <w:tr w:rsidR="002570D3" w:rsidRPr="006A437E" w:rsidTr="00744FFB">
        <w:trPr>
          <w:trHeight w:val="1727"/>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6"/>
                <w:szCs w:val="18"/>
              </w:rPr>
            </w:pPr>
            <w:r w:rsidRPr="006A437E">
              <w:rPr>
                <w:rFonts w:ascii="Arial" w:hAnsi="Arial" w:cs="Arial"/>
                <w:sz w:val="16"/>
                <w:szCs w:val="18"/>
              </w:rPr>
              <w:t>Title I materials and equipment are used solely for students participating in the PreK program.  [SEC 1115]</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Budgets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Purchase orders/invoices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Labeled Title I equipment</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Equipment inventory sheet</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Contracts (if applicable)</w:t>
            </w:r>
          </w:p>
        </w:tc>
        <w:tc>
          <w:tcPr>
            <w:tcW w:w="1438"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rPr>
          <w:trHeight w:val="791"/>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2"/>
              </w:numPr>
              <w:spacing w:after="0" w:line="240" w:lineRule="auto"/>
              <w:rPr>
                <w:rFonts w:ascii="Arial" w:hAnsi="Arial" w:cs="Arial"/>
                <w:sz w:val="16"/>
                <w:szCs w:val="16"/>
              </w:rPr>
            </w:pPr>
            <w:r w:rsidRPr="006A437E">
              <w:rPr>
                <w:rFonts w:ascii="Arial" w:hAnsi="Arial" w:cs="Arial"/>
                <w:sz w:val="16"/>
                <w:szCs w:val="18"/>
              </w:rPr>
              <w:t xml:space="preserve">Title I personnel (teachers, paraprofessionals, coordinators, etc.) have their Title I time and daily duties documented through a fixed schedule.  </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Payroll records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Semi-Annual certification documentation in compliance</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Title I staff schedules</w:t>
            </w:r>
          </w:p>
        </w:tc>
        <w:tc>
          <w:tcPr>
            <w:tcW w:w="1438"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r w:rsidR="002570D3" w:rsidRPr="006A437E" w:rsidTr="00744FFB">
        <w:trPr>
          <w:trHeight w:val="269"/>
        </w:trPr>
        <w:tc>
          <w:tcPr>
            <w:tcW w:w="9648" w:type="dxa"/>
            <w:gridSpan w:val="5"/>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6"/>
              </w:rPr>
              <w:t>IV.  Parent Involvement:  Does the school ensure effective parent involvement to support student achievement?</w:t>
            </w:r>
          </w:p>
        </w:tc>
      </w:tr>
      <w:tr w:rsidR="002570D3" w:rsidRPr="006A437E" w:rsidTr="00744FFB">
        <w:trPr>
          <w:trHeight w:val="449"/>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b/>
                <w:sz w:val="16"/>
                <w:szCs w:val="18"/>
              </w:rPr>
            </w:pPr>
            <w:r w:rsidRPr="006A437E">
              <w:rPr>
                <w:rFonts w:ascii="Arial" w:hAnsi="Arial" w:cs="Arial"/>
                <w:b/>
                <w:sz w:val="16"/>
                <w:szCs w:val="18"/>
              </w:rPr>
              <w:t>Quality Requirement</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jc w:val="center"/>
              <w:rPr>
                <w:rFonts w:ascii="Arial" w:hAnsi="Arial" w:cs="Arial"/>
                <w:b/>
                <w:sz w:val="16"/>
                <w:szCs w:val="18"/>
              </w:rPr>
            </w:pPr>
            <w:r w:rsidRPr="006A437E">
              <w:rPr>
                <w:rFonts w:ascii="Arial" w:hAnsi="Arial" w:cs="Arial"/>
                <w:b/>
                <w:sz w:val="16"/>
                <w:szCs w:val="18"/>
              </w:rPr>
              <w:t>Quality Indicator Findings</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b/>
                <w:sz w:val="16"/>
                <w:szCs w:val="18"/>
              </w:rPr>
            </w:pPr>
            <w:r w:rsidRPr="006A437E">
              <w:rPr>
                <w:rFonts w:ascii="Arial" w:hAnsi="Arial" w:cs="Arial"/>
                <w:b/>
                <w:sz w:val="16"/>
                <w:szCs w:val="18"/>
              </w:rPr>
              <w:t>Meets Requirements</w:t>
            </w: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b/>
                <w:sz w:val="16"/>
                <w:szCs w:val="18"/>
              </w:rPr>
            </w:pPr>
            <w:r w:rsidRPr="006A437E">
              <w:rPr>
                <w:rFonts w:ascii="Arial" w:hAnsi="Arial" w:cs="Arial"/>
                <w:b/>
                <w:sz w:val="16"/>
                <w:szCs w:val="18"/>
              </w:rPr>
              <w:t>Action Needed</w:t>
            </w: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b/>
                <w:sz w:val="16"/>
                <w:szCs w:val="18"/>
              </w:rPr>
            </w:pPr>
            <w:r w:rsidRPr="006A437E">
              <w:rPr>
                <w:rFonts w:ascii="Arial" w:hAnsi="Arial" w:cs="Arial"/>
                <w:b/>
                <w:sz w:val="16"/>
                <w:szCs w:val="18"/>
              </w:rPr>
              <w:t>Not Applicable</w:t>
            </w:r>
          </w:p>
        </w:tc>
      </w:tr>
      <w:tr w:rsidR="002570D3" w:rsidRPr="006A437E" w:rsidTr="00744FFB">
        <w:trPr>
          <w:trHeight w:val="692"/>
        </w:trPr>
        <w:tc>
          <w:tcPr>
            <w:tcW w:w="3801" w:type="dxa"/>
            <w:tcBorders>
              <w:top w:val="single" w:sz="4" w:space="0" w:color="auto"/>
              <w:left w:val="single" w:sz="4" w:space="0" w:color="auto"/>
              <w:bottom w:val="single" w:sz="4" w:space="0" w:color="auto"/>
              <w:right w:val="single" w:sz="4" w:space="0" w:color="auto"/>
            </w:tcBorders>
            <w:shd w:val="clear" w:color="auto" w:fill="auto"/>
          </w:tcPr>
          <w:p w:rsidR="002570D3" w:rsidRPr="006A437E" w:rsidRDefault="002570D3" w:rsidP="00647199">
            <w:pPr>
              <w:numPr>
                <w:ilvl w:val="0"/>
                <w:numId w:val="83"/>
              </w:numPr>
              <w:spacing w:after="0" w:line="240" w:lineRule="auto"/>
              <w:rPr>
                <w:rFonts w:ascii="Arial" w:hAnsi="Arial" w:cs="Arial"/>
                <w:sz w:val="16"/>
                <w:szCs w:val="16"/>
              </w:rPr>
            </w:pPr>
            <w:r w:rsidRPr="006A437E">
              <w:rPr>
                <w:rFonts w:ascii="Arial" w:hAnsi="Arial" w:cs="Arial"/>
                <w:sz w:val="16"/>
                <w:szCs w:val="18"/>
              </w:rPr>
              <w:t xml:space="preserve"> The school implements strategies to increase parental involvement  </w:t>
            </w:r>
            <w:r w:rsidRPr="006A437E">
              <w:rPr>
                <w:rFonts w:ascii="Arial" w:hAnsi="Arial" w:cs="Arial"/>
                <w:sz w:val="16"/>
                <w:szCs w:val="16"/>
              </w:rPr>
              <w:t>[SEC. 1118</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Parent Interview</w:t>
            </w:r>
          </w:p>
        </w:tc>
        <w:tc>
          <w:tcPr>
            <w:tcW w:w="1438"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sz w:val="16"/>
                <w:szCs w:val="16"/>
              </w:rPr>
            </w:pPr>
          </w:p>
        </w:tc>
        <w:tc>
          <w:tcPr>
            <w:tcW w:w="1255" w:type="dxa"/>
            <w:tcBorders>
              <w:left w:val="single" w:sz="4" w:space="0" w:color="auto"/>
              <w:right w:val="single" w:sz="4" w:space="0" w:color="auto"/>
            </w:tcBorders>
            <w:shd w:val="clear" w:color="auto" w:fill="auto"/>
          </w:tcPr>
          <w:p w:rsidR="002570D3" w:rsidRPr="006A437E" w:rsidRDefault="002570D3" w:rsidP="002570D3">
            <w:pPr>
              <w:spacing w:after="0"/>
              <w:jc w:val="center"/>
              <w:rPr>
                <w:rFonts w:ascii="Arial" w:hAnsi="Arial" w:cs="Arial"/>
                <w:b/>
                <w:sz w:val="16"/>
                <w:szCs w:val="18"/>
              </w:rPr>
            </w:pPr>
          </w:p>
        </w:tc>
      </w:tr>
      <w:tr w:rsidR="002570D3" w:rsidRPr="006A437E" w:rsidTr="00744FFB">
        <w:trPr>
          <w:trHeight w:val="584"/>
        </w:trPr>
        <w:tc>
          <w:tcPr>
            <w:tcW w:w="3801" w:type="dxa"/>
            <w:tcBorders>
              <w:top w:val="single" w:sz="4" w:space="0" w:color="auto"/>
              <w:left w:val="single" w:sz="4" w:space="0" w:color="auto"/>
              <w:bottom w:val="single" w:sz="4" w:space="0" w:color="auto"/>
              <w:right w:val="single" w:sz="4" w:space="0" w:color="auto"/>
            </w:tcBorders>
            <w:shd w:val="clear" w:color="auto" w:fill="auto"/>
          </w:tcPr>
          <w:p w:rsidR="00E91765" w:rsidRPr="006A437E" w:rsidRDefault="002570D3" w:rsidP="00E91765">
            <w:pPr>
              <w:numPr>
                <w:ilvl w:val="0"/>
                <w:numId w:val="83"/>
              </w:numPr>
              <w:spacing w:after="0" w:line="240" w:lineRule="auto"/>
              <w:rPr>
                <w:rFonts w:ascii="Arial" w:hAnsi="Arial" w:cs="Arial"/>
                <w:sz w:val="16"/>
                <w:szCs w:val="16"/>
              </w:rPr>
            </w:pPr>
            <w:r w:rsidRPr="006A437E">
              <w:rPr>
                <w:rFonts w:ascii="Arial" w:hAnsi="Arial" w:cs="Arial"/>
                <w:sz w:val="16"/>
                <w:szCs w:val="18"/>
              </w:rPr>
              <w:t xml:space="preserve">The school implements strategies to increase parental involvement. </w:t>
            </w:r>
            <w:r w:rsidRPr="006A437E">
              <w:rPr>
                <w:rFonts w:ascii="Arial" w:hAnsi="Arial" w:cs="Arial"/>
                <w:sz w:val="16"/>
                <w:szCs w:val="16"/>
              </w:rPr>
              <w:t>[SEC. 1118]</w:t>
            </w:r>
          </w:p>
        </w:tc>
        <w:tc>
          <w:tcPr>
            <w:tcW w:w="1887" w:type="dxa"/>
            <w:tcBorders>
              <w:left w:val="single" w:sz="4" w:space="0" w:color="auto"/>
              <w:right w:val="single" w:sz="4" w:space="0" w:color="auto"/>
            </w:tcBorders>
            <w:shd w:val="clear" w:color="auto" w:fill="auto"/>
          </w:tcPr>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School parent involvement policy includes pre-k program</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Ongoing parent notifications/ newsletters</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Agendas/minutes from annual meeting</w:t>
            </w:r>
          </w:p>
          <w:p w:rsidR="002570D3" w:rsidRPr="006A437E" w:rsidRDefault="002570D3" w:rsidP="002570D3">
            <w:pPr>
              <w:spacing w:after="0" w:line="240" w:lineRule="auto"/>
              <w:rPr>
                <w:rFonts w:ascii="Arial" w:hAnsi="Arial" w:cs="Arial"/>
                <w:sz w:val="16"/>
                <w:szCs w:val="16"/>
              </w:rPr>
            </w:pPr>
            <w:r w:rsidRPr="006A437E">
              <w:rPr>
                <w:rFonts w:ascii="Arial" w:hAnsi="Arial" w:cs="Arial"/>
                <w:sz w:val="16"/>
                <w:szCs w:val="16"/>
              </w:rPr>
              <w:t>□ Communication for non-English speakers</w:t>
            </w:r>
          </w:p>
          <w:p w:rsidR="002570D3" w:rsidRPr="006A437E" w:rsidRDefault="002570D3" w:rsidP="002570D3">
            <w:pPr>
              <w:spacing w:after="0" w:line="240" w:lineRule="auto"/>
              <w:rPr>
                <w:rFonts w:ascii="Arial" w:hAnsi="Arial" w:cs="Arial"/>
                <w:sz w:val="16"/>
                <w:szCs w:val="18"/>
              </w:rPr>
            </w:pPr>
            <w:r w:rsidRPr="006A437E">
              <w:rPr>
                <w:rFonts w:ascii="Arial" w:hAnsi="Arial" w:cs="Arial"/>
                <w:sz w:val="16"/>
                <w:szCs w:val="16"/>
              </w:rPr>
              <w:t>□ Parent training sessions</w:t>
            </w:r>
          </w:p>
        </w:tc>
        <w:tc>
          <w:tcPr>
            <w:tcW w:w="1438"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67"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c>
          <w:tcPr>
            <w:tcW w:w="1255" w:type="dxa"/>
            <w:tcBorders>
              <w:left w:val="single" w:sz="4" w:space="0" w:color="auto"/>
              <w:right w:val="single" w:sz="4" w:space="0" w:color="auto"/>
            </w:tcBorders>
            <w:shd w:val="clear" w:color="auto" w:fill="auto"/>
          </w:tcPr>
          <w:p w:rsidR="002570D3" w:rsidRPr="006A437E" w:rsidRDefault="002570D3" w:rsidP="002570D3">
            <w:pPr>
              <w:jc w:val="center"/>
              <w:rPr>
                <w:rFonts w:ascii="Arial" w:hAnsi="Arial" w:cs="Arial"/>
                <w:b/>
                <w:sz w:val="16"/>
                <w:szCs w:val="18"/>
              </w:rPr>
            </w:pPr>
          </w:p>
        </w:tc>
      </w:tr>
    </w:tbl>
    <w:p w:rsidR="00E91765" w:rsidRPr="00972C06" w:rsidRDefault="00E91765" w:rsidP="002570D3">
      <w:pPr>
        <w:spacing w:after="0"/>
        <w:rPr>
          <w:rFonts w:ascii="Footlight MT Light" w:hAnsi="Footlight MT Light"/>
          <w:sz w:val="72"/>
          <w:szCs w:val="146"/>
        </w:rPr>
      </w:pPr>
    </w:p>
    <w:sectPr w:rsidR="00E91765" w:rsidRPr="00972C06" w:rsidSect="00E9176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8B0" w:rsidRDefault="00FB38B0" w:rsidP="00B067B6">
      <w:pPr>
        <w:spacing w:after="0" w:line="240" w:lineRule="auto"/>
      </w:pPr>
      <w:r>
        <w:separator/>
      </w:r>
    </w:p>
  </w:endnote>
  <w:endnote w:type="continuationSeparator" w:id="0">
    <w:p w:rsidR="00FB38B0" w:rsidRDefault="00FB38B0" w:rsidP="00B0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ELEGANCE">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192160"/>
      <w:docPartObj>
        <w:docPartGallery w:val="Page Numbers (Bottom of Page)"/>
        <w:docPartUnique/>
      </w:docPartObj>
    </w:sdtPr>
    <w:sdtEndPr/>
    <w:sdtContent>
      <w:p w:rsidR="00E91765" w:rsidRDefault="00E91765" w:rsidP="00662615">
        <w:pPr>
          <w:pStyle w:val="Footer"/>
          <w:jc w:val="right"/>
        </w:pPr>
        <w:r>
          <w:fldChar w:fldCharType="begin"/>
        </w:r>
        <w:r>
          <w:instrText xml:space="preserve"> PAGE   \* MERGEFORMAT </w:instrText>
        </w:r>
        <w:r>
          <w:fldChar w:fldCharType="separate"/>
        </w:r>
        <w:r w:rsidR="00FE2BF3">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8B0" w:rsidRDefault="00FB38B0" w:rsidP="00B067B6">
      <w:pPr>
        <w:spacing w:after="0" w:line="240" w:lineRule="auto"/>
      </w:pPr>
      <w:r>
        <w:separator/>
      </w:r>
    </w:p>
  </w:footnote>
  <w:footnote w:type="continuationSeparator" w:id="0">
    <w:p w:rsidR="00FB38B0" w:rsidRDefault="00FB38B0" w:rsidP="00B0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378A"/>
    <w:multiLevelType w:val="hybridMultilevel"/>
    <w:tmpl w:val="F48E7B0A"/>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3854161"/>
    <w:multiLevelType w:val="hybridMultilevel"/>
    <w:tmpl w:val="F4B8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C5A31"/>
    <w:multiLevelType w:val="hybridMultilevel"/>
    <w:tmpl w:val="B61E3D4C"/>
    <w:lvl w:ilvl="0" w:tplc="A4A28158">
      <w:start w:val="1"/>
      <w:numFmt w:val="bullet"/>
      <w:lvlText w:val=""/>
      <w:lvlJc w:val="left"/>
      <w:pPr>
        <w:tabs>
          <w:tab w:val="num" w:pos="360"/>
        </w:tabs>
        <w:ind w:left="360" w:hanging="360"/>
      </w:pPr>
      <w:rPr>
        <w:rFonts w:ascii="Symbol" w:hAnsi="Symbol" w:hint="default"/>
      </w:rPr>
    </w:lvl>
    <w:lvl w:ilvl="1" w:tplc="961A050A">
      <w:start w:val="1"/>
      <w:numFmt w:val="bullet"/>
      <w:lvlText w:val="o"/>
      <w:lvlJc w:val="left"/>
      <w:pPr>
        <w:tabs>
          <w:tab w:val="num" w:pos="1080"/>
        </w:tabs>
        <w:ind w:left="1080" w:hanging="360"/>
      </w:pPr>
      <w:rPr>
        <w:rFonts w:ascii="Courier New" w:hAnsi="Courier New" w:hint="default"/>
        <w:sz w:val="32"/>
        <w:szCs w:val="3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D1470A"/>
    <w:multiLevelType w:val="hybridMultilevel"/>
    <w:tmpl w:val="38C44122"/>
    <w:lvl w:ilvl="0" w:tplc="86C842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E70F03"/>
    <w:multiLevelType w:val="hybridMultilevel"/>
    <w:tmpl w:val="150A9E24"/>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6245386"/>
    <w:multiLevelType w:val="hybridMultilevel"/>
    <w:tmpl w:val="79122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11459"/>
    <w:multiLevelType w:val="hybridMultilevel"/>
    <w:tmpl w:val="8B1E791C"/>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8D6C8A"/>
    <w:multiLevelType w:val="hybridMultilevel"/>
    <w:tmpl w:val="8EC0F0BC"/>
    <w:lvl w:ilvl="0" w:tplc="0F847796">
      <w:start w:val="1"/>
      <w:numFmt w:val="bullet"/>
      <w:lvlText w:val=""/>
      <w:lvlJc w:val="left"/>
      <w:pPr>
        <w:tabs>
          <w:tab w:val="num" w:pos="360"/>
        </w:tabs>
        <w:ind w:left="360" w:hanging="360"/>
      </w:pPr>
      <w:rPr>
        <w:rFonts w:ascii="Symbol" w:hAnsi="Symbol" w:hint="default"/>
        <w:color w:val="auto"/>
      </w:rPr>
    </w:lvl>
    <w:lvl w:ilvl="1" w:tplc="D43A4B4A">
      <w:start w:val="1"/>
      <w:numFmt w:val="bullet"/>
      <w:lvlText w:val=""/>
      <w:lvlJc w:val="left"/>
      <w:pPr>
        <w:tabs>
          <w:tab w:val="num" w:pos="1080"/>
        </w:tabs>
        <w:ind w:left="720" w:firstLine="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8891878"/>
    <w:multiLevelType w:val="hybridMultilevel"/>
    <w:tmpl w:val="40F43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A213C34"/>
    <w:multiLevelType w:val="hybridMultilevel"/>
    <w:tmpl w:val="CE3EA2A6"/>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D935E8"/>
    <w:multiLevelType w:val="hybridMultilevel"/>
    <w:tmpl w:val="4F02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F3C8E"/>
    <w:multiLevelType w:val="hybridMultilevel"/>
    <w:tmpl w:val="C44A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F7336"/>
    <w:multiLevelType w:val="hybridMultilevel"/>
    <w:tmpl w:val="9B020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CA40B3"/>
    <w:multiLevelType w:val="hybridMultilevel"/>
    <w:tmpl w:val="334897D4"/>
    <w:lvl w:ilvl="0" w:tplc="0409000F">
      <w:start w:val="1"/>
      <w:numFmt w:val="decimal"/>
      <w:lvlText w:val="%1."/>
      <w:lvlJc w:val="left"/>
      <w:pPr>
        <w:tabs>
          <w:tab w:val="num" w:pos="720"/>
        </w:tabs>
        <w:ind w:left="720" w:hanging="360"/>
      </w:pPr>
      <w:rPr>
        <w:rFonts w:hint="default"/>
      </w:rPr>
    </w:lvl>
    <w:lvl w:ilvl="1" w:tplc="3A08A39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7125AA"/>
    <w:multiLevelType w:val="hybridMultilevel"/>
    <w:tmpl w:val="5F12948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BE303C"/>
    <w:multiLevelType w:val="hybridMultilevel"/>
    <w:tmpl w:val="F4AC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AF6D09"/>
    <w:multiLevelType w:val="hybridMultilevel"/>
    <w:tmpl w:val="98544BD4"/>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405B02"/>
    <w:multiLevelType w:val="hybridMultilevel"/>
    <w:tmpl w:val="4C98DA3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6269AB"/>
    <w:multiLevelType w:val="hybridMultilevel"/>
    <w:tmpl w:val="96EC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1F4481"/>
    <w:multiLevelType w:val="hybridMultilevel"/>
    <w:tmpl w:val="F1F8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D34748"/>
    <w:multiLevelType w:val="hybridMultilevel"/>
    <w:tmpl w:val="A5F8A6FE"/>
    <w:lvl w:ilvl="0" w:tplc="077673FA">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14E01BB4"/>
    <w:multiLevelType w:val="hybridMultilevel"/>
    <w:tmpl w:val="21980F0C"/>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A24624"/>
    <w:multiLevelType w:val="hybridMultilevel"/>
    <w:tmpl w:val="1B8E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AD79C2"/>
    <w:multiLevelType w:val="hybridMultilevel"/>
    <w:tmpl w:val="A4CA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C454D7"/>
    <w:multiLevelType w:val="hybridMultilevel"/>
    <w:tmpl w:val="6582A2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E7F22E6"/>
    <w:multiLevelType w:val="hybridMultilevel"/>
    <w:tmpl w:val="FF34FAD4"/>
    <w:lvl w:ilvl="0" w:tplc="DA6ACA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D21EEC"/>
    <w:multiLevelType w:val="hybridMultilevel"/>
    <w:tmpl w:val="ABE03B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186DC6"/>
    <w:multiLevelType w:val="hybridMultilevel"/>
    <w:tmpl w:val="3E3CE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20C50CD"/>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0E1D9D"/>
    <w:multiLevelType w:val="hybridMultilevel"/>
    <w:tmpl w:val="F7446E0C"/>
    <w:lvl w:ilvl="0" w:tplc="0409000F">
      <w:start w:val="4"/>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28865B5"/>
    <w:multiLevelType w:val="hybridMultilevel"/>
    <w:tmpl w:val="234E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180545"/>
    <w:multiLevelType w:val="hybridMultilevel"/>
    <w:tmpl w:val="0AD29D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2" w15:restartNumberingAfterBreak="0">
    <w:nsid w:val="23E53F50"/>
    <w:multiLevelType w:val="hybridMultilevel"/>
    <w:tmpl w:val="5D7E0A1C"/>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24411184"/>
    <w:multiLevelType w:val="hybridMultilevel"/>
    <w:tmpl w:val="A8C294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4B86028"/>
    <w:multiLevelType w:val="hybridMultilevel"/>
    <w:tmpl w:val="76D2BE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835277A"/>
    <w:multiLevelType w:val="hybridMultilevel"/>
    <w:tmpl w:val="3B54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2A2BB4"/>
    <w:multiLevelType w:val="hybridMultilevel"/>
    <w:tmpl w:val="AD8A3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FE2897"/>
    <w:multiLevelType w:val="hybridMultilevel"/>
    <w:tmpl w:val="D7DCC94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2E6C12F3"/>
    <w:multiLevelType w:val="hybridMultilevel"/>
    <w:tmpl w:val="35FC937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2F2E3591"/>
    <w:multiLevelType w:val="hybridMultilevel"/>
    <w:tmpl w:val="DD5CA9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FAB695D"/>
    <w:multiLevelType w:val="hybridMultilevel"/>
    <w:tmpl w:val="2232283C"/>
    <w:lvl w:ilvl="0" w:tplc="DB26E19A">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FC37EB4"/>
    <w:multiLevelType w:val="hybridMultilevel"/>
    <w:tmpl w:val="115A2BC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8D2B22"/>
    <w:multiLevelType w:val="hybridMultilevel"/>
    <w:tmpl w:val="C2FE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343FA1"/>
    <w:multiLevelType w:val="hybridMultilevel"/>
    <w:tmpl w:val="7EC0FFF6"/>
    <w:lvl w:ilvl="0" w:tplc="521C746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32411CB6"/>
    <w:multiLevelType w:val="hybridMultilevel"/>
    <w:tmpl w:val="7368D00C"/>
    <w:lvl w:ilvl="0" w:tplc="D43A4B4A">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2B80990"/>
    <w:multiLevelType w:val="hybridMultilevel"/>
    <w:tmpl w:val="D4729168"/>
    <w:lvl w:ilvl="0" w:tplc="3B021EFC">
      <w:start w:val="1"/>
      <w:numFmt w:val="bullet"/>
      <w:lvlText w:val=""/>
      <w:lvlJc w:val="left"/>
      <w:pPr>
        <w:tabs>
          <w:tab w:val="num" w:pos="2633"/>
        </w:tabs>
        <w:ind w:left="2489" w:hanging="1584"/>
      </w:pPr>
      <w:rPr>
        <w:rFonts w:ascii="Wingdings" w:hAnsi="Wingdings"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46" w15:restartNumberingAfterBreak="0">
    <w:nsid w:val="32E3624B"/>
    <w:multiLevelType w:val="hybridMultilevel"/>
    <w:tmpl w:val="2F2E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A50C09"/>
    <w:multiLevelType w:val="hybridMultilevel"/>
    <w:tmpl w:val="CD62C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665DD5"/>
    <w:multiLevelType w:val="hybridMultilevel"/>
    <w:tmpl w:val="3B78F312"/>
    <w:lvl w:ilvl="0" w:tplc="522A963E">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7918D0"/>
    <w:multiLevelType w:val="hybridMultilevel"/>
    <w:tmpl w:val="7778AF10"/>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731A04"/>
    <w:multiLevelType w:val="hybridMultilevel"/>
    <w:tmpl w:val="234EB484"/>
    <w:lvl w:ilvl="0" w:tplc="1E2266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C5E3494"/>
    <w:multiLevelType w:val="hybridMultilevel"/>
    <w:tmpl w:val="8D6CF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4A7303"/>
    <w:multiLevelType w:val="hybridMultilevel"/>
    <w:tmpl w:val="3B78F312"/>
    <w:lvl w:ilvl="0" w:tplc="2D162E10">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EC26BB"/>
    <w:multiLevelType w:val="hybridMultilevel"/>
    <w:tmpl w:val="2DAC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594EC5"/>
    <w:multiLevelType w:val="hybridMultilevel"/>
    <w:tmpl w:val="4EA8F97C"/>
    <w:lvl w:ilvl="0" w:tplc="B2ACE1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408865B8"/>
    <w:multiLevelType w:val="hybridMultilevel"/>
    <w:tmpl w:val="D04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C449B3"/>
    <w:multiLevelType w:val="hybridMultilevel"/>
    <w:tmpl w:val="4B84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FD46E5"/>
    <w:multiLevelType w:val="hybridMultilevel"/>
    <w:tmpl w:val="F7F6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E71F17"/>
    <w:multiLevelType w:val="hybridMultilevel"/>
    <w:tmpl w:val="BE48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1575C8"/>
    <w:multiLevelType w:val="hybridMultilevel"/>
    <w:tmpl w:val="CBCE5D26"/>
    <w:lvl w:ilvl="0" w:tplc="04090007">
      <w:start w:val="1"/>
      <w:numFmt w:val="bullet"/>
      <w:lvlText w:val=""/>
      <w:lvlJc w:val="left"/>
      <w:pPr>
        <w:tabs>
          <w:tab w:val="num" w:pos="360"/>
        </w:tabs>
        <w:ind w:left="360" w:hanging="360"/>
      </w:pPr>
      <w:rPr>
        <w:rFonts w:ascii="Wingdings" w:hAnsi="Wingdings" w:hint="default"/>
        <w:sz w:val="16"/>
      </w:rPr>
    </w:lvl>
    <w:lvl w:ilvl="1" w:tplc="88D025DA">
      <w:numFmt w:val="bullet"/>
      <w:lvlText w:val="-"/>
      <w:lvlJc w:val="left"/>
      <w:pPr>
        <w:tabs>
          <w:tab w:val="num" w:pos="720"/>
        </w:tabs>
        <w:ind w:left="720" w:hanging="720"/>
      </w:pPr>
      <w:rPr>
        <w:rFonts w:ascii="Times New Roman" w:eastAsia="Times New Roman" w:hAnsi="Times New Roman"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767CC7"/>
    <w:multiLevelType w:val="hybridMultilevel"/>
    <w:tmpl w:val="50F40BAA"/>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6847034"/>
    <w:multiLevelType w:val="hybridMultilevel"/>
    <w:tmpl w:val="5172D45A"/>
    <w:lvl w:ilvl="0" w:tplc="0409000F">
      <w:start w:val="8"/>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6B5417E"/>
    <w:multiLevelType w:val="hybridMultilevel"/>
    <w:tmpl w:val="976EC2F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D6622B"/>
    <w:multiLevelType w:val="hybridMultilevel"/>
    <w:tmpl w:val="8F3C5688"/>
    <w:lvl w:ilvl="0" w:tplc="59601902">
      <w:start w:val="1"/>
      <w:numFmt w:val="bullet"/>
      <w:lvlText w:val=""/>
      <w:lvlJc w:val="left"/>
      <w:pPr>
        <w:tabs>
          <w:tab w:val="num" w:pos="1368"/>
        </w:tabs>
        <w:ind w:left="136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DE93BC6"/>
    <w:multiLevelType w:val="hybridMultilevel"/>
    <w:tmpl w:val="3EDA913A"/>
    <w:lvl w:ilvl="0" w:tplc="0C9C39FE">
      <w:start w:val="1"/>
      <w:numFmt w:val="decimal"/>
      <w:lvlText w:val="%1."/>
      <w:lvlJc w:val="left"/>
      <w:pPr>
        <w:tabs>
          <w:tab w:val="num" w:pos="360"/>
        </w:tabs>
        <w:ind w:left="360" w:hanging="360"/>
      </w:pPr>
      <w:rPr>
        <w:rFonts w:hint="default"/>
        <w:sz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4E804F25"/>
    <w:multiLevelType w:val="hybridMultilevel"/>
    <w:tmpl w:val="0D9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5C357A"/>
    <w:multiLevelType w:val="hybridMultilevel"/>
    <w:tmpl w:val="318C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6A27BC"/>
    <w:multiLevelType w:val="hybridMultilevel"/>
    <w:tmpl w:val="091CD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11A2340"/>
    <w:multiLevelType w:val="hybridMultilevel"/>
    <w:tmpl w:val="1D2A150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334F51"/>
    <w:multiLevelType w:val="hybridMultilevel"/>
    <w:tmpl w:val="0A56C6C6"/>
    <w:lvl w:ilvl="0" w:tplc="59601902">
      <w:start w:val="1"/>
      <w:numFmt w:val="bullet"/>
      <w:lvlText w:val=""/>
      <w:lvlJc w:val="left"/>
      <w:pPr>
        <w:tabs>
          <w:tab w:val="num" w:pos="1368"/>
        </w:tabs>
        <w:ind w:left="1368" w:hanging="360"/>
      </w:pPr>
      <w:rPr>
        <w:rFonts w:ascii="Wingdings" w:hAnsi="Wingdings" w:hint="default"/>
      </w:rPr>
    </w:lvl>
    <w:lvl w:ilvl="1" w:tplc="522A963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43373C"/>
    <w:multiLevelType w:val="hybridMultilevel"/>
    <w:tmpl w:val="90CA248A"/>
    <w:lvl w:ilvl="0" w:tplc="521C746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5F7C23"/>
    <w:multiLevelType w:val="hybridMultilevel"/>
    <w:tmpl w:val="50F645F0"/>
    <w:lvl w:ilvl="0" w:tplc="04090007">
      <w:start w:val="1"/>
      <w:numFmt w:val="bullet"/>
      <w:lvlText w:val=""/>
      <w:lvlJc w:val="left"/>
      <w:pPr>
        <w:tabs>
          <w:tab w:val="num" w:pos="390"/>
        </w:tabs>
        <w:ind w:left="390" w:hanging="360"/>
      </w:pPr>
      <w:rPr>
        <w:rFonts w:ascii="Wingdings" w:hAnsi="Wingdings" w:hint="default"/>
        <w:sz w:val="16"/>
      </w:rPr>
    </w:lvl>
    <w:lvl w:ilvl="1" w:tplc="04090003" w:tentative="1">
      <w:start w:val="1"/>
      <w:numFmt w:val="bullet"/>
      <w:lvlText w:val="o"/>
      <w:lvlJc w:val="left"/>
      <w:pPr>
        <w:tabs>
          <w:tab w:val="num" w:pos="1470"/>
        </w:tabs>
        <w:ind w:left="1470" w:hanging="360"/>
      </w:pPr>
      <w:rPr>
        <w:rFonts w:ascii="Courier New" w:hAnsi="Courier New" w:cs="Courier New" w:hint="default"/>
      </w:rPr>
    </w:lvl>
    <w:lvl w:ilvl="2" w:tplc="04090005" w:tentative="1">
      <w:start w:val="1"/>
      <w:numFmt w:val="bullet"/>
      <w:lvlText w:val=""/>
      <w:lvlJc w:val="left"/>
      <w:pPr>
        <w:tabs>
          <w:tab w:val="num" w:pos="2190"/>
        </w:tabs>
        <w:ind w:left="2190" w:hanging="360"/>
      </w:pPr>
      <w:rPr>
        <w:rFonts w:ascii="Wingdings" w:hAnsi="Wingdings" w:hint="default"/>
      </w:rPr>
    </w:lvl>
    <w:lvl w:ilvl="3" w:tplc="04090001" w:tentative="1">
      <w:start w:val="1"/>
      <w:numFmt w:val="bullet"/>
      <w:lvlText w:val=""/>
      <w:lvlJc w:val="left"/>
      <w:pPr>
        <w:tabs>
          <w:tab w:val="num" w:pos="2910"/>
        </w:tabs>
        <w:ind w:left="2910" w:hanging="360"/>
      </w:pPr>
      <w:rPr>
        <w:rFonts w:ascii="Symbol" w:hAnsi="Symbol" w:hint="default"/>
      </w:rPr>
    </w:lvl>
    <w:lvl w:ilvl="4" w:tplc="04090003" w:tentative="1">
      <w:start w:val="1"/>
      <w:numFmt w:val="bullet"/>
      <w:lvlText w:val="o"/>
      <w:lvlJc w:val="left"/>
      <w:pPr>
        <w:tabs>
          <w:tab w:val="num" w:pos="3630"/>
        </w:tabs>
        <w:ind w:left="3630" w:hanging="360"/>
      </w:pPr>
      <w:rPr>
        <w:rFonts w:ascii="Courier New" w:hAnsi="Courier New" w:cs="Courier New" w:hint="default"/>
      </w:rPr>
    </w:lvl>
    <w:lvl w:ilvl="5" w:tplc="04090005" w:tentative="1">
      <w:start w:val="1"/>
      <w:numFmt w:val="bullet"/>
      <w:lvlText w:val=""/>
      <w:lvlJc w:val="left"/>
      <w:pPr>
        <w:tabs>
          <w:tab w:val="num" w:pos="4350"/>
        </w:tabs>
        <w:ind w:left="4350" w:hanging="360"/>
      </w:pPr>
      <w:rPr>
        <w:rFonts w:ascii="Wingdings" w:hAnsi="Wingdings" w:hint="default"/>
      </w:rPr>
    </w:lvl>
    <w:lvl w:ilvl="6" w:tplc="04090001" w:tentative="1">
      <w:start w:val="1"/>
      <w:numFmt w:val="bullet"/>
      <w:lvlText w:val=""/>
      <w:lvlJc w:val="left"/>
      <w:pPr>
        <w:tabs>
          <w:tab w:val="num" w:pos="5070"/>
        </w:tabs>
        <w:ind w:left="5070" w:hanging="360"/>
      </w:pPr>
      <w:rPr>
        <w:rFonts w:ascii="Symbol" w:hAnsi="Symbol" w:hint="default"/>
      </w:rPr>
    </w:lvl>
    <w:lvl w:ilvl="7" w:tplc="04090003" w:tentative="1">
      <w:start w:val="1"/>
      <w:numFmt w:val="bullet"/>
      <w:lvlText w:val="o"/>
      <w:lvlJc w:val="left"/>
      <w:pPr>
        <w:tabs>
          <w:tab w:val="num" w:pos="5790"/>
        </w:tabs>
        <w:ind w:left="5790" w:hanging="360"/>
      </w:pPr>
      <w:rPr>
        <w:rFonts w:ascii="Courier New" w:hAnsi="Courier New" w:cs="Courier New" w:hint="default"/>
      </w:rPr>
    </w:lvl>
    <w:lvl w:ilvl="8" w:tplc="04090005" w:tentative="1">
      <w:start w:val="1"/>
      <w:numFmt w:val="bullet"/>
      <w:lvlText w:val=""/>
      <w:lvlJc w:val="left"/>
      <w:pPr>
        <w:tabs>
          <w:tab w:val="num" w:pos="6510"/>
        </w:tabs>
        <w:ind w:left="6510" w:hanging="360"/>
      </w:pPr>
      <w:rPr>
        <w:rFonts w:ascii="Wingdings" w:hAnsi="Wingdings" w:hint="default"/>
      </w:rPr>
    </w:lvl>
  </w:abstractNum>
  <w:abstractNum w:abstractNumId="72" w15:restartNumberingAfterBreak="0">
    <w:nsid w:val="52930641"/>
    <w:multiLevelType w:val="hybridMultilevel"/>
    <w:tmpl w:val="2232283C"/>
    <w:lvl w:ilvl="0" w:tplc="13D67A9E">
      <w:start w:val="1"/>
      <w:numFmt w:val="bullet"/>
      <w:lvlText w:val=""/>
      <w:lvlJc w:val="left"/>
      <w:pPr>
        <w:tabs>
          <w:tab w:val="num" w:pos="720"/>
        </w:tabs>
        <w:ind w:left="720" w:hanging="360"/>
      </w:pPr>
      <w:rPr>
        <w:rFonts w:ascii="Symbol" w:hAnsi="Symbol" w:hint="default"/>
      </w:rPr>
    </w:lvl>
    <w:lvl w:ilvl="1" w:tplc="F6247D10">
      <w:start w:val="1"/>
      <w:numFmt w:val="bullet"/>
      <w:lvlText w:val=""/>
      <w:lvlJc w:val="left"/>
      <w:pPr>
        <w:tabs>
          <w:tab w:val="num" w:pos="936"/>
        </w:tabs>
        <w:ind w:left="93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3326FFC"/>
    <w:multiLevelType w:val="hybridMultilevel"/>
    <w:tmpl w:val="91F4CE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3A10B52"/>
    <w:multiLevelType w:val="hybridMultilevel"/>
    <w:tmpl w:val="DF28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F95024"/>
    <w:multiLevelType w:val="hybridMultilevel"/>
    <w:tmpl w:val="23A02A6E"/>
    <w:lvl w:ilvl="0" w:tplc="0409000F">
      <w:start w:val="9"/>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41A2428"/>
    <w:multiLevelType w:val="hybridMultilevel"/>
    <w:tmpl w:val="A1B2A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380D4B"/>
    <w:multiLevelType w:val="hybridMultilevel"/>
    <w:tmpl w:val="285A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221CCD"/>
    <w:multiLevelType w:val="hybridMultilevel"/>
    <w:tmpl w:val="5B1C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9962CA"/>
    <w:multiLevelType w:val="hybridMultilevel"/>
    <w:tmpl w:val="3410C080"/>
    <w:lvl w:ilvl="0" w:tplc="A4A281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7663C06"/>
    <w:multiLevelType w:val="hybridMultilevel"/>
    <w:tmpl w:val="CFA80116"/>
    <w:lvl w:ilvl="0" w:tplc="04090019">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7941BEF"/>
    <w:multiLevelType w:val="hybridMultilevel"/>
    <w:tmpl w:val="F1201108"/>
    <w:lvl w:ilvl="0" w:tplc="04090007">
      <w:start w:val="1"/>
      <w:numFmt w:val="bullet"/>
      <w:lvlText w:val=""/>
      <w:lvlJc w:val="left"/>
      <w:pPr>
        <w:tabs>
          <w:tab w:val="num" w:pos="360"/>
        </w:tabs>
        <w:ind w:left="360" w:hanging="360"/>
      </w:pPr>
      <w:rPr>
        <w:rFonts w:ascii="Wingdings" w:hAnsi="Wingdings" w:hint="default"/>
        <w:sz w:val="16"/>
      </w:rPr>
    </w:lvl>
    <w:lvl w:ilvl="1" w:tplc="88D025DA">
      <w:numFmt w:val="bullet"/>
      <w:lvlText w:val="-"/>
      <w:lvlJc w:val="left"/>
      <w:pPr>
        <w:tabs>
          <w:tab w:val="num" w:pos="1800"/>
        </w:tabs>
        <w:ind w:left="1800" w:hanging="720"/>
      </w:pPr>
      <w:rPr>
        <w:rFonts w:ascii="Times New Roman" w:eastAsia="Times New Roman" w:hAnsi="Times New Roman"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80917C2"/>
    <w:multiLevelType w:val="hybridMultilevel"/>
    <w:tmpl w:val="4908171A"/>
    <w:lvl w:ilvl="0" w:tplc="CB60A3F4">
      <w:start w:val="1"/>
      <w:numFmt w:val="bullet"/>
      <w:lvlText w:val=""/>
      <w:lvlJc w:val="left"/>
      <w:pPr>
        <w:tabs>
          <w:tab w:val="num" w:pos="720"/>
        </w:tabs>
        <w:ind w:left="57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8B023F7"/>
    <w:multiLevelType w:val="hybridMultilevel"/>
    <w:tmpl w:val="D3561E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91375D3"/>
    <w:multiLevelType w:val="hybridMultilevel"/>
    <w:tmpl w:val="7304F6FE"/>
    <w:lvl w:ilvl="0" w:tplc="6A20E6A0">
      <w:start w:val="1"/>
      <w:numFmt w:val="bullet"/>
      <w:lvlText w:val=""/>
      <w:lvlJc w:val="left"/>
      <w:pPr>
        <w:tabs>
          <w:tab w:val="num" w:pos="1800"/>
        </w:tabs>
        <w:ind w:left="1800" w:hanging="360"/>
      </w:pPr>
      <w:rPr>
        <w:rFonts w:ascii="Symbol" w:hAnsi="Symbol" w:hint="default"/>
        <w:color w:val="auto"/>
      </w:rPr>
    </w:lvl>
    <w:lvl w:ilvl="1" w:tplc="A4A28158">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5A76196D"/>
    <w:multiLevelType w:val="hybridMultilevel"/>
    <w:tmpl w:val="135045C8"/>
    <w:lvl w:ilvl="0" w:tplc="CDD87DEA">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AEC6B10"/>
    <w:multiLevelType w:val="hybridMultilevel"/>
    <w:tmpl w:val="E55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492537"/>
    <w:multiLevelType w:val="hybridMultilevel"/>
    <w:tmpl w:val="BFF82C48"/>
    <w:lvl w:ilvl="0" w:tplc="3B021EFC">
      <w:start w:val="1"/>
      <w:numFmt w:val="bullet"/>
      <w:lvlText w:val=""/>
      <w:lvlJc w:val="left"/>
      <w:pPr>
        <w:tabs>
          <w:tab w:val="num" w:pos="2520"/>
        </w:tabs>
        <w:ind w:left="2376" w:hanging="1584"/>
      </w:pPr>
      <w:rPr>
        <w:rFonts w:ascii="Wingdings" w:hAnsi="Wingdings" w:hint="default"/>
        <w:sz w:val="28"/>
        <w:szCs w:val="28"/>
      </w:rPr>
    </w:lvl>
    <w:lvl w:ilvl="1" w:tplc="12DE2722">
      <w:start w:val="1"/>
      <w:numFmt w:val="bullet"/>
      <w:lvlText w:val=""/>
      <w:lvlJc w:val="left"/>
      <w:pPr>
        <w:tabs>
          <w:tab w:val="num" w:pos="2520"/>
        </w:tabs>
        <w:ind w:left="2376" w:hanging="1584"/>
      </w:pPr>
      <w:rPr>
        <w:rFonts w:ascii="Webdings" w:hAnsi="Webdings" w:hint="default"/>
        <w:sz w:val="28"/>
        <w:szCs w:val="2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8" w15:restartNumberingAfterBreak="0">
    <w:nsid w:val="5FE82199"/>
    <w:multiLevelType w:val="singleLevel"/>
    <w:tmpl w:val="0409000F"/>
    <w:lvl w:ilvl="0">
      <w:start w:val="1"/>
      <w:numFmt w:val="decimal"/>
      <w:lvlText w:val="%1."/>
      <w:lvlJc w:val="left"/>
      <w:pPr>
        <w:tabs>
          <w:tab w:val="num" w:pos="720"/>
        </w:tabs>
        <w:ind w:left="720" w:hanging="360"/>
      </w:pPr>
    </w:lvl>
  </w:abstractNum>
  <w:abstractNum w:abstractNumId="89" w15:restartNumberingAfterBreak="0">
    <w:nsid w:val="604E4C67"/>
    <w:multiLevelType w:val="hybridMultilevel"/>
    <w:tmpl w:val="2F0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7D5658"/>
    <w:multiLevelType w:val="hybridMultilevel"/>
    <w:tmpl w:val="3B78F312"/>
    <w:lvl w:ilvl="0" w:tplc="6C1E44FA">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8C0A72"/>
    <w:multiLevelType w:val="hybridMultilevel"/>
    <w:tmpl w:val="97702EDE"/>
    <w:lvl w:ilvl="0" w:tplc="6F0E0B76">
      <w:numFmt w:val="bullet"/>
      <w:lvlText w:val=""/>
      <w:lvlJc w:val="left"/>
      <w:pPr>
        <w:ind w:left="720" w:hanging="360"/>
      </w:pPr>
      <w:rPr>
        <w:rFonts w:ascii="Symbol" w:eastAsia="Times New Roman" w:hAnsi="Symbol" w:cs="Times New Roman" w:hint="default"/>
        <w:b/>
        <w:sz w:val="40"/>
        <w:szCs w:val="40"/>
      </w:rPr>
    </w:lvl>
    <w:lvl w:ilvl="1" w:tplc="E7C8A892">
      <w:start w:val="1"/>
      <w:numFmt w:val="bullet"/>
      <w:lvlText w:val="o"/>
      <w:lvlJc w:val="left"/>
      <w:pPr>
        <w:ind w:left="1440" w:hanging="360"/>
      </w:pPr>
      <w:rPr>
        <w:rFonts w:ascii="Courier New" w:hAnsi="Courier New" w:cs="Courier New" w:hint="default"/>
        <w:b/>
        <w:sz w:val="36"/>
        <w:szCs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37021C"/>
    <w:multiLevelType w:val="hybridMultilevel"/>
    <w:tmpl w:val="48C2B64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89A3873"/>
    <w:multiLevelType w:val="hybridMultilevel"/>
    <w:tmpl w:val="C76C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471781"/>
    <w:multiLevelType w:val="hybridMultilevel"/>
    <w:tmpl w:val="84589708"/>
    <w:lvl w:ilvl="0" w:tplc="80DC11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5635E1"/>
    <w:multiLevelType w:val="hybridMultilevel"/>
    <w:tmpl w:val="548CE0BA"/>
    <w:lvl w:ilvl="0" w:tplc="B2ACE1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15:restartNumberingAfterBreak="0">
    <w:nsid w:val="6F9C02C8"/>
    <w:multiLevelType w:val="hybridMultilevel"/>
    <w:tmpl w:val="609A7226"/>
    <w:lvl w:ilvl="0" w:tplc="85D8366C">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19B0CFA"/>
    <w:multiLevelType w:val="hybridMultilevel"/>
    <w:tmpl w:val="3B78F312"/>
    <w:lvl w:ilvl="0" w:tplc="17FA1228">
      <w:start w:val="1"/>
      <w:numFmt w:val="bullet"/>
      <w:lvlText w:val=""/>
      <w:lvlJc w:val="left"/>
      <w:pPr>
        <w:tabs>
          <w:tab w:val="num" w:pos="720"/>
        </w:tabs>
        <w:ind w:left="720" w:hanging="360"/>
      </w:pPr>
      <w:rPr>
        <w:rFonts w:ascii="Symbol" w:hAnsi="Symbol" w:hint="default"/>
      </w:rPr>
    </w:lvl>
    <w:lvl w:ilvl="1" w:tplc="9F8E948E">
      <w:start w:val="1"/>
      <w:numFmt w:val="bullet"/>
      <w:lvlText w:val=""/>
      <w:lvlJc w:val="left"/>
      <w:pPr>
        <w:tabs>
          <w:tab w:val="num" w:pos="144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61713D8"/>
    <w:multiLevelType w:val="hybridMultilevel"/>
    <w:tmpl w:val="36B2CB4E"/>
    <w:lvl w:ilvl="0" w:tplc="0BB0C3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765021EC"/>
    <w:multiLevelType w:val="hybridMultilevel"/>
    <w:tmpl w:val="424A7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6E33DB5"/>
    <w:multiLevelType w:val="multilevel"/>
    <w:tmpl w:val="824ADA30"/>
    <w:lvl w:ilvl="0">
      <w:start w:val="1"/>
      <w:numFmt w:val="decimal"/>
      <w:lvlText w:val="___%1."/>
      <w:lvlJc w:val="left"/>
      <w:pPr>
        <w:tabs>
          <w:tab w:val="num" w:pos="360"/>
        </w:tabs>
        <w:ind w:left="720" w:hanging="936"/>
      </w:pPr>
      <w:rPr>
        <w:rFonts w:hint="default"/>
      </w:rPr>
    </w:lvl>
    <w:lvl w:ilvl="1">
      <w:start w:val="1"/>
      <w:numFmt w:val="lowerLetter"/>
      <w:lvlText w:val="%2."/>
      <w:lvlJc w:val="left"/>
      <w:pPr>
        <w:tabs>
          <w:tab w:val="num" w:pos="1080"/>
        </w:tabs>
        <w:ind w:left="1656" w:hanging="648"/>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15:restartNumberingAfterBreak="0">
    <w:nsid w:val="773F7576"/>
    <w:multiLevelType w:val="hybridMultilevel"/>
    <w:tmpl w:val="238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38434F"/>
    <w:multiLevelType w:val="hybridMultilevel"/>
    <w:tmpl w:val="E18A04DA"/>
    <w:lvl w:ilvl="0" w:tplc="D43A4B4A">
      <w:start w:val="1"/>
      <w:numFmt w:val="bullet"/>
      <w:lvlText w:val=""/>
      <w:lvlJc w:val="left"/>
      <w:pPr>
        <w:tabs>
          <w:tab w:val="num" w:pos="720"/>
        </w:tabs>
        <w:ind w:left="360" w:firstLine="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8AA62E2"/>
    <w:multiLevelType w:val="hybridMultilevel"/>
    <w:tmpl w:val="88D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A3071F"/>
    <w:multiLevelType w:val="hybridMultilevel"/>
    <w:tmpl w:val="D35045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831186"/>
    <w:multiLevelType w:val="hybridMultilevel"/>
    <w:tmpl w:val="D89C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CD6F6A"/>
    <w:multiLevelType w:val="hybridMultilevel"/>
    <w:tmpl w:val="0240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2D479F"/>
    <w:multiLevelType w:val="multilevel"/>
    <w:tmpl w:val="DF7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F14066E"/>
    <w:multiLevelType w:val="hybridMultilevel"/>
    <w:tmpl w:val="2E48C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F2B6114"/>
    <w:multiLevelType w:val="hybridMultilevel"/>
    <w:tmpl w:val="EEFA825E"/>
    <w:lvl w:ilvl="0" w:tplc="55E82116">
      <w:start w:val="24"/>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E35A8C4A">
      <w:start w:val="1"/>
      <w:numFmt w:val="decimal"/>
      <w:lvlText w:val="%4."/>
      <w:lvlJc w:val="left"/>
      <w:pPr>
        <w:tabs>
          <w:tab w:val="num" w:pos="3420"/>
        </w:tabs>
        <w:ind w:left="3420" w:hanging="360"/>
      </w:pPr>
      <w:rPr>
        <w:b w:val="0"/>
      </w:r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7"/>
  </w:num>
  <w:num w:numId="2">
    <w:abstractNumId w:val="9"/>
  </w:num>
  <w:num w:numId="3">
    <w:abstractNumId w:val="16"/>
  </w:num>
  <w:num w:numId="4">
    <w:abstractNumId w:val="2"/>
  </w:num>
  <w:num w:numId="5">
    <w:abstractNumId w:val="79"/>
  </w:num>
  <w:num w:numId="6">
    <w:abstractNumId w:val="60"/>
  </w:num>
  <w:num w:numId="7">
    <w:abstractNumId w:val="98"/>
  </w:num>
  <w:num w:numId="8">
    <w:abstractNumId w:val="72"/>
  </w:num>
  <w:num w:numId="9">
    <w:abstractNumId w:val="40"/>
  </w:num>
  <w:num w:numId="10">
    <w:abstractNumId w:val="30"/>
  </w:num>
  <w:num w:numId="11">
    <w:abstractNumId w:val="26"/>
  </w:num>
  <w:num w:numId="12">
    <w:abstractNumId w:val="50"/>
  </w:num>
  <w:num w:numId="13">
    <w:abstractNumId w:val="3"/>
  </w:num>
  <w:num w:numId="14">
    <w:abstractNumId w:val="94"/>
  </w:num>
  <w:num w:numId="15">
    <w:abstractNumId w:val="53"/>
  </w:num>
  <w:num w:numId="16">
    <w:abstractNumId w:val="66"/>
  </w:num>
  <w:num w:numId="17">
    <w:abstractNumId w:val="48"/>
  </w:num>
  <w:num w:numId="18">
    <w:abstractNumId w:val="52"/>
  </w:num>
  <w:num w:numId="19">
    <w:abstractNumId w:val="69"/>
  </w:num>
  <w:num w:numId="20">
    <w:abstractNumId w:val="28"/>
  </w:num>
  <w:num w:numId="21">
    <w:abstractNumId w:val="97"/>
  </w:num>
  <w:num w:numId="22">
    <w:abstractNumId w:val="90"/>
  </w:num>
  <w:num w:numId="23">
    <w:abstractNumId w:val="63"/>
  </w:num>
  <w:num w:numId="24">
    <w:abstractNumId w:val="35"/>
  </w:num>
  <w:num w:numId="25">
    <w:abstractNumId w:val="91"/>
  </w:num>
  <w:num w:numId="26">
    <w:abstractNumId w:val="42"/>
  </w:num>
  <w:num w:numId="27">
    <w:abstractNumId w:val="12"/>
  </w:num>
  <w:num w:numId="28">
    <w:abstractNumId w:val="67"/>
  </w:num>
  <w:num w:numId="29">
    <w:abstractNumId w:val="51"/>
  </w:num>
  <w:num w:numId="30">
    <w:abstractNumId w:val="47"/>
  </w:num>
  <w:num w:numId="31">
    <w:abstractNumId w:val="99"/>
  </w:num>
  <w:num w:numId="32">
    <w:abstractNumId w:val="108"/>
  </w:num>
  <w:num w:numId="33">
    <w:abstractNumId w:val="76"/>
  </w:num>
  <w:num w:numId="34">
    <w:abstractNumId w:val="24"/>
  </w:num>
  <w:num w:numId="35">
    <w:abstractNumId w:val="39"/>
  </w:num>
  <w:num w:numId="36">
    <w:abstractNumId w:val="33"/>
  </w:num>
  <w:num w:numId="37">
    <w:abstractNumId w:val="34"/>
  </w:num>
  <w:num w:numId="38">
    <w:abstractNumId w:val="32"/>
  </w:num>
  <w:num w:numId="39">
    <w:abstractNumId w:val="4"/>
  </w:num>
  <w:num w:numId="40">
    <w:abstractNumId w:val="43"/>
  </w:num>
  <w:num w:numId="41">
    <w:abstractNumId w:val="0"/>
  </w:num>
  <w:num w:numId="42">
    <w:abstractNumId w:val="19"/>
  </w:num>
  <w:num w:numId="43">
    <w:abstractNumId w:val="8"/>
  </w:num>
  <w:num w:numId="44">
    <w:abstractNumId w:val="77"/>
  </w:num>
  <w:num w:numId="45">
    <w:abstractNumId w:val="89"/>
  </w:num>
  <w:num w:numId="46">
    <w:abstractNumId w:val="18"/>
  </w:num>
  <w:num w:numId="47">
    <w:abstractNumId w:val="73"/>
  </w:num>
  <w:num w:numId="48">
    <w:abstractNumId w:val="106"/>
  </w:num>
  <w:num w:numId="49">
    <w:abstractNumId w:val="59"/>
  </w:num>
  <w:num w:numId="50">
    <w:abstractNumId w:val="71"/>
  </w:num>
  <w:num w:numId="51">
    <w:abstractNumId w:val="81"/>
  </w:num>
  <w:num w:numId="52">
    <w:abstractNumId w:val="68"/>
  </w:num>
  <w:num w:numId="53">
    <w:abstractNumId w:val="92"/>
  </w:num>
  <w:num w:numId="54">
    <w:abstractNumId w:val="104"/>
  </w:num>
  <w:num w:numId="55">
    <w:abstractNumId w:val="62"/>
  </w:num>
  <w:num w:numId="56">
    <w:abstractNumId w:val="41"/>
  </w:num>
  <w:num w:numId="57">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2"/>
  </w:num>
  <w:num w:numId="59">
    <w:abstractNumId w:val="44"/>
  </w:num>
  <w:num w:numId="60">
    <w:abstractNumId w:val="37"/>
  </w:num>
  <w:num w:numId="61">
    <w:abstractNumId w:val="38"/>
  </w:num>
  <w:num w:numId="62">
    <w:abstractNumId w:val="86"/>
  </w:num>
  <w:num w:numId="63">
    <w:abstractNumId w:val="83"/>
  </w:num>
  <w:num w:numId="64">
    <w:abstractNumId w:val="27"/>
  </w:num>
  <w:num w:numId="65">
    <w:abstractNumId w:val="17"/>
  </w:num>
  <w:num w:numId="66">
    <w:abstractNumId w:val="25"/>
  </w:num>
  <w:num w:numId="67">
    <w:abstractNumId w:val="80"/>
  </w:num>
  <w:num w:numId="68">
    <w:abstractNumId w:val="5"/>
  </w:num>
  <w:num w:numId="69">
    <w:abstractNumId w:val="100"/>
  </w:num>
  <w:num w:numId="70">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36"/>
  </w:num>
  <w:num w:numId="74">
    <w:abstractNumId w:val="85"/>
  </w:num>
  <w:num w:numId="75">
    <w:abstractNumId w:val="61"/>
  </w:num>
  <w:num w:numId="76">
    <w:abstractNumId w:val="75"/>
  </w:num>
  <w:num w:numId="77">
    <w:abstractNumId w:val="29"/>
  </w:num>
  <w:num w:numId="78">
    <w:abstractNumId w:val="14"/>
  </w:num>
  <w:num w:numId="79">
    <w:abstractNumId w:val="109"/>
  </w:num>
  <w:num w:numId="80">
    <w:abstractNumId w:val="96"/>
  </w:num>
  <w:num w:numId="81">
    <w:abstractNumId w:val="95"/>
  </w:num>
  <w:num w:numId="82">
    <w:abstractNumId w:val="54"/>
  </w:num>
  <w:num w:numId="83">
    <w:abstractNumId w:val="64"/>
  </w:num>
  <w:num w:numId="84">
    <w:abstractNumId w:val="11"/>
  </w:num>
  <w:num w:numId="85">
    <w:abstractNumId w:val="6"/>
  </w:num>
  <w:num w:numId="86">
    <w:abstractNumId w:val="70"/>
  </w:num>
  <w:num w:numId="87">
    <w:abstractNumId w:val="21"/>
  </w:num>
  <w:num w:numId="88">
    <w:abstractNumId w:val="49"/>
  </w:num>
  <w:num w:numId="89">
    <w:abstractNumId w:val="20"/>
  </w:num>
  <w:num w:numId="90">
    <w:abstractNumId w:val="31"/>
  </w:num>
  <w:num w:numId="91">
    <w:abstractNumId w:val="58"/>
  </w:num>
  <w:num w:numId="92">
    <w:abstractNumId w:val="101"/>
  </w:num>
  <w:num w:numId="93">
    <w:abstractNumId w:val="78"/>
  </w:num>
  <w:num w:numId="94">
    <w:abstractNumId w:val="56"/>
  </w:num>
  <w:num w:numId="95">
    <w:abstractNumId w:val="46"/>
  </w:num>
  <w:num w:numId="96">
    <w:abstractNumId w:val="88"/>
  </w:num>
  <w:num w:numId="97">
    <w:abstractNumId w:val="107"/>
  </w:num>
  <w:num w:numId="98">
    <w:abstractNumId w:val="13"/>
  </w:num>
  <w:num w:numId="99">
    <w:abstractNumId w:val="57"/>
  </w:num>
  <w:num w:numId="100">
    <w:abstractNumId w:val="105"/>
  </w:num>
  <w:num w:numId="101">
    <w:abstractNumId w:val="15"/>
  </w:num>
  <w:num w:numId="102">
    <w:abstractNumId w:val="1"/>
  </w:num>
  <w:num w:numId="103">
    <w:abstractNumId w:val="55"/>
  </w:num>
  <w:num w:numId="104">
    <w:abstractNumId w:val="103"/>
  </w:num>
  <w:num w:numId="105">
    <w:abstractNumId w:val="10"/>
  </w:num>
  <w:num w:numId="106">
    <w:abstractNumId w:val="74"/>
  </w:num>
  <w:num w:numId="107">
    <w:abstractNumId w:val="65"/>
  </w:num>
  <w:num w:numId="108">
    <w:abstractNumId w:val="93"/>
  </w:num>
  <w:num w:numId="109">
    <w:abstractNumId w:val="23"/>
  </w:num>
  <w:num w:numId="110">
    <w:abstractNumId w:val="2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D3"/>
    <w:rsid w:val="00003D16"/>
    <w:rsid w:val="00004E3E"/>
    <w:rsid w:val="00011618"/>
    <w:rsid w:val="00020123"/>
    <w:rsid w:val="00020AEF"/>
    <w:rsid w:val="00022022"/>
    <w:rsid w:val="00024076"/>
    <w:rsid w:val="000277D3"/>
    <w:rsid w:val="000305C5"/>
    <w:rsid w:val="00030B6A"/>
    <w:rsid w:val="00030B96"/>
    <w:rsid w:val="00031CF2"/>
    <w:rsid w:val="0003268E"/>
    <w:rsid w:val="00033F82"/>
    <w:rsid w:val="000418AF"/>
    <w:rsid w:val="00045337"/>
    <w:rsid w:val="00051925"/>
    <w:rsid w:val="00055974"/>
    <w:rsid w:val="00063C90"/>
    <w:rsid w:val="00065A0A"/>
    <w:rsid w:val="00067E2C"/>
    <w:rsid w:val="00072110"/>
    <w:rsid w:val="0007592F"/>
    <w:rsid w:val="00075EA6"/>
    <w:rsid w:val="00081D59"/>
    <w:rsid w:val="00082817"/>
    <w:rsid w:val="00082AF6"/>
    <w:rsid w:val="0008404D"/>
    <w:rsid w:val="00084A16"/>
    <w:rsid w:val="00095279"/>
    <w:rsid w:val="00097A0B"/>
    <w:rsid w:val="000A01B4"/>
    <w:rsid w:val="000A026C"/>
    <w:rsid w:val="000A1E3F"/>
    <w:rsid w:val="000A2146"/>
    <w:rsid w:val="000A351B"/>
    <w:rsid w:val="000A6031"/>
    <w:rsid w:val="000A7672"/>
    <w:rsid w:val="000B09BD"/>
    <w:rsid w:val="000B1B58"/>
    <w:rsid w:val="000B2A64"/>
    <w:rsid w:val="000B6AEF"/>
    <w:rsid w:val="000C0559"/>
    <w:rsid w:val="000C3E22"/>
    <w:rsid w:val="000C4692"/>
    <w:rsid w:val="000D119B"/>
    <w:rsid w:val="000D1C6C"/>
    <w:rsid w:val="000D2A37"/>
    <w:rsid w:val="000D6600"/>
    <w:rsid w:val="000E2C78"/>
    <w:rsid w:val="000E41B8"/>
    <w:rsid w:val="000E5885"/>
    <w:rsid w:val="000F439D"/>
    <w:rsid w:val="000F556C"/>
    <w:rsid w:val="001000B7"/>
    <w:rsid w:val="00100A35"/>
    <w:rsid w:val="001010B2"/>
    <w:rsid w:val="001013D0"/>
    <w:rsid w:val="00102F40"/>
    <w:rsid w:val="001035BD"/>
    <w:rsid w:val="001041CA"/>
    <w:rsid w:val="00104554"/>
    <w:rsid w:val="00106935"/>
    <w:rsid w:val="00107392"/>
    <w:rsid w:val="00111A23"/>
    <w:rsid w:val="00114706"/>
    <w:rsid w:val="00115C23"/>
    <w:rsid w:val="00115CDF"/>
    <w:rsid w:val="001179D5"/>
    <w:rsid w:val="0012031A"/>
    <w:rsid w:val="00123245"/>
    <w:rsid w:val="00125299"/>
    <w:rsid w:val="00125F67"/>
    <w:rsid w:val="00126341"/>
    <w:rsid w:val="00130C01"/>
    <w:rsid w:val="0013702A"/>
    <w:rsid w:val="00137B26"/>
    <w:rsid w:val="00145E39"/>
    <w:rsid w:val="001476A9"/>
    <w:rsid w:val="00153219"/>
    <w:rsid w:val="00154196"/>
    <w:rsid w:val="00154A12"/>
    <w:rsid w:val="00160DCD"/>
    <w:rsid w:val="00161B9D"/>
    <w:rsid w:val="001641CF"/>
    <w:rsid w:val="00164EB3"/>
    <w:rsid w:val="00166FC5"/>
    <w:rsid w:val="00172DDF"/>
    <w:rsid w:val="001736D8"/>
    <w:rsid w:val="001753E4"/>
    <w:rsid w:val="00175824"/>
    <w:rsid w:val="00177110"/>
    <w:rsid w:val="0018195E"/>
    <w:rsid w:val="00184311"/>
    <w:rsid w:val="001844A1"/>
    <w:rsid w:val="001872C7"/>
    <w:rsid w:val="00187ED8"/>
    <w:rsid w:val="0019009C"/>
    <w:rsid w:val="00190D69"/>
    <w:rsid w:val="00190D7B"/>
    <w:rsid w:val="00191374"/>
    <w:rsid w:val="00191FEF"/>
    <w:rsid w:val="00192358"/>
    <w:rsid w:val="0019284C"/>
    <w:rsid w:val="00195CE6"/>
    <w:rsid w:val="001A0BF1"/>
    <w:rsid w:val="001A4E4C"/>
    <w:rsid w:val="001B01F7"/>
    <w:rsid w:val="001B2DD9"/>
    <w:rsid w:val="001B3749"/>
    <w:rsid w:val="001B3E07"/>
    <w:rsid w:val="001B52BF"/>
    <w:rsid w:val="001B67DB"/>
    <w:rsid w:val="001B70AA"/>
    <w:rsid w:val="001C4CA3"/>
    <w:rsid w:val="001C52B5"/>
    <w:rsid w:val="001D0053"/>
    <w:rsid w:val="001D03F8"/>
    <w:rsid w:val="001D2033"/>
    <w:rsid w:val="001D2E57"/>
    <w:rsid w:val="001D5A6E"/>
    <w:rsid w:val="001D691B"/>
    <w:rsid w:val="001D7580"/>
    <w:rsid w:val="001E0D60"/>
    <w:rsid w:val="001E27E5"/>
    <w:rsid w:val="001F1493"/>
    <w:rsid w:val="001F36B2"/>
    <w:rsid w:val="001F4344"/>
    <w:rsid w:val="001F4992"/>
    <w:rsid w:val="001F5DDA"/>
    <w:rsid w:val="001F6D8C"/>
    <w:rsid w:val="00201CC3"/>
    <w:rsid w:val="002041B3"/>
    <w:rsid w:val="00207444"/>
    <w:rsid w:val="0021061C"/>
    <w:rsid w:val="00211347"/>
    <w:rsid w:val="002166F2"/>
    <w:rsid w:val="00217FBE"/>
    <w:rsid w:val="002206F3"/>
    <w:rsid w:val="002214C5"/>
    <w:rsid w:val="00225321"/>
    <w:rsid w:val="00226203"/>
    <w:rsid w:val="002268A9"/>
    <w:rsid w:val="00227621"/>
    <w:rsid w:val="00227DCE"/>
    <w:rsid w:val="00231E43"/>
    <w:rsid w:val="002348C0"/>
    <w:rsid w:val="00236BF8"/>
    <w:rsid w:val="002373DF"/>
    <w:rsid w:val="00237866"/>
    <w:rsid w:val="00240365"/>
    <w:rsid w:val="00240C3B"/>
    <w:rsid w:val="00241C15"/>
    <w:rsid w:val="00242213"/>
    <w:rsid w:val="0024486C"/>
    <w:rsid w:val="0024625F"/>
    <w:rsid w:val="00246384"/>
    <w:rsid w:val="00246449"/>
    <w:rsid w:val="00254CEA"/>
    <w:rsid w:val="002570D3"/>
    <w:rsid w:val="002602BD"/>
    <w:rsid w:val="00260F26"/>
    <w:rsid w:val="00260FB6"/>
    <w:rsid w:val="00263497"/>
    <w:rsid w:val="002644FD"/>
    <w:rsid w:val="002650E7"/>
    <w:rsid w:val="00265B1F"/>
    <w:rsid w:val="002663C8"/>
    <w:rsid w:val="00266633"/>
    <w:rsid w:val="00272918"/>
    <w:rsid w:val="00272CAE"/>
    <w:rsid w:val="00272FB4"/>
    <w:rsid w:val="00276050"/>
    <w:rsid w:val="002775A3"/>
    <w:rsid w:val="00283278"/>
    <w:rsid w:val="00284D2C"/>
    <w:rsid w:val="00287B5F"/>
    <w:rsid w:val="00287FC9"/>
    <w:rsid w:val="00290E2E"/>
    <w:rsid w:val="002913F3"/>
    <w:rsid w:val="00292BF4"/>
    <w:rsid w:val="002931A1"/>
    <w:rsid w:val="00296893"/>
    <w:rsid w:val="00296CB2"/>
    <w:rsid w:val="002A0C11"/>
    <w:rsid w:val="002A58B0"/>
    <w:rsid w:val="002A6083"/>
    <w:rsid w:val="002B1F1A"/>
    <w:rsid w:val="002B3709"/>
    <w:rsid w:val="002B58B5"/>
    <w:rsid w:val="002C1D97"/>
    <w:rsid w:val="002C2A13"/>
    <w:rsid w:val="002C2E5C"/>
    <w:rsid w:val="002C54E9"/>
    <w:rsid w:val="002C6852"/>
    <w:rsid w:val="002C6F92"/>
    <w:rsid w:val="002D07A5"/>
    <w:rsid w:val="002D57AC"/>
    <w:rsid w:val="002D57E0"/>
    <w:rsid w:val="002D7345"/>
    <w:rsid w:val="002E04A5"/>
    <w:rsid w:val="002E0A3E"/>
    <w:rsid w:val="002E0BCE"/>
    <w:rsid w:val="002E2414"/>
    <w:rsid w:val="002E397F"/>
    <w:rsid w:val="002E7D1E"/>
    <w:rsid w:val="002E7D5C"/>
    <w:rsid w:val="002F0D7A"/>
    <w:rsid w:val="002F1DBD"/>
    <w:rsid w:val="002F21A1"/>
    <w:rsid w:val="002F2648"/>
    <w:rsid w:val="002F395D"/>
    <w:rsid w:val="00303CD7"/>
    <w:rsid w:val="00310F1B"/>
    <w:rsid w:val="00312D33"/>
    <w:rsid w:val="00312FA0"/>
    <w:rsid w:val="00313A05"/>
    <w:rsid w:val="00313D21"/>
    <w:rsid w:val="00316069"/>
    <w:rsid w:val="0031742A"/>
    <w:rsid w:val="00321F9C"/>
    <w:rsid w:val="00322A79"/>
    <w:rsid w:val="00322CDB"/>
    <w:rsid w:val="003250B3"/>
    <w:rsid w:val="00326093"/>
    <w:rsid w:val="00326B6A"/>
    <w:rsid w:val="00327277"/>
    <w:rsid w:val="003316C4"/>
    <w:rsid w:val="00332B3A"/>
    <w:rsid w:val="00334735"/>
    <w:rsid w:val="0033504B"/>
    <w:rsid w:val="00335472"/>
    <w:rsid w:val="0033604B"/>
    <w:rsid w:val="003448D2"/>
    <w:rsid w:val="00344C3F"/>
    <w:rsid w:val="003459A6"/>
    <w:rsid w:val="0034610B"/>
    <w:rsid w:val="00346418"/>
    <w:rsid w:val="00347583"/>
    <w:rsid w:val="0035385F"/>
    <w:rsid w:val="00356D4D"/>
    <w:rsid w:val="003611CD"/>
    <w:rsid w:val="003613A4"/>
    <w:rsid w:val="00364E5B"/>
    <w:rsid w:val="00365EAE"/>
    <w:rsid w:val="00375DCC"/>
    <w:rsid w:val="00380233"/>
    <w:rsid w:val="00382DDC"/>
    <w:rsid w:val="00383F45"/>
    <w:rsid w:val="003865E6"/>
    <w:rsid w:val="0038665D"/>
    <w:rsid w:val="00386D0A"/>
    <w:rsid w:val="00390B20"/>
    <w:rsid w:val="00390EFA"/>
    <w:rsid w:val="0039268E"/>
    <w:rsid w:val="00394F84"/>
    <w:rsid w:val="00396B81"/>
    <w:rsid w:val="003A29D0"/>
    <w:rsid w:val="003A2D3C"/>
    <w:rsid w:val="003A34E0"/>
    <w:rsid w:val="003A4B81"/>
    <w:rsid w:val="003B1AEE"/>
    <w:rsid w:val="003B1FB9"/>
    <w:rsid w:val="003B26B6"/>
    <w:rsid w:val="003B5C33"/>
    <w:rsid w:val="003B60E8"/>
    <w:rsid w:val="003B6BFF"/>
    <w:rsid w:val="003C0C49"/>
    <w:rsid w:val="003D140E"/>
    <w:rsid w:val="003D150C"/>
    <w:rsid w:val="003D2437"/>
    <w:rsid w:val="003D2FCF"/>
    <w:rsid w:val="003D37DD"/>
    <w:rsid w:val="003D698B"/>
    <w:rsid w:val="003D73B3"/>
    <w:rsid w:val="003D79C2"/>
    <w:rsid w:val="003E0556"/>
    <w:rsid w:val="003E7B19"/>
    <w:rsid w:val="003F0A90"/>
    <w:rsid w:val="003F6EFA"/>
    <w:rsid w:val="003F775C"/>
    <w:rsid w:val="00403FF3"/>
    <w:rsid w:val="004058C8"/>
    <w:rsid w:val="004077CA"/>
    <w:rsid w:val="0041100A"/>
    <w:rsid w:val="004117E2"/>
    <w:rsid w:val="004120FB"/>
    <w:rsid w:val="00412802"/>
    <w:rsid w:val="00420242"/>
    <w:rsid w:val="004206BD"/>
    <w:rsid w:val="00422630"/>
    <w:rsid w:val="00425510"/>
    <w:rsid w:val="004319C2"/>
    <w:rsid w:val="004320B8"/>
    <w:rsid w:val="00433C23"/>
    <w:rsid w:val="00437BB4"/>
    <w:rsid w:val="00452F36"/>
    <w:rsid w:val="0045456C"/>
    <w:rsid w:val="00457033"/>
    <w:rsid w:val="00461633"/>
    <w:rsid w:val="00464B43"/>
    <w:rsid w:val="0046575A"/>
    <w:rsid w:val="00473449"/>
    <w:rsid w:val="0047665A"/>
    <w:rsid w:val="00480FFF"/>
    <w:rsid w:val="00481C33"/>
    <w:rsid w:val="00482505"/>
    <w:rsid w:val="00482D45"/>
    <w:rsid w:val="004905CB"/>
    <w:rsid w:val="00492131"/>
    <w:rsid w:val="00493CBA"/>
    <w:rsid w:val="00494DD5"/>
    <w:rsid w:val="0049754A"/>
    <w:rsid w:val="004A110A"/>
    <w:rsid w:val="004A480D"/>
    <w:rsid w:val="004A4D13"/>
    <w:rsid w:val="004A7222"/>
    <w:rsid w:val="004B30B7"/>
    <w:rsid w:val="004B32D9"/>
    <w:rsid w:val="004B4B76"/>
    <w:rsid w:val="004B4F33"/>
    <w:rsid w:val="004B7B2D"/>
    <w:rsid w:val="004C1DC6"/>
    <w:rsid w:val="004C564F"/>
    <w:rsid w:val="004C59AC"/>
    <w:rsid w:val="004D06D7"/>
    <w:rsid w:val="004D31DE"/>
    <w:rsid w:val="004D63EF"/>
    <w:rsid w:val="004E0E30"/>
    <w:rsid w:val="004E33EB"/>
    <w:rsid w:val="004E48A9"/>
    <w:rsid w:val="004E5E72"/>
    <w:rsid w:val="004F0952"/>
    <w:rsid w:val="004F15E8"/>
    <w:rsid w:val="005145DB"/>
    <w:rsid w:val="005162A6"/>
    <w:rsid w:val="00516B4F"/>
    <w:rsid w:val="00517AC7"/>
    <w:rsid w:val="00520693"/>
    <w:rsid w:val="0052215A"/>
    <w:rsid w:val="00522E71"/>
    <w:rsid w:val="00523FCE"/>
    <w:rsid w:val="00526614"/>
    <w:rsid w:val="00527FB7"/>
    <w:rsid w:val="00532A30"/>
    <w:rsid w:val="00532EDD"/>
    <w:rsid w:val="0053320C"/>
    <w:rsid w:val="005345CA"/>
    <w:rsid w:val="00537AE5"/>
    <w:rsid w:val="00542178"/>
    <w:rsid w:val="00546034"/>
    <w:rsid w:val="00546BB0"/>
    <w:rsid w:val="00551F98"/>
    <w:rsid w:val="005552EA"/>
    <w:rsid w:val="0055667A"/>
    <w:rsid w:val="00556E34"/>
    <w:rsid w:val="00556F94"/>
    <w:rsid w:val="00560F4D"/>
    <w:rsid w:val="00561F9D"/>
    <w:rsid w:val="00563EFC"/>
    <w:rsid w:val="00565CA7"/>
    <w:rsid w:val="0056774C"/>
    <w:rsid w:val="00570B0C"/>
    <w:rsid w:val="0057130F"/>
    <w:rsid w:val="005728CE"/>
    <w:rsid w:val="0057506B"/>
    <w:rsid w:val="00576AD8"/>
    <w:rsid w:val="00576DC9"/>
    <w:rsid w:val="005830FE"/>
    <w:rsid w:val="0058634B"/>
    <w:rsid w:val="00590F00"/>
    <w:rsid w:val="00591D0B"/>
    <w:rsid w:val="00592D9A"/>
    <w:rsid w:val="00594D3C"/>
    <w:rsid w:val="00595131"/>
    <w:rsid w:val="005965EC"/>
    <w:rsid w:val="005A36F5"/>
    <w:rsid w:val="005A5873"/>
    <w:rsid w:val="005A5EB7"/>
    <w:rsid w:val="005A74E6"/>
    <w:rsid w:val="005A78D4"/>
    <w:rsid w:val="005B0016"/>
    <w:rsid w:val="005B1A82"/>
    <w:rsid w:val="005C0B31"/>
    <w:rsid w:val="005C2427"/>
    <w:rsid w:val="005C7E1F"/>
    <w:rsid w:val="005D04C0"/>
    <w:rsid w:val="005D4C81"/>
    <w:rsid w:val="005D4D8E"/>
    <w:rsid w:val="005D4FBD"/>
    <w:rsid w:val="005D5DED"/>
    <w:rsid w:val="005E59C8"/>
    <w:rsid w:val="005E5FFA"/>
    <w:rsid w:val="005E64D5"/>
    <w:rsid w:val="005F035B"/>
    <w:rsid w:val="005F28C5"/>
    <w:rsid w:val="005F4AC8"/>
    <w:rsid w:val="005F5012"/>
    <w:rsid w:val="005F7743"/>
    <w:rsid w:val="00600B53"/>
    <w:rsid w:val="006023A2"/>
    <w:rsid w:val="00604AB2"/>
    <w:rsid w:val="00607855"/>
    <w:rsid w:val="006078AF"/>
    <w:rsid w:val="00610471"/>
    <w:rsid w:val="00610D04"/>
    <w:rsid w:val="006130E7"/>
    <w:rsid w:val="00613A46"/>
    <w:rsid w:val="00613E8B"/>
    <w:rsid w:val="00614749"/>
    <w:rsid w:val="006210C8"/>
    <w:rsid w:val="00627644"/>
    <w:rsid w:val="006310B5"/>
    <w:rsid w:val="00634BC7"/>
    <w:rsid w:val="00641D42"/>
    <w:rsid w:val="00644595"/>
    <w:rsid w:val="006454E2"/>
    <w:rsid w:val="00647199"/>
    <w:rsid w:val="00651BE2"/>
    <w:rsid w:val="00651DC9"/>
    <w:rsid w:val="00655605"/>
    <w:rsid w:val="006565D1"/>
    <w:rsid w:val="00657A6C"/>
    <w:rsid w:val="00660A3D"/>
    <w:rsid w:val="00661F43"/>
    <w:rsid w:val="0066212B"/>
    <w:rsid w:val="00662615"/>
    <w:rsid w:val="0066347A"/>
    <w:rsid w:val="00663BFE"/>
    <w:rsid w:val="00667D83"/>
    <w:rsid w:val="006740E8"/>
    <w:rsid w:val="00675511"/>
    <w:rsid w:val="00680E3B"/>
    <w:rsid w:val="00681EA7"/>
    <w:rsid w:val="00683B8A"/>
    <w:rsid w:val="00685522"/>
    <w:rsid w:val="00686016"/>
    <w:rsid w:val="00687CC0"/>
    <w:rsid w:val="006925F7"/>
    <w:rsid w:val="0069435E"/>
    <w:rsid w:val="00694F1E"/>
    <w:rsid w:val="00695EC9"/>
    <w:rsid w:val="00697245"/>
    <w:rsid w:val="00697F67"/>
    <w:rsid w:val="006A437E"/>
    <w:rsid w:val="006A5384"/>
    <w:rsid w:val="006B04AF"/>
    <w:rsid w:val="006B6A0C"/>
    <w:rsid w:val="006C3024"/>
    <w:rsid w:val="006C5A0E"/>
    <w:rsid w:val="006C62F5"/>
    <w:rsid w:val="006C63EA"/>
    <w:rsid w:val="006C6957"/>
    <w:rsid w:val="006C7371"/>
    <w:rsid w:val="006C78DC"/>
    <w:rsid w:val="006D00EC"/>
    <w:rsid w:val="006D32AD"/>
    <w:rsid w:val="006D38F9"/>
    <w:rsid w:val="006D3EA4"/>
    <w:rsid w:val="006D6103"/>
    <w:rsid w:val="006E3C11"/>
    <w:rsid w:val="006E6077"/>
    <w:rsid w:val="006F0849"/>
    <w:rsid w:val="006F3792"/>
    <w:rsid w:val="006F7F27"/>
    <w:rsid w:val="0070094F"/>
    <w:rsid w:val="007015AE"/>
    <w:rsid w:val="00701BDF"/>
    <w:rsid w:val="00703550"/>
    <w:rsid w:val="00705957"/>
    <w:rsid w:val="00710F74"/>
    <w:rsid w:val="007111F2"/>
    <w:rsid w:val="00711F69"/>
    <w:rsid w:val="00712129"/>
    <w:rsid w:val="00720E3A"/>
    <w:rsid w:val="00721809"/>
    <w:rsid w:val="00723859"/>
    <w:rsid w:val="0072565D"/>
    <w:rsid w:val="007310F8"/>
    <w:rsid w:val="00732E14"/>
    <w:rsid w:val="00734F71"/>
    <w:rsid w:val="00734F7C"/>
    <w:rsid w:val="00735467"/>
    <w:rsid w:val="00744FFB"/>
    <w:rsid w:val="00751D05"/>
    <w:rsid w:val="007553DA"/>
    <w:rsid w:val="00756505"/>
    <w:rsid w:val="00760D46"/>
    <w:rsid w:val="00762AE2"/>
    <w:rsid w:val="00763188"/>
    <w:rsid w:val="007636A5"/>
    <w:rsid w:val="0076711E"/>
    <w:rsid w:val="00770D35"/>
    <w:rsid w:val="00771616"/>
    <w:rsid w:val="00771CE6"/>
    <w:rsid w:val="007769A6"/>
    <w:rsid w:val="00780730"/>
    <w:rsid w:val="00781311"/>
    <w:rsid w:val="00781C7A"/>
    <w:rsid w:val="00782A06"/>
    <w:rsid w:val="00787707"/>
    <w:rsid w:val="00790DCA"/>
    <w:rsid w:val="00793D4D"/>
    <w:rsid w:val="007970A8"/>
    <w:rsid w:val="007A173A"/>
    <w:rsid w:val="007A3891"/>
    <w:rsid w:val="007A65DF"/>
    <w:rsid w:val="007B0377"/>
    <w:rsid w:val="007B2249"/>
    <w:rsid w:val="007B48E8"/>
    <w:rsid w:val="007C2E98"/>
    <w:rsid w:val="007D070B"/>
    <w:rsid w:val="007D2A1B"/>
    <w:rsid w:val="007D41BB"/>
    <w:rsid w:val="007D474F"/>
    <w:rsid w:val="007D4B90"/>
    <w:rsid w:val="007E0459"/>
    <w:rsid w:val="007E1D0C"/>
    <w:rsid w:val="007E4D25"/>
    <w:rsid w:val="007F3C0E"/>
    <w:rsid w:val="007F4EF2"/>
    <w:rsid w:val="007F7DA5"/>
    <w:rsid w:val="00803A32"/>
    <w:rsid w:val="00807260"/>
    <w:rsid w:val="00820926"/>
    <w:rsid w:val="00821E3B"/>
    <w:rsid w:val="008234C5"/>
    <w:rsid w:val="00837B8B"/>
    <w:rsid w:val="00840A08"/>
    <w:rsid w:val="008416A9"/>
    <w:rsid w:val="00841F7D"/>
    <w:rsid w:val="00842C3F"/>
    <w:rsid w:val="008437C7"/>
    <w:rsid w:val="00843B06"/>
    <w:rsid w:val="00845507"/>
    <w:rsid w:val="00845964"/>
    <w:rsid w:val="00850ADF"/>
    <w:rsid w:val="00851A01"/>
    <w:rsid w:val="00855C32"/>
    <w:rsid w:val="00872BA3"/>
    <w:rsid w:val="008757C8"/>
    <w:rsid w:val="0088066D"/>
    <w:rsid w:val="008807E2"/>
    <w:rsid w:val="008808AF"/>
    <w:rsid w:val="00882D2D"/>
    <w:rsid w:val="0088422C"/>
    <w:rsid w:val="008903D1"/>
    <w:rsid w:val="008943D5"/>
    <w:rsid w:val="008960E6"/>
    <w:rsid w:val="00896FA9"/>
    <w:rsid w:val="00896FD8"/>
    <w:rsid w:val="008A431C"/>
    <w:rsid w:val="008A6CE0"/>
    <w:rsid w:val="008B3741"/>
    <w:rsid w:val="008B4EE7"/>
    <w:rsid w:val="008B522F"/>
    <w:rsid w:val="008B5F25"/>
    <w:rsid w:val="008B6B1D"/>
    <w:rsid w:val="008C078E"/>
    <w:rsid w:val="008C1025"/>
    <w:rsid w:val="008C3543"/>
    <w:rsid w:val="008C4D92"/>
    <w:rsid w:val="008C5C04"/>
    <w:rsid w:val="008D27F0"/>
    <w:rsid w:val="008D435C"/>
    <w:rsid w:val="008D489F"/>
    <w:rsid w:val="008E1470"/>
    <w:rsid w:val="008E19B7"/>
    <w:rsid w:val="008E2D77"/>
    <w:rsid w:val="008E4224"/>
    <w:rsid w:val="008E58AA"/>
    <w:rsid w:val="008F262D"/>
    <w:rsid w:val="008F4B44"/>
    <w:rsid w:val="008F4ECC"/>
    <w:rsid w:val="008F53F1"/>
    <w:rsid w:val="00901DB6"/>
    <w:rsid w:val="00903CC2"/>
    <w:rsid w:val="00906BC3"/>
    <w:rsid w:val="00907733"/>
    <w:rsid w:val="009151E5"/>
    <w:rsid w:val="00917344"/>
    <w:rsid w:val="0091789D"/>
    <w:rsid w:val="009211D4"/>
    <w:rsid w:val="00921C0F"/>
    <w:rsid w:val="00922674"/>
    <w:rsid w:val="009233A5"/>
    <w:rsid w:val="00923DA6"/>
    <w:rsid w:val="00924172"/>
    <w:rsid w:val="009243FF"/>
    <w:rsid w:val="00924CEC"/>
    <w:rsid w:val="00924F43"/>
    <w:rsid w:val="00925147"/>
    <w:rsid w:val="009254C2"/>
    <w:rsid w:val="00926693"/>
    <w:rsid w:val="00926C18"/>
    <w:rsid w:val="009273B5"/>
    <w:rsid w:val="009306DD"/>
    <w:rsid w:val="009307B6"/>
    <w:rsid w:val="00932688"/>
    <w:rsid w:val="00934CC3"/>
    <w:rsid w:val="00940E00"/>
    <w:rsid w:val="00941620"/>
    <w:rsid w:val="00942095"/>
    <w:rsid w:val="0094431B"/>
    <w:rsid w:val="009466CD"/>
    <w:rsid w:val="00946B43"/>
    <w:rsid w:val="00947689"/>
    <w:rsid w:val="00950EBC"/>
    <w:rsid w:val="00950F9F"/>
    <w:rsid w:val="0095592A"/>
    <w:rsid w:val="00957339"/>
    <w:rsid w:val="00957376"/>
    <w:rsid w:val="00962FB4"/>
    <w:rsid w:val="0096307D"/>
    <w:rsid w:val="00963B5F"/>
    <w:rsid w:val="00963FFE"/>
    <w:rsid w:val="0096682C"/>
    <w:rsid w:val="00971201"/>
    <w:rsid w:val="00971DDE"/>
    <w:rsid w:val="00972C06"/>
    <w:rsid w:val="00977204"/>
    <w:rsid w:val="0097741E"/>
    <w:rsid w:val="00980D47"/>
    <w:rsid w:val="00982747"/>
    <w:rsid w:val="009864A6"/>
    <w:rsid w:val="0098715E"/>
    <w:rsid w:val="009917F5"/>
    <w:rsid w:val="0099441A"/>
    <w:rsid w:val="00995A4E"/>
    <w:rsid w:val="009962F8"/>
    <w:rsid w:val="009A53F6"/>
    <w:rsid w:val="009A66E7"/>
    <w:rsid w:val="009A6A2E"/>
    <w:rsid w:val="009B080A"/>
    <w:rsid w:val="009B47EC"/>
    <w:rsid w:val="009C3E1D"/>
    <w:rsid w:val="009C72CE"/>
    <w:rsid w:val="009D299E"/>
    <w:rsid w:val="009D4526"/>
    <w:rsid w:val="009D633F"/>
    <w:rsid w:val="009E0FF0"/>
    <w:rsid w:val="009E106D"/>
    <w:rsid w:val="009E22F7"/>
    <w:rsid w:val="009E2B9B"/>
    <w:rsid w:val="009E41EF"/>
    <w:rsid w:val="009E4DDB"/>
    <w:rsid w:val="009E6EDF"/>
    <w:rsid w:val="009F0433"/>
    <w:rsid w:val="00A04DA0"/>
    <w:rsid w:val="00A0555F"/>
    <w:rsid w:val="00A12F0C"/>
    <w:rsid w:val="00A14C2E"/>
    <w:rsid w:val="00A219F9"/>
    <w:rsid w:val="00A21E07"/>
    <w:rsid w:val="00A22712"/>
    <w:rsid w:val="00A25ECD"/>
    <w:rsid w:val="00A26450"/>
    <w:rsid w:val="00A26538"/>
    <w:rsid w:val="00A354B7"/>
    <w:rsid w:val="00A3656D"/>
    <w:rsid w:val="00A43492"/>
    <w:rsid w:val="00A47754"/>
    <w:rsid w:val="00A5018F"/>
    <w:rsid w:val="00A51D3C"/>
    <w:rsid w:val="00A53025"/>
    <w:rsid w:val="00A55125"/>
    <w:rsid w:val="00A57126"/>
    <w:rsid w:val="00A61F6E"/>
    <w:rsid w:val="00A622DD"/>
    <w:rsid w:val="00A63460"/>
    <w:rsid w:val="00A63603"/>
    <w:rsid w:val="00A67530"/>
    <w:rsid w:val="00A70DCB"/>
    <w:rsid w:val="00A70E9C"/>
    <w:rsid w:val="00A7133B"/>
    <w:rsid w:val="00A73141"/>
    <w:rsid w:val="00A731C0"/>
    <w:rsid w:val="00A74939"/>
    <w:rsid w:val="00A74979"/>
    <w:rsid w:val="00A763A1"/>
    <w:rsid w:val="00A76A9E"/>
    <w:rsid w:val="00A8101C"/>
    <w:rsid w:val="00A81523"/>
    <w:rsid w:val="00A82FF1"/>
    <w:rsid w:val="00A85170"/>
    <w:rsid w:val="00A86FE3"/>
    <w:rsid w:val="00A9284C"/>
    <w:rsid w:val="00A97539"/>
    <w:rsid w:val="00AA0C04"/>
    <w:rsid w:val="00AA4DEE"/>
    <w:rsid w:val="00AA6CCC"/>
    <w:rsid w:val="00AA7526"/>
    <w:rsid w:val="00AA75EA"/>
    <w:rsid w:val="00AB0162"/>
    <w:rsid w:val="00AB09CD"/>
    <w:rsid w:val="00AB3920"/>
    <w:rsid w:val="00AB6C31"/>
    <w:rsid w:val="00AC1327"/>
    <w:rsid w:val="00AC1C39"/>
    <w:rsid w:val="00AC3F76"/>
    <w:rsid w:val="00AC4685"/>
    <w:rsid w:val="00AD0C2D"/>
    <w:rsid w:val="00AD3337"/>
    <w:rsid w:val="00AD34DB"/>
    <w:rsid w:val="00AD4CFD"/>
    <w:rsid w:val="00AD68CE"/>
    <w:rsid w:val="00AE04BB"/>
    <w:rsid w:val="00AE285B"/>
    <w:rsid w:val="00AF07E2"/>
    <w:rsid w:val="00AF0F39"/>
    <w:rsid w:val="00AF3115"/>
    <w:rsid w:val="00AF3434"/>
    <w:rsid w:val="00AF3808"/>
    <w:rsid w:val="00AF4543"/>
    <w:rsid w:val="00B01B6E"/>
    <w:rsid w:val="00B048B5"/>
    <w:rsid w:val="00B067B6"/>
    <w:rsid w:val="00B13367"/>
    <w:rsid w:val="00B13F90"/>
    <w:rsid w:val="00B146AA"/>
    <w:rsid w:val="00B15934"/>
    <w:rsid w:val="00B26259"/>
    <w:rsid w:val="00B26B47"/>
    <w:rsid w:val="00B310B8"/>
    <w:rsid w:val="00B34738"/>
    <w:rsid w:val="00B3525E"/>
    <w:rsid w:val="00B40979"/>
    <w:rsid w:val="00B40FB6"/>
    <w:rsid w:val="00B434EF"/>
    <w:rsid w:val="00B4413E"/>
    <w:rsid w:val="00B44281"/>
    <w:rsid w:val="00B46C35"/>
    <w:rsid w:val="00B47657"/>
    <w:rsid w:val="00B506FB"/>
    <w:rsid w:val="00B50C16"/>
    <w:rsid w:val="00B57083"/>
    <w:rsid w:val="00B63B45"/>
    <w:rsid w:val="00B63F23"/>
    <w:rsid w:val="00B6414C"/>
    <w:rsid w:val="00B67ECE"/>
    <w:rsid w:val="00B77119"/>
    <w:rsid w:val="00B8029A"/>
    <w:rsid w:val="00B802D7"/>
    <w:rsid w:val="00B87236"/>
    <w:rsid w:val="00B91238"/>
    <w:rsid w:val="00B92A29"/>
    <w:rsid w:val="00B95221"/>
    <w:rsid w:val="00BA346E"/>
    <w:rsid w:val="00BB0055"/>
    <w:rsid w:val="00BB0895"/>
    <w:rsid w:val="00BB4631"/>
    <w:rsid w:val="00BB5915"/>
    <w:rsid w:val="00BB63DB"/>
    <w:rsid w:val="00BC0257"/>
    <w:rsid w:val="00BC1860"/>
    <w:rsid w:val="00BC3128"/>
    <w:rsid w:val="00BC370D"/>
    <w:rsid w:val="00BD0022"/>
    <w:rsid w:val="00BD1145"/>
    <w:rsid w:val="00BD65B9"/>
    <w:rsid w:val="00BF0EE3"/>
    <w:rsid w:val="00BF1227"/>
    <w:rsid w:val="00BF3076"/>
    <w:rsid w:val="00BF30CD"/>
    <w:rsid w:val="00BF71A4"/>
    <w:rsid w:val="00C04756"/>
    <w:rsid w:val="00C060ED"/>
    <w:rsid w:val="00C0654F"/>
    <w:rsid w:val="00C10C6F"/>
    <w:rsid w:val="00C1218D"/>
    <w:rsid w:val="00C21A01"/>
    <w:rsid w:val="00C271B8"/>
    <w:rsid w:val="00C36816"/>
    <w:rsid w:val="00C36FC1"/>
    <w:rsid w:val="00C37C4C"/>
    <w:rsid w:val="00C4317D"/>
    <w:rsid w:val="00C44175"/>
    <w:rsid w:val="00C45FDA"/>
    <w:rsid w:val="00C50AE9"/>
    <w:rsid w:val="00C57028"/>
    <w:rsid w:val="00C5769D"/>
    <w:rsid w:val="00C6199D"/>
    <w:rsid w:val="00C6326D"/>
    <w:rsid w:val="00C763EE"/>
    <w:rsid w:val="00C767F3"/>
    <w:rsid w:val="00C773E4"/>
    <w:rsid w:val="00C80641"/>
    <w:rsid w:val="00C8785C"/>
    <w:rsid w:val="00C91CA3"/>
    <w:rsid w:val="00C95A2E"/>
    <w:rsid w:val="00C9739E"/>
    <w:rsid w:val="00CA02B1"/>
    <w:rsid w:val="00CA2438"/>
    <w:rsid w:val="00CA2DC3"/>
    <w:rsid w:val="00CA508F"/>
    <w:rsid w:val="00CA5136"/>
    <w:rsid w:val="00CA723D"/>
    <w:rsid w:val="00CA7509"/>
    <w:rsid w:val="00CB1009"/>
    <w:rsid w:val="00CB1F34"/>
    <w:rsid w:val="00CC0663"/>
    <w:rsid w:val="00CC3F05"/>
    <w:rsid w:val="00CC4B05"/>
    <w:rsid w:val="00CD4BFC"/>
    <w:rsid w:val="00CD4D65"/>
    <w:rsid w:val="00CD572E"/>
    <w:rsid w:val="00CD6DF6"/>
    <w:rsid w:val="00CE1660"/>
    <w:rsid w:val="00CE6C48"/>
    <w:rsid w:val="00CF1607"/>
    <w:rsid w:val="00CF464F"/>
    <w:rsid w:val="00CF50BA"/>
    <w:rsid w:val="00CF569B"/>
    <w:rsid w:val="00CF56BE"/>
    <w:rsid w:val="00CF6890"/>
    <w:rsid w:val="00CF6D39"/>
    <w:rsid w:val="00CF7A18"/>
    <w:rsid w:val="00D039D0"/>
    <w:rsid w:val="00D05933"/>
    <w:rsid w:val="00D06F17"/>
    <w:rsid w:val="00D06F65"/>
    <w:rsid w:val="00D06FA0"/>
    <w:rsid w:val="00D10F36"/>
    <w:rsid w:val="00D1194F"/>
    <w:rsid w:val="00D1410B"/>
    <w:rsid w:val="00D15AB6"/>
    <w:rsid w:val="00D20073"/>
    <w:rsid w:val="00D2026D"/>
    <w:rsid w:val="00D20445"/>
    <w:rsid w:val="00D233A7"/>
    <w:rsid w:val="00D2457F"/>
    <w:rsid w:val="00D3040D"/>
    <w:rsid w:val="00D30ED1"/>
    <w:rsid w:val="00D31817"/>
    <w:rsid w:val="00D3319D"/>
    <w:rsid w:val="00D33DCB"/>
    <w:rsid w:val="00D34E6E"/>
    <w:rsid w:val="00D3575A"/>
    <w:rsid w:val="00D37793"/>
    <w:rsid w:val="00D44773"/>
    <w:rsid w:val="00D46321"/>
    <w:rsid w:val="00D50E1C"/>
    <w:rsid w:val="00D52B67"/>
    <w:rsid w:val="00D53DA9"/>
    <w:rsid w:val="00D635A1"/>
    <w:rsid w:val="00D653D3"/>
    <w:rsid w:val="00D65E64"/>
    <w:rsid w:val="00D71120"/>
    <w:rsid w:val="00D71EEF"/>
    <w:rsid w:val="00D76587"/>
    <w:rsid w:val="00D777E4"/>
    <w:rsid w:val="00D77C3F"/>
    <w:rsid w:val="00D821A0"/>
    <w:rsid w:val="00D85901"/>
    <w:rsid w:val="00D912F3"/>
    <w:rsid w:val="00D93863"/>
    <w:rsid w:val="00D97BC0"/>
    <w:rsid w:val="00DA15E6"/>
    <w:rsid w:val="00DA1E6C"/>
    <w:rsid w:val="00DC139C"/>
    <w:rsid w:val="00DC2024"/>
    <w:rsid w:val="00DC56C7"/>
    <w:rsid w:val="00DC6315"/>
    <w:rsid w:val="00DD3632"/>
    <w:rsid w:val="00DE019A"/>
    <w:rsid w:val="00DE1EAE"/>
    <w:rsid w:val="00DE32E7"/>
    <w:rsid w:val="00DE7F84"/>
    <w:rsid w:val="00DF2AE4"/>
    <w:rsid w:val="00DF3342"/>
    <w:rsid w:val="00E02014"/>
    <w:rsid w:val="00E028B8"/>
    <w:rsid w:val="00E02D75"/>
    <w:rsid w:val="00E02F70"/>
    <w:rsid w:val="00E04D64"/>
    <w:rsid w:val="00E10894"/>
    <w:rsid w:val="00E14DDA"/>
    <w:rsid w:val="00E17942"/>
    <w:rsid w:val="00E17E94"/>
    <w:rsid w:val="00E25BEF"/>
    <w:rsid w:val="00E2735E"/>
    <w:rsid w:val="00E2752D"/>
    <w:rsid w:val="00E3276D"/>
    <w:rsid w:val="00E33FB6"/>
    <w:rsid w:val="00E42094"/>
    <w:rsid w:val="00E43D04"/>
    <w:rsid w:val="00E45892"/>
    <w:rsid w:val="00E52CC2"/>
    <w:rsid w:val="00E54925"/>
    <w:rsid w:val="00E549A5"/>
    <w:rsid w:val="00E55A8C"/>
    <w:rsid w:val="00E56969"/>
    <w:rsid w:val="00E658BB"/>
    <w:rsid w:val="00E70D01"/>
    <w:rsid w:val="00E71616"/>
    <w:rsid w:val="00E74AF7"/>
    <w:rsid w:val="00E75194"/>
    <w:rsid w:val="00E76886"/>
    <w:rsid w:val="00E76C30"/>
    <w:rsid w:val="00E8013B"/>
    <w:rsid w:val="00E811C3"/>
    <w:rsid w:val="00E901CF"/>
    <w:rsid w:val="00E904D5"/>
    <w:rsid w:val="00E906B5"/>
    <w:rsid w:val="00E90A67"/>
    <w:rsid w:val="00E9165D"/>
    <w:rsid w:val="00E91765"/>
    <w:rsid w:val="00E92F7D"/>
    <w:rsid w:val="00E96B7F"/>
    <w:rsid w:val="00EA03C9"/>
    <w:rsid w:val="00EA2173"/>
    <w:rsid w:val="00EA2EDA"/>
    <w:rsid w:val="00EA523F"/>
    <w:rsid w:val="00EA65CC"/>
    <w:rsid w:val="00EB1D0D"/>
    <w:rsid w:val="00EB4D87"/>
    <w:rsid w:val="00EB5218"/>
    <w:rsid w:val="00EB62DF"/>
    <w:rsid w:val="00EB7FF0"/>
    <w:rsid w:val="00EC0BF7"/>
    <w:rsid w:val="00EC1E32"/>
    <w:rsid w:val="00EC3DFA"/>
    <w:rsid w:val="00EC4407"/>
    <w:rsid w:val="00EC4BA5"/>
    <w:rsid w:val="00ED0FB2"/>
    <w:rsid w:val="00ED1FC4"/>
    <w:rsid w:val="00ED3C69"/>
    <w:rsid w:val="00ED5C19"/>
    <w:rsid w:val="00EF03D8"/>
    <w:rsid w:val="00EF1133"/>
    <w:rsid w:val="00EF3FC1"/>
    <w:rsid w:val="00EF5717"/>
    <w:rsid w:val="00EF5D88"/>
    <w:rsid w:val="00EF64BA"/>
    <w:rsid w:val="00F0130E"/>
    <w:rsid w:val="00F01BC1"/>
    <w:rsid w:val="00F12691"/>
    <w:rsid w:val="00F12BF2"/>
    <w:rsid w:val="00F1307F"/>
    <w:rsid w:val="00F15C9D"/>
    <w:rsid w:val="00F16C6E"/>
    <w:rsid w:val="00F21B7E"/>
    <w:rsid w:val="00F3063F"/>
    <w:rsid w:val="00F314EC"/>
    <w:rsid w:val="00F422AF"/>
    <w:rsid w:val="00F5519B"/>
    <w:rsid w:val="00F571A4"/>
    <w:rsid w:val="00F5724B"/>
    <w:rsid w:val="00F573F8"/>
    <w:rsid w:val="00F60E95"/>
    <w:rsid w:val="00F61569"/>
    <w:rsid w:val="00F61EA1"/>
    <w:rsid w:val="00F6401A"/>
    <w:rsid w:val="00F6477E"/>
    <w:rsid w:val="00F72B18"/>
    <w:rsid w:val="00F7341D"/>
    <w:rsid w:val="00F748D8"/>
    <w:rsid w:val="00F76B5B"/>
    <w:rsid w:val="00F7733D"/>
    <w:rsid w:val="00F77641"/>
    <w:rsid w:val="00F841E9"/>
    <w:rsid w:val="00F85F6D"/>
    <w:rsid w:val="00F91021"/>
    <w:rsid w:val="00FA1C01"/>
    <w:rsid w:val="00FA56DD"/>
    <w:rsid w:val="00FA5AD7"/>
    <w:rsid w:val="00FB05B7"/>
    <w:rsid w:val="00FB1C7C"/>
    <w:rsid w:val="00FB38B0"/>
    <w:rsid w:val="00FB41F5"/>
    <w:rsid w:val="00FC416A"/>
    <w:rsid w:val="00FD151E"/>
    <w:rsid w:val="00FD34C0"/>
    <w:rsid w:val="00FD40AF"/>
    <w:rsid w:val="00FD42BB"/>
    <w:rsid w:val="00FE2BF3"/>
    <w:rsid w:val="00FE42BB"/>
    <w:rsid w:val="00FE42C7"/>
    <w:rsid w:val="00FE6E7C"/>
    <w:rsid w:val="00FE7CD3"/>
    <w:rsid w:val="00FF1D92"/>
    <w:rsid w:val="00FF1DDC"/>
    <w:rsid w:val="00FF68CF"/>
    <w:rsid w:val="00FF6959"/>
    <w:rsid w:val="00FF7E97"/>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36c"/>
    </o:shapedefaults>
    <o:shapelayout v:ext="edit">
      <o:idmap v:ext="edit" data="1"/>
    </o:shapelayout>
  </w:shapeDefaults>
  <w:decimalSymbol w:val="."/>
  <w:listSeparator w:val=","/>
  <w15:docId w15:val="{5CE99EE1-D2F0-45AF-B019-50D1FF5C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LEGANCE" w:eastAsiaTheme="minorHAnsi" w:hAnsi="ELEGANC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0D3"/>
    <w:rPr>
      <w:rFonts w:asciiTheme="minorHAnsi" w:hAnsiTheme="minorHAnsi"/>
    </w:rPr>
  </w:style>
  <w:style w:type="paragraph" w:styleId="Heading1">
    <w:name w:val="heading 1"/>
    <w:basedOn w:val="Normal"/>
    <w:next w:val="Normal"/>
    <w:link w:val="Heading1Char"/>
    <w:uiPriority w:val="9"/>
    <w:qFormat/>
    <w:rsid w:val="00257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70D3"/>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2570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53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9A53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A53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A53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2570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70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70D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570D3"/>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2570D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57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0D3"/>
    <w:rPr>
      <w:rFonts w:ascii="Tahoma" w:hAnsi="Tahoma" w:cs="Tahoma"/>
      <w:sz w:val="16"/>
      <w:szCs w:val="16"/>
    </w:rPr>
  </w:style>
  <w:style w:type="paragraph" w:styleId="Header">
    <w:name w:val="header"/>
    <w:basedOn w:val="Normal"/>
    <w:link w:val="HeaderChar"/>
    <w:unhideWhenUsed/>
    <w:rsid w:val="002570D3"/>
    <w:pPr>
      <w:tabs>
        <w:tab w:val="center" w:pos="4680"/>
        <w:tab w:val="right" w:pos="9360"/>
      </w:tabs>
      <w:spacing w:after="0" w:line="240" w:lineRule="auto"/>
    </w:pPr>
  </w:style>
  <w:style w:type="character" w:customStyle="1" w:styleId="HeaderChar">
    <w:name w:val="Header Char"/>
    <w:basedOn w:val="DefaultParagraphFont"/>
    <w:link w:val="Header"/>
    <w:rsid w:val="002570D3"/>
    <w:rPr>
      <w:rFonts w:asciiTheme="minorHAnsi" w:hAnsiTheme="minorHAnsi"/>
    </w:rPr>
  </w:style>
  <w:style w:type="paragraph" w:styleId="Footer">
    <w:name w:val="footer"/>
    <w:basedOn w:val="Normal"/>
    <w:link w:val="FooterChar"/>
    <w:uiPriority w:val="99"/>
    <w:unhideWhenUsed/>
    <w:rsid w:val="0025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0D3"/>
    <w:rPr>
      <w:rFonts w:asciiTheme="minorHAnsi" w:hAnsiTheme="minorHAnsi"/>
    </w:rPr>
  </w:style>
  <w:style w:type="character" w:styleId="Hyperlink">
    <w:name w:val="Hyperlink"/>
    <w:basedOn w:val="DefaultParagraphFont"/>
    <w:uiPriority w:val="99"/>
    <w:unhideWhenUsed/>
    <w:rsid w:val="002570D3"/>
    <w:rPr>
      <w:color w:val="0000FF" w:themeColor="hyperlink"/>
      <w:u w:val="single"/>
    </w:rPr>
  </w:style>
  <w:style w:type="table" w:styleId="TableGrid">
    <w:name w:val="Table Grid"/>
    <w:basedOn w:val="TableNormal"/>
    <w:uiPriority w:val="59"/>
    <w:rsid w:val="002570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570D3"/>
    <w:pPr>
      <w:ind w:left="720"/>
      <w:contextualSpacing/>
    </w:pPr>
  </w:style>
  <w:style w:type="paragraph" w:styleId="Title">
    <w:name w:val="Title"/>
    <w:basedOn w:val="Normal"/>
    <w:link w:val="TitleChar"/>
    <w:uiPriority w:val="10"/>
    <w:qFormat/>
    <w:rsid w:val="002570D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10"/>
    <w:rsid w:val="002570D3"/>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2570D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570D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570D3"/>
  </w:style>
  <w:style w:type="paragraph" w:styleId="Subtitle">
    <w:name w:val="Subtitle"/>
    <w:basedOn w:val="Normal"/>
    <w:link w:val="SubtitleChar"/>
    <w:qFormat/>
    <w:rsid w:val="002570D3"/>
    <w:pPr>
      <w:spacing w:after="0" w:line="240" w:lineRule="auto"/>
      <w:jc w:val="center"/>
    </w:pPr>
    <w:rPr>
      <w:rFonts w:ascii="Times New Roman" w:eastAsia="Times New Roman" w:hAnsi="Times New Roman" w:cs="Times New Roman"/>
      <w:b/>
      <w:sz w:val="25"/>
      <w:szCs w:val="20"/>
    </w:rPr>
  </w:style>
  <w:style w:type="character" w:customStyle="1" w:styleId="SubtitleChar">
    <w:name w:val="Subtitle Char"/>
    <w:basedOn w:val="DefaultParagraphFont"/>
    <w:link w:val="Subtitle"/>
    <w:rsid w:val="002570D3"/>
    <w:rPr>
      <w:rFonts w:ascii="Times New Roman" w:eastAsia="Times New Roman" w:hAnsi="Times New Roman" w:cs="Times New Roman"/>
      <w:b/>
      <w:sz w:val="25"/>
      <w:szCs w:val="20"/>
    </w:rPr>
  </w:style>
  <w:style w:type="paragraph" w:styleId="Caption">
    <w:name w:val="caption"/>
    <w:basedOn w:val="Normal"/>
    <w:next w:val="Normal"/>
    <w:qFormat/>
    <w:rsid w:val="002570D3"/>
    <w:pPr>
      <w:framePr w:w="3665" w:h="289" w:hSpace="180" w:wrap="around" w:vAnchor="text" w:hAnchor="page" w:x="7961" w:y="236"/>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sz w:val="24"/>
      <w:szCs w:val="20"/>
    </w:rPr>
  </w:style>
  <w:style w:type="paragraph" w:customStyle="1" w:styleId="Default">
    <w:name w:val="Default"/>
    <w:rsid w:val="002570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E76C30"/>
  </w:style>
  <w:style w:type="paragraph" w:styleId="NormalWeb">
    <w:name w:val="Normal (Web)"/>
    <w:basedOn w:val="Normal"/>
    <w:uiPriority w:val="99"/>
    <w:semiHidden/>
    <w:unhideWhenUsed/>
    <w:rsid w:val="00CC4B0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semiHidden/>
    <w:rsid w:val="009A53F6"/>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9A53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A53F6"/>
    <w:rPr>
      <w:rFonts w:asciiTheme="minorHAnsi" w:eastAsiaTheme="minorEastAsia" w:hAnsiTheme="minorHAnsi"/>
      <w:sz w:val="24"/>
      <w:szCs w:val="24"/>
    </w:rPr>
  </w:style>
  <w:style w:type="character" w:customStyle="1" w:styleId="Heading8Char">
    <w:name w:val="Heading 8 Char"/>
    <w:basedOn w:val="DefaultParagraphFont"/>
    <w:link w:val="Heading8"/>
    <w:uiPriority w:val="9"/>
    <w:semiHidden/>
    <w:rsid w:val="009A53F6"/>
    <w:rPr>
      <w:rFonts w:asciiTheme="minorHAnsi" w:eastAsiaTheme="minorEastAsia" w:hAnsiTheme="minorHAnsi"/>
      <w:i/>
      <w:iCs/>
      <w:sz w:val="24"/>
      <w:szCs w:val="24"/>
    </w:rPr>
  </w:style>
  <w:style w:type="numbering" w:customStyle="1" w:styleId="NoList1">
    <w:name w:val="No List1"/>
    <w:next w:val="NoList"/>
    <w:uiPriority w:val="99"/>
    <w:semiHidden/>
    <w:unhideWhenUsed/>
    <w:rsid w:val="009A53F6"/>
  </w:style>
  <w:style w:type="numbering" w:customStyle="1" w:styleId="NoList2">
    <w:name w:val="No List2"/>
    <w:next w:val="NoList"/>
    <w:uiPriority w:val="99"/>
    <w:semiHidden/>
    <w:unhideWhenUsed/>
    <w:rsid w:val="00347583"/>
  </w:style>
  <w:style w:type="character" w:styleId="IntenseReference">
    <w:name w:val="Intense Reference"/>
    <w:uiPriority w:val="32"/>
    <w:qFormat/>
    <w:rsid w:val="00E906B5"/>
    <w:rPr>
      <w:b/>
      <w:bCs/>
      <w:smallCaps/>
      <w:color w:val="C0504D"/>
      <w:spacing w:val="5"/>
      <w:u w:val="single"/>
    </w:rPr>
  </w:style>
  <w:style w:type="table" w:styleId="MediumShading1-Accent5">
    <w:name w:val="Medium Shading 1 Accent 5"/>
    <w:basedOn w:val="TableNormal"/>
    <w:uiPriority w:val="63"/>
    <w:rsid w:val="00D1410B"/>
    <w:pPr>
      <w:spacing w:after="0" w:line="240" w:lineRule="auto"/>
    </w:pPr>
    <w:rPr>
      <w:rFonts w:asciiTheme="minorHAnsi" w:hAnsi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E1EAE"/>
    <w:rPr>
      <w:color w:val="800080" w:themeColor="followedHyperlink"/>
      <w:u w:val="single"/>
    </w:rPr>
  </w:style>
  <w:style w:type="paragraph" w:styleId="TOCHeading">
    <w:name w:val="TOC Heading"/>
    <w:basedOn w:val="Heading1"/>
    <w:next w:val="Normal"/>
    <w:uiPriority w:val="39"/>
    <w:unhideWhenUsed/>
    <w:qFormat/>
    <w:rsid w:val="00F3063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F3063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3063F"/>
    <w:pPr>
      <w:spacing w:after="100" w:line="259" w:lineRule="auto"/>
    </w:pPr>
    <w:rPr>
      <w:rFonts w:eastAsiaTheme="minorEastAsia" w:cs="Times New Roman"/>
    </w:rPr>
  </w:style>
  <w:style w:type="paragraph" w:styleId="TOC3">
    <w:name w:val="toc 3"/>
    <w:basedOn w:val="Normal"/>
    <w:next w:val="Normal"/>
    <w:autoRedefine/>
    <w:uiPriority w:val="39"/>
    <w:unhideWhenUsed/>
    <w:rsid w:val="00F3063F"/>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142295">
      <w:bodyDiv w:val="1"/>
      <w:marLeft w:val="0"/>
      <w:marRight w:val="0"/>
      <w:marTop w:val="0"/>
      <w:marBottom w:val="0"/>
      <w:divBdr>
        <w:top w:val="none" w:sz="0" w:space="0" w:color="auto"/>
        <w:left w:val="none" w:sz="0" w:space="0" w:color="auto"/>
        <w:bottom w:val="none" w:sz="0" w:space="0" w:color="auto"/>
        <w:right w:val="none" w:sz="0" w:space="0" w:color="auto"/>
      </w:divBdr>
      <w:divsChild>
        <w:div w:id="2020504792">
          <w:marLeft w:val="0"/>
          <w:marRight w:val="0"/>
          <w:marTop w:val="0"/>
          <w:marBottom w:val="0"/>
          <w:divBdr>
            <w:top w:val="none" w:sz="0" w:space="0" w:color="auto"/>
            <w:left w:val="none" w:sz="0" w:space="0" w:color="auto"/>
            <w:bottom w:val="none" w:sz="0" w:space="0" w:color="auto"/>
            <w:right w:val="none" w:sz="0" w:space="0" w:color="auto"/>
          </w:divBdr>
          <w:divsChild>
            <w:div w:id="1522937982">
              <w:marLeft w:val="0"/>
              <w:marRight w:val="0"/>
              <w:marTop w:val="0"/>
              <w:marBottom w:val="0"/>
              <w:divBdr>
                <w:top w:val="none" w:sz="0" w:space="0" w:color="auto"/>
                <w:left w:val="none" w:sz="0" w:space="0" w:color="auto"/>
                <w:bottom w:val="none" w:sz="0" w:space="0" w:color="auto"/>
                <w:right w:val="none" w:sz="0" w:space="0" w:color="auto"/>
              </w:divBdr>
            </w:div>
            <w:div w:id="1701009856">
              <w:marLeft w:val="0"/>
              <w:marRight w:val="0"/>
              <w:marTop w:val="0"/>
              <w:marBottom w:val="0"/>
              <w:divBdr>
                <w:top w:val="none" w:sz="0" w:space="0" w:color="auto"/>
                <w:left w:val="none" w:sz="0" w:space="0" w:color="auto"/>
                <w:bottom w:val="none" w:sz="0" w:space="0" w:color="auto"/>
                <w:right w:val="none" w:sz="0" w:space="0" w:color="auto"/>
              </w:divBdr>
            </w:div>
            <w:div w:id="999388109">
              <w:marLeft w:val="0"/>
              <w:marRight w:val="0"/>
              <w:marTop w:val="0"/>
              <w:marBottom w:val="0"/>
              <w:divBdr>
                <w:top w:val="none" w:sz="0" w:space="0" w:color="auto"/>
                <w:left w:val="none" w:sz="0" w:space="0" w:color="auto"/>
                <w:bottom w:val="none" w:sz="0" w:space="0" w:color="auto"/>
                <w:right w:val="none" w:sz="0" w:space="0" w:color="auto"/>
              </w:divBdr>
            </w:div>
            <w:div w:id="719017537">
              <w:marLeft w:val="0"/>
              <w:marRight w:val="0"/>
              <w:marTop w:val="0"/>
              <w:marBottom w:val="0"/>
              <w:divBdr>
                <w:top w:val="none" w:sz="0" w:space="0" w:color="auto"/>
                <w:left w:val="none" w:sz="0" w:space="0" w:color="auto"/>
                <w:bottom w:val="none" w:sz="0" w:space="0" w:color="auto"/>
                <w:right w:val="none" w:sz="0" w:space="0" w:color="auto"/>
              </w:divBdr>
            </w:div>
            <w:div w:id="182715716">
              <w:marLeft w:val="0"/>
              <w:marRight w:val="0"/>
              <w:marTop w:val="0"/>
              <w:marBottom w:val="0"/>
              <w:divBdr>
                <w:top w:val="none" w:sz="0" w:space="0" w:color="auto"/>
                <w:left w:val="none" w:sz="0" w:space="0" w:color="auto"/>
                <w:bottom w:val="none" w:sz="0" w:space="0" w:color="auto"/>
                <w:right w:val="none" w:sz="0" w:space="0" w:color="auto"/>
              </w:divBdr>
            </w:div>
            <w:div w:id="363752636">
              <w:marLeft w:val="0"/>
              <w:marRight w:val="0"/>
              <w:marTop w:val="0"/>
              <w:marBottom w:val="0"/>
              <w:divBdr>
                <w:top w:val="none" w:sz="0" w:space="0" w:color="auto"/>
                <w:left w:val="none" w:sz="0" w:space="0" w:color="auto"/>
                <w:bottom w:val="none" w:sz="0" w:space="0" w:color="auto"/>
                <w:right w:val="none" w:sz="0" w:space="0" w:color="auto"/>
              </w:divBdr>
            </w:div>
            <w:div w:id="178012237">
              <w:marLeft w:val="0"/>
              <w:marRight w:val="0"/>
              <w:marTop w:val="0"/>
              <w:marBottom w:val="0"/>
              <w:divBdr>
                <w:top w:val="none" w:sz="0" w:space="0" w:color="auto"/>
                <w:left w:val="none" w:sz="0" w:space="0" w:color="auto"/>
                <w:bottom w:val="none" w:sz="0" w:space="0" w:color="auto"/>
                <w:right w:val="none" w:sz="0" w:space="0" w:color="auto"/>
              </w:divBdr>
            </w:div>
            <w:div w:id="1892306117">
              <w:marLeft w:val="0"/>
              <w:marRight w:val="0"/>
              <w:marTop w:val="0"/>
              <w:marBottom w:val="0"/>
              <w:divBdr>
                <w:top w:val="none" w:sz="0" w:space="0" w:color="auto"/>
                <w:left w:val="none" w:sz="0" w:space="0" w:color="auto"/>
                <w:bottom w:val="none" w:sz="0" w:space="0" w:color="auto"/>
                <w:right w:val="none" w:sz="0" w:space="0" w:color="auto"/>
              </w:divBdr>
            </w:div>
            <w:div w:id="904607619">
              <w:marLeft w:val="0"/>
              <w:marRight w:val="0"/>
              <w:marTop w:val="0"/>
              <w:marBottom w:val="0"/>
              <w:divBdr>
                <w:top w:val="none" w:sz="0" w:space="0" w:color="auto"/>
                <w:left w:val="none" w:sz="0" w:space="0" w:color="auto"/>
                <w:bottom w:val="none" w:sz="0" w:space="0" w:color="auto"/>
                <w:right w:val="none" w:sz="0" w:space="0" w:color="auto"/>
              </w:divBdr>
            </w:div>
            <w:div w:id="1140079313">
              <w:marLeft w:val="0"/>
              <w:marRight w:val="0"/>
              <w:marTop w:val="0"/>
              <w:marBottom w:val="0"/>
              <w:divBdr>
                <w:top w:val="none" w:sz="0" w:space="0" w:color="auto"/>
                <w:left w:val="none" w:sz="0" w:space="0" w:color="auto"/>
                <w:bottom w:val="none" w:sz="0" w:space="0" w:color="auto"/>
                <w:right w:val="none" w:sz="0" w:space="0" w:color="auto"/>
              </w:divBdr>
            </w:div>
            <w:div w:id="1969702812">
              <w:marLeft w:val="0"/>
              <w:marRight w:val="0"/>
              <w:marTop w:val="0"/>
              <w:marBottom w:val="0"/>
              <w:divBdr>
                <w:top w:val="none" w:sz="0" w:space="0" w:color="auto"/>
                <w:left w:val="none" w:sz="0" w:space="0" w:color="auto"/>
                <w:bottom w:val="none" w:sz="0" w:space="0" w:color="auto"/>
                <w:right w:val="none" w:sz="0" w:space="0" w:color="auto"/>
              </w:divBdr>
            </w:div>
            <w:div w:id="1232546954">
              <w:marLeft w:val="0"/>
              <w:marRight w:val="0"/>
              <w:marTop w:val="0"/>
              <w:marBottom w:val="0"/>
              <w:divBdr>
                <w:top w:val="none" w:sz="0" w:space="0" w:color="auto"/>
                <w:left w:val="none" w:sz="0" w:space="0" w:color="auto"/>
                <w:bottom w:val="none" w:sz="0" w:space="0" w:color="auto"/>
                <w:right w:val="none" w:sz="0" w:space="0" w:color="auto"/>
              </w:divBdr>
            </w:div>
            <w:div w:id="1146583324">
              <w:marLeft w:val="0"/>
              <w:marRight w:val="0"/>
              <w:marTop w:val="0"/>
              <w:marBottom w:val="0"/>
              <w:divBdr>
                <w:top w:val="none" w:sz="0" w:space="0" w:color="auto"/>
                <w:left w:val="none" w:sz="0" w:space="0" w:color="auto"/>
                <w:bottom w:val="none" w:sz="0" w:space="0" w:color="auto"/>
                <w:right w:val="none" w:sz="0" w:space="0" w:color="auto"/>
              </w:divBdr>
            </w:div>
            <w:div w:id="1251088713">
              <w:marLeft w:val="0"/>
              <w:marRight w:val="0"/>
              <w:marTop w:val="0"/>
              <w:marBottom w:val="0"/>
              <w:divBdr>
                <w:top w:val="none" w:sz="0" w:space="0" w:color="auto"/>
                <w:left w:val="none" w:sz="0" w:space="0" w:color="auto"/>
                <w:bottom w:val="none" w:sz="0" w:space="0" w:color="auto"/>
                <w:right w:val="none" w:sz="0" w:space="0" w:color="auto"/>
              </w:divBdr>
            </w:div>
            <w:div w:id="223369871">
              <w:marLeft w:val="0"/>
              <w:marRight w:val="0"/>
              <w:marTop w:val="0"/>
              <w:marBottom w:val="0"/>
              <w:divBdr>
                <w:top w:val="none" w:sz="0" w:space="0" w:color="auto"/>
                <w:left w:val="none" w:sz="0" w:space="0" w:color="auto"/>
                <w:bottom w:val="none" w:sz="0" w:space="0" w:color="auto"/>
                <w:right w:val="none" w:sz="0" w:space="0" w:color="auto"/>
              </w:divBdr>
            </w:div>
            <w:div w:id="1292135093">
              <w:marLeft w:val="0"/>
              <w:marRight w:val="0"/>
              <w:marTop w:val="0"/>
              <w:marBottom w:val="0"/>
              <w:divBdr>
                <w:top w:val="none" w:sz="0" w:space="0" w:color="auto"/>
                <w:left w:val="none" w:sz="0" w:space="0" w:color="auto"/>
                <w:bottom w:val="none" w:sz="0" w:space="0" w:color="auto"/>
                <w:right w:val="none" w:sz="0" w:space="0" w:color="auto"/>
              </w:divBdr>
            </w:div>
            <w:div w:id="1305771416">
              <w:marLeft w:val="0"/>
              <w:marRight w:val="0"/>
              <w:marTop w:val="0"/>
              <w:marBottom w:val="0"/>
              <w:divBdr>
                <w:top w:val="none" w:sz="0" w:space="0" w:color="auto"/>
                <w:left w:val="none" w:sz="0" w:space="0" w:color="auto"/>
                <w:bottom w:val="none" w:sz="0" w:space="0" w:color="auto"/>
                <w:right w:val="none" w:sz="0" w:space="0" w:color="auto"/>
              </w:divBdr>
            </w:div>
            <w:div w:id="1717659262">
              <w:marLeft w:val="0"/>
              <w:marRight w:val="0"/>
              <w:marTop w:val="0"/>
              <w:marBottom w:val="0"/>
              <w:divBdr>
                <w:top w:val="none" w:sz="0" w:space="0" w:color="auto"/>
                <w:left w:val="none" w:sz="0" w:space="0" w:color="auto"/>
                <w:bottom w:val="none" w:sz="0" w:space="0" w:color="auto"/>
                <w:right w:val="none" w:sz="0" w:space="0" w:color="auto"/>
              </w:divBdr>
            </w:div>
            <w:div w:id="330718155">
              <w:marLeft w:val="0"/>
              <w:marRight w:val="0"/>
              <w:marTop w:val="0"/>
              <w:marBottom w:val="0"/>
              <w:divBdr>
                <w:top w:val="none" w:sz="0" w:space="0" w:color="auto"/>
                <w:left w:val="none" w:sz="0" w:space="0" w:color="auto"/>
                <w:bottom w:val="none" w:sz="0" w:space="0" w:color="auto"/>
                <w:right w:val="none" w:sz="0" w:space="0" w:color="auto"/>
              </w:divBdr>
            </w:div>
            <w:div w:id="504369330">
              <w:marLeft w:val="0"/>
              <w:marRight w:val="0"/>
              <w:marTop w:val="0"/>
              <w:marBottom w:val="0"/>
              <w:divBdr>
                <w:top w:val="none" w:sz="0" w:space="0" w:color="auto"/>
                <w:left w:val="none" w:sz="0" w:space="0" w:color="auto"/>
                <w:bottom w:val="none" w:sz="0" w:space="0" w:color="auto"/>
                <w:right w:val="none" w:sz="0" w:space="0" w:color="auto"/>
              </w:divBdr>
            </w:div>
            <w:div w:id="11542530">
              <w:marLeft w:val="0"/>
              <w:marRight w:val="0"/>
              <w:marTop w:val="0"/>
              <w:marBottom w:val="0"/>
              <w:divBdr>
                <w:top w:val="none" w:sz="0" w:space="0" w:color="auto"/>
                <w:left w:val="none" w:sz="0" w:space="0" w:color="auto"/>
                <w:bottom w:val="none" w:sz="0" w:space="0" w:color="auto"/>
                <w:right w:val="none" w:sz="0" w:space="0" w:color="auto"/>
              </w:divBdr>
            </w:div>
            <w:div w:id="1836916958">
              <w:marLeft w:val="0"/>
              <w:marRight w:val="0"/>
              <w:marTop w:val="0"/>
              <w:marBottom w:val="0"/>
              <w:divBdr>
                <w:top w:val="none" w:sz="0" w:space="0" w:color="auto"/>
                <w:left w:val="none" w:sz="0" w:space="0" w:color="auto"/>
                <w:bottom w:val="none" w:sz="0" w:space="0" w:color="auto"/>
                <w:right w:val="none" w:sz="0" w:space="0" w:color="auto"/>
              </w:divBdr>
            </w:div>
            <w:div w:id="1986931914">
              <w:marLeft w:val="0"/>
              <w:marRight w:val="0"/>
              <w:marTop w:val="0"/>
              <w:marBottom w:val="0"/>
              <w:divBdr>
                <w:top w:val="none" w:sz="0" w:space="0" w:color="auto"/>
                <w:left w:val="none" w:sz="0" w:space="0" w:color="auto"/>
                <w:bottom w:val="none" w:sz="0" w:space="0" w:color="auto"/>
                <w:right w:val="none" w:sz="0" w:space="0" w:color="auto"/>
              </w:divBdr>
            </w:div>
            <w:div w:id="1158349838">
              <w:marLeft w:val="0"/>
              <w:marRight w:val="0"/>
              <w:marTop w:val="0"/>
              <w:marBottom w:val="0"/>
              <w:divBdr>
                <w:top w:val="none" w:sz="0" w:space="0" w:color="auto"/>
                <w:left w:val="none" w:sz="0" w:space="0" w:color="auto"/>
                <w:bottom w:val="none" w:sz="0" w:space="0" w:color="auto"/>
                <w:right w:val="none" w:sz="0" w:space="0" w:color="auto"/>
              </w:divBdr>
            </w:div>
            <w:div w:id="430707010">
              <w:marLeft w:val="0"/>
              <w:marRight w:val="0"/>
              <w:marTop w:val="0"/>
              <w:marBottom w:val="0"/>
              <w:divBdr>
                <w:top w:val="none" w:sz="0" w:space="0" w:color="auto"/>
                <w:left w:val="none" w:sz="0" w:space="0" w:color="auto"/>
                <w:bottom w:val="none" w:sz="0" w:space="0" w:color="auto"/>
                <w:right w:val="none" w:sz="0" w:space="0" w:color="auto"/>
              </w:divBdr>
            </w:div>
            <w:div w:id="430584974">
              <w:marLeft w:val="0"/>
              <w:marRight w:val="0"/>
              <w:marTop w:val="0"/>
              <w:marBottom w:val="0"/>
              <w:divBdr>
                <w:top w:val="none" w:sz="0" w:space="0" w:color="auto"/>
                <w:left w:val="none" w:sz="0" w:space="0" w:color="auto"/>
                <w:bottom w:val="none" w:sz="0" w:space="0" w:color="auto"/>
                <w:right w:val="none" w:sz="0" w:space="0" w:color="auto"/>
              </w:divBdr>
            </w:div>
            <w:div w:id="884760159">
              <w:marLeft w:val="0"/>
              <w:marRight w:val="0"/>
              <w:marTop w:val="0"/>
              <w:marBottom w:val="0"/>
              <w:divBdr>
                <w:top w:val="none" w:sz="0" w:space="0" w:color="auto"/>
                <w:left w:val="none" w:sz="0" w:space="0" w:color="auto"/>
                <w:bottom w:val="none" w:sz="0" w:space="0" w:color="auto"/>
                <w:right w:val="none" w:sz="0" w:space="0" w:color="auto"/>
              </w:divBdr>
            </w:div>
            <w:div w:id="1980265449">
              <w:marLeft w:val="0"/>
              <w:marRight w:val="0"/>
              <w:marTop w:val="0"/>
              <w:marBottom w:val="0"/>
              <w:divBdr>
                <w:top w:val="none" w:sz="0" w:space="0" w:color="auto"/>
                <w:left w:val="none" w:sz="0" w:space="0" w:color="auto"/>
                <w:bottom w:val="none" w:sz="0" w:space="0" w:color="auto"/>
                <w:right w:val="none" w:sz="0" w:space="0" w:color="auto"/>
              </w:divBdr>
            </w:div>
            <w:div w:id="1347560567">
              <w:marLeft w:val="0"/>
              <w:marRight w:val="0"/>
              <w:marTop w:val="0"/>
              <w:marBottom w:val="0"/>
              <w:divBdr>
                <w:top w:val="none" w:sz="0" w:space="0" w:color="auto"/>
                <w:left w:val="none" w:sz="0" w:space="0" w:color="auto"/>
                <w:bottom w:val="none" w:sz="0" w:space="0" w:color="auto"/>
                <w:right w:val="none" w:sz="0" w:space="0" w:color="auto"/>
              </w:divBdr>
            </w:div>
            <w:div w:id="230626336">
              <w:marLeft w:val="0"/>
              <w:marRight w:val="0"/>
              <w:marTop w:val="0"/>
              <w:marBottom w:val="0"/>
              <w:divBdr>
                <w:top w:val="none" w:sz="0" w:space="0" w:color="auto"/>
                <w:left w:val="none" w:sz="0" w:space="0" w:color="auto"/>
                <w:bottom w:val="none" w:sz="0" w:space="0" w:color="auto"/>
                <w:right w:val="none" w:sz="0" w:space="0" w:color="auto"/>
              </w:divBdr>
            </w:div>
            <w:div w:id="510414441">
              <w:marLeft w:val="0"/>
              <w:marRight w:val="0"/>
              <w:marTop w:val="0"/>
              <w:marBottom w:val="0"/>
              <w:divBdr>
                <w:top w:val="none" w:sz="0" w:space="0" w:color="auto"/>
                <w:left w:val="none" w:sz="0" w:space="0" w:color="auto"/>
                <w:bottom w:val="none" w:sz="0" w:space="0" w:color="auto"/>
                <w:right w:val="none" w:sz="0" w:space="0" w:color="auto"/>
              </w:divBdr>
            </w:div>
            <w:div w:id="809595605">
              <w:marLeft w:val="0"/>
              <w:marRight w:val="0"/>
              <w:marTop w:val="0"/>
              <w:marBottom w:val="0"/>
              <w:divBdr>
                <w:top w:val="none" w:sz="0" w:space="0" w:color="auto"/>
                <w:left w:val="none" w:sz="0" w:space="0" w:color="auto"/>
                <w:bottom w:val="none" w:sz="0" w:space="0" w:color="auto"/>
                <w:right w:val="none" w:sz="0" w:space="0" w:color="auto"/>
              </w:divBdr>
            </w:div>
            <w:div w:id="2134857790">
              <w:marLeft w:val="0"/>
              <w:marRight w:val="0"/>
              <w:marTop w:val="0"/>
              <w:marBottom w:val="0"/>
              <w:divBdr>
                <w:top w:val="none" w:sz="0" w:space="0" w:color="auto"/>
                <w:left w:val="none" w:sz="0" w:space="0" w:color="auto"/>
                <w:bottom w:val="none" w:sz="0" w:space="0" w:color="auto"/>
                <w:right w:val="none" w:sz="0" w:space="0" w:color="auto"/>
              </w:divBdr>
            </w:div>
            <w:div w:id="1524395433">
              <w:marLeft w:val="0"/>
              <w:marRight w:val="0"/>
              <w:marTop w:val="0"/>
              <w:marBottom w:val="0"/>
              <w:divBdr>
                <w:top w:val="none" w:sz="0" w:space="0" w:color="auto"/>
                <w:left w:val="none" w:sz="0" w:space="0" w:color="auto"/>
                <w:bottom w:val="none" w:sz="0" w:space="0" w:color="auto"/>
                <w:right w:val="none" w:sz="0" w:space="0" w:color="auto"/>
              </w:divBdr>
            </w:div>
            <w:div w:id="671228380">
              <w:marLeft w:val="0"/>
              <w:marRight w:val="0"/>
              <w:marTop w:val="0"/>
              <w:marBottom w:val="0"/>
              <w:divBdr>
                <w:top w:val="none" w:sz="0" w:space="0" w:color="auto"/>
                <w:left w:val="none" w:sz="0" w:space="0" w:color="auto"/>
                <w:bottom w:val="none" w:sz="0" w:space="0" w:color="auto"/>
                <w:right w:val="none" w:sz="0" w:space="0" w:color="auto"/>
              </w:divBdr>
            </w:div>
            <w:div w:id="83234273">
              <w:marLeft w:val="0"/>
              <w:marRight w:val="0"/>
              <w:marTop w:val="0"/>
              <w:marBottom w:val="0"/>
              <w:divBdr>
                <w:top w:val="none" w:sz="0" w:space="0" w:color="auto"/>
                <w:left w:val="none" w:sz="0" w:space="0" w:color="auto"/>
                <w:bottom w:val="none" w:sz="0" w:space="0" w:color="auto"/>
                <w:right w:val="none" w:sz="0" w:space="0" w:color="auto"/>
              </w:divBdr>
            </w:div>
            <w:div w:id="238515183">
              <w:marLeft w:val="0"/>
              <w:marRight w:val="0"/>
              <w:marTop w:val="0"/>
              <w:marBottom w:val="0"/>
              <w:divBdr>
                <w:top w:val="none" w:sz="0" w:space="0" w:color="auto"/>
                <w:left w:val="none" w:sz="0" w:space="0" w:color="auto"/>
                <w:bottom w:val="none" w:sz="0" w:space="0" w:color="auto"/>
                <w:right w:val="none" w:sz="0" w:space="0" w:color="auto"/>
              </w:divBdr>
            </w:div>
            <w:div w:id="1287354730">
              <w:marLeft w:val="0"/>
              <w:marRight w:val="0"/>
              <w:marTop w:val="0"/>
              <w:marBottom w:val="0"/>
              <w:divBdr>
                <w:top w:val="none" w:sz="0" w:space="0" w:color="auto"/>
                <w:left w:val="none" w:sz="0" w:space="0" w:color="auto"/>
                <w:bottom w:val="none" w:sz="0" w:space="0" w:color="auto"/>
                <w:right w:val="none" w:sz="0" w:space="0" w:color="auto"/>
              </w:divBdr>
            </w:div>
            <w:div w:id="35785404">
              <w:marLeft w:val="0"/>
              <w:marRight w:val="0"/>
              <w:marTop w:val="0"/>
              <w:marBottom w:val="0"/>
              <w:divBdr>
                <w:top w:val="none" w:sz="0" w:space="0" w:color="auto"/>
                <w:left w:val="none" w:sz="0" w:space="0" w:color="auto"/>
                <w:bottom w:val="none" w:sz="0" w:space="0" w:color="auto"/>
                <w:right w:val="none" w:sz="0" w:space="0" w:color="auto"/>
              </w:divBdr>
            </w:div>
            <w:div w:id="1365516011">
              <w:marLeft w:val="0"/>
              <w:marRight w:val="0"/>
              <w:marTop w:val="0"/>
              <w:marBottom w:val="0"/>
              <w:divBdr>
                <w:top w:val="none" w:sz="0" w:space="0" w:color="auto"/>
                <w:left w:val="none" w:sz="0" w:space="0" w:color="auto"/>
                <w:bottom w:val="none" w:sz="0" w:space="0" w:color="auto"/>
                <w:right w:val="none" w:sz="0" w:space="0" w:color="auto"/>
              </w:divBdr>
            </w:div>
            <w:div w:id="1051424824">
              <w:marLeft w:val="0"/>
              <w:marRight w:val="0"/>
              <w:marTop w:val="0"/>
              <w:marBottom w:val="0"/>
              <w:divBdr>
                <w:top w:val="none" w:sz="0" w:space="0" w:color="auto"/>
                <w:left w:val="none" w:sz="0" w:space="0" w:color="auto"/>
                <w:bottom w:val="none" w:sz="0" w:space="0" w:color="auto"/>
                <w:right w:val="none" w:sz="0" w:space="0" w:color="auto"/>
              </w:divBdr>
            </w:div>
            <w:div w:id="887836836">
              <w:marLeft w:val="0"/>
              <w:marRight w:val="0"/>
              <w:marTop w:val="0"/>
              <w:marBottom w:val="0"/>
              <w:divBdr>
                <w:top w:val="none" w:sz="0" w:space="0" w:color="auto"/>
                <w:left w:val="none" w:sz="0" w:space="0" w:color="auto"/>
                <w:bottom w:val="none" w:sz="0" w:space="0" w:color="auto"/>
                <w:right w:val="none" w:sz="0" w:space="0" w:color="auto"/>
              </w:divBdr>
            </w:div>
            <w:div w:id="1443843912">
              <w:marLeft w:val="0"/>
              <w:marRight w:val="0"/>
              <w:marTop w:val="0"/>
              <w:marBottom w:val="0"/>
              <w:divBdr>
                <w:top w:val="none" w:sz="0" w:space="0" w:color="auto"/>
                <w:left w:val="none" w:sz="0" w:space="0" w:color="auto"/>
                <w:bottom w:val="none" w:sz="0" w:space="0" w:color="auto"/>
                <w:right w:val="none" w:sz="0" w:space="0" w:color="auto"/>
              </w:divBdr>
            </w:div>
            <w:div w:id="408235176">
              <w:marLeft w:val="0"/>
              <w:marRight w:val="0"/>
              <w:marTop w:val="0"/>
              <w:marBottom w:val="0"/>
              <w:divBdr>
                <w:top w:val="none" w:sz="0" w:space="0" w:color="auto"/>
                <w:left w:val="none" w:sz="0" w:space="0" w:color="auto"/>
                <w:bottom w:val="none" w:sz="0" w:space="0" w:color="auto"/>
                <w:right w:val="none" w:sz="0" w:space="0" w:color="auto"/>
              </w:divBdr>
            </w:div>
            <w:div w:id="1279608988">
              <w:marLeft w:val="0"/>
              <w:marRight w:val="0"/>
              <w:marTop w:val="0"/>
              <w:marBottom w:val="0"/>
              <w:divBdr>
                <w:top w:val="none" w:sz="0" w:space="0" w:color="auto"/>
                <w:left w:val="none" w:sz="0" w:space="0" w:color="auto"/>
                <w:bottom w:val="none" w:sz="0" w:space="0" w:color="auto"/>
                <w:right w:val="none" w:sz="0" w:space="0" w:color="auto"/>
              </w:divBdr>
            </w:div>
            <w:div w:id="708728863">
              <w:marLeft w:val="0"/>
              <w:marRight w:val="0"/>
              <w:marTop w:val="0"/>
              <w:marBottom w:val="0"/>
              <w:divBdr>
                <w:top w:val="none" w:sz="0" w:space="0" w:color="auto"/>
                <w:left w:val="none" w:sz="0" w:space="0" w:color="auto"/>
                <w:bottom w:val="none" w:sz="0" w:space="0" w:color="auto"/>
                <w:right w:val="none" w:sz="0" w:space="0" w:color="auto"/>
              </w:divBdr>
            </w:div>
            <w:div w:id="1181239156">
              <w:marLeft w:val="0"/>
              <w:marRight w:val="0"/>
              <w:marTop w:val="0"/>
              <w:marBottom w:val="0"/>
              <w:divBdr>
                <w:top w:val="none" w:sz="0" w:space="0" w:color="auto"/>
                <w:left w:val="none" w:sz="0" w:space="0" w:color="auto"/>
                <w:bottom w:val="none" w:sz="0" w:space="0" w:color="auto"/>
                <w:right w:val="none" w:sz="0" w:space="0" w:color="auto"/>
              </w:divBdr>
            </w:div>
            <w:div w:id="1062601544">
              <w:marLeft w:val="0"/>
              <w:marRight w:val="0"/>
              <w:marTop w:val="0"/>
              <w:marBottom w:val="0"/>
              <w:divBdr>
                <w:top w:val="none" w:sz="0" w:space="0" w:color="auto"/>
                <w:left w:val="none" w:sz="0" w:space="0" w:color="auto"/>
                <w:bottom w:val="none" w:sz="0" w:space="0" w:color="auto"/>
                <w:right w:val="none" w:sz="0" w:space="0" w:color="auto"/>
              </w:divBdr>
            </w:div>
            <w:div w:id="1466049624">
              <w:marLeft w:val="0"/>
              <w:marRight w:val="0"/>
              <w:marTop w:val="0"/>
              <w:marBottom w:val="0"/>
              <w:divBdr>
                <w:top w:val="none" w:sz="0" w:space="0" w:color="auto"/>
                <w:left w:val="none" w:sz="0" w:space="0" w:color="auto"/>
                <w:bottom w:val="none" w:sz="0" w:space="0" w:color="auto"/>
                <w:right w:val="none" w:sz="0" w:space="0" w:color="auto"/>
              </w:divBdr>
            </w:div>
            <w:div w:id="1352949572">
              <w:marLeft w:val="0"/>
              <w:marRight w:val="0"/>
              <w:marTop w:val="0"/>
              <w:marBottom w:val="0"/>
              <w:divBdr>
                <w:top w:val="none" w:sz="0" w:space="0" w:color="auto"/>
                <w:left w:val="none" w:sz="0" w:space="0" w:color="auto"/>
                <w:bottom w:val="none" w:sz="0" w:space="0" w:color="auto"/>
                <w:right w:val="none" w:sz="0" w:space="0" w:color="auto"/>
              </w:divBdr>
            </w:div>
            <w:div w:id="1181777577">
              <w:marLeft w:val="0"/>
              <w:marRight w:val="0"/>
              <w:marTop w:val="0"/>
              <w:marBottom w:val="0"/>
              <w:divBdr>
                <w:top w:val="none" w:sz="0" w:space="0" w:color="auto"/>
                <w:left w:val="none" w:sz="0" w:space="0" w:color="auto"/>
                <w:bottom w:val="none" w:sz="0" w:space="0" w:color="auto"/>
                <w:right w:val="none" w:sz="0" w:space="0" w:color="auto"/>
              </w:divBdr>
            </w:div>
            <w:div w:id="1031610727">
              <w:marLeft w:val="0"/>
              <w:marRight w:val="0"/>
              <w:marTop w:val="0"/>
              <w:marBottom w:val="0"/>
              <w:divBdr>
                <w:top w:val="none" w:sz="0" w:space="0" w:color="auto"/>
                <w:left w:val="none" w:sz="0" w:space="0" w:color="auto"/>
                <w:bottom w:val="none" w:sz="0" w:space="0" w:color="auto"/>
                <w:right w:val="none" w:sz="0" w:space="0" w:color="auto"/>
              </w:divBdr>
            </w:div>
            <w:div w:id="226303878">
              <w:marLeft w:val="0"/>
              <w:marRight w:val="0"/>
              <w:marTop w:val="0"/>
              <w:marBottom w:val="0"/>
              <w:divBdr>
                <w:top w:val="none" w:sz="0" w:space="0" w:color="auto"/>
                <w:left w:val="none" w:sz="0" w:space="0" w:color="auto"/>
                <w:bottom w:val="none" w:sz="0" w:space="0" w:color="auto"/>
                <w:right w:val="none" w:sz="0" w:space="0" w:color="auto"/>
              </w:divBdr>
            </w:div>
            <w:div w:id="1928923066">
              <w:marLeft w:val="0"/>
              <w:marRight w:val="0"/>
              <w:marTop w:val="0"/>
              <w:marBottom w:val="0"/>
              <w:divBdr>
                <w:top w:val="none" w:sz="0" w:space="0" w:color="auto"/>
                <w:left w:val="none" w:sz="0" w:space="0" w:color="auto"/>
                <w:bottom w:val="none" w:sz="0" w:space="0" w:color="auto"/>
                <w:right w:val="none" w:sz="0" w:space="0" w:color="auto"/>
              </w:divBdr>
            </w:div>
            <w:div w:id="72902228">
              <w:marLeft w:val="0"/>
              <w:marRight w:val="0"/>
              <w:marTop w:val="0"/>
              <w:marBottom w:val="0"/>
              <w:divBdr>
                <w:top w:val="none" w:sz="0" w:space="0" w:color="auto"/>
                <w:left w:val="none" w:sz="0" w:space="0" w:color="auto"/>
                <w:bottom w:val="none" w:sz="0" w:space="0" w:color="auto"/>
                <w:right w:val="none" w:sz="0" w:space="0" w:color="auto"/>
              </w:divBdr>
            </w:div>
            <w:div w:id="1384865210">
              <w:marLeft w:val="0"/>
              <w:marRight w:val="0"/>
              <w:marTop w:val="0"/>
              <w:marBottom w:val="0"/>
              <w:divBdr>
                <w:top w:val="none" w:sz="0" w:space="0" w:color="auto"/>
                <w:left w:val="none" w:sz="0" w:space="0" w:color="auto"/>
                <w:bottom w:val="none" w:sz="0" w:space="0" w:color="auto"/>
                <w:right w:val="none" w:sz="0" w:space="0" w:color="auto"/>
              </w:divBdr>
            </w:div>
            <w:div w:id="1198736444">
              <w:marLeft w:val="0"/>
              <w:marRight w:val="0"/>
              <w:marTop w:val="0"/>
              <w:marBottom w:val="0"/>
              <w:divBdr>
                <w:top w:val="none" w:sz="0" w:space="0" w:color="auto"/>
                <w:left w:val="none" w:sz="0" w:space="0" w:color="auto"/>
                <w:bottom w:val="none" w:sz="0" w:space="0" w:color="auto"/>
                <w:right w:val="none" w:sz="0" w:space="0" w:color="auto"/>
              </w:divBdr>
            </w:div>
            <w:div w:id="1507742910">
              <w:marLeft w:val="0"/>
              <w:marRight w:val="0"/>
              <w:marTop w:val="0"/>
              <w:marBottom w:val="0"/>
              <w:divBdr>
                <w:top w:val="none" w:sz="0" w:space="0" w:color="auto"/>
                <w:left w:val="none" w:sz="0" w:space="0" w:color="auto"/>
                <w:bottom w:val="none" w:sz="0" w:space="0" w:color="auto"/>
                <w:right w:val="none" w:sz="0" w:space="0" w:color="auto"/>
              </w:divBdr>
            </w:div>
            <w:div w:id="358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8599">
      <w:bodyDiv w:val="1"/>
      <w:marLeft w:val="0"/>
      <w:marRight w:val="0"/>
      <w:marTop w:val="0"/>
      <w:marBottom w:val="0"/>
      <w:divBdr>
        <w:top w:val="none" w:sz="0" w:space="0" w:color="auto"/>
        <w:left w:val="none" w:sz="0" w:space="0" w:color="auto"/>
        <w:bottom w:val="none" w:sz="0" w:space="0" w:color="auto"/>
        <w:right w:val="none" w:sz="0" w:space="0" w:color="auto"/>
      </w:divBdr>
    </w:div>
    <w:div w:id="200153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74029">
          <w:marLeft w:val="0"/>
          <w:marRight w:val="0"/>
          <w:marTop w:val="0"/>
          <w:marBottom w:val="0"/>
          <w:divBdr>
            <w:top w:val="none" w:sz="0" w:space="0" w:color="auto"/>
            <w:left w:val="none" w:sz="0" w:space="0" w:color="auto"/>
            <w:bottom w:val="none" w:sz="0" w:space="0" w:color="auto"/>
            <w:right w:val="none" w:sz="0" w:space="0" w:color="auto"/>
          </w:divBdr>
          <w:divsChild>
            <w:div w:id="1267228528">
              <w:marLeft w:val="0"/>
              <w:marRight w:val="0"/>
              <w:marTop w:val="0"/>
              <w:marBottom w:val="0"/>
              <w:divBdr>
                <w:top w:val="none" w:sz="0" w:space="0" w:color="auto"/>
                <w:left w:val="none" w:sz="0" w:space="0" w:color="auto"/>
                <w:bottom w:val="none" w:sz="0" w:space="0" w:color="auto"/>
                <w:right w:val="none" w:sz="0" w:space="0" w:color="auto"/>
              </w:divBdr>
              <w:divsChild>
                <w:div w:id="674889877">
                  <w:marLeft w:val="0"/>
                  <w:marRight w:val="0"/>
                  <w:marTop w:val="0"/>
                  <w:marBottom w:val="0"/>
                  <w:divBdr>
                    <w:top w:val="none" w:sz="0" w:space="0" w:color="auto"/>
                    <w:left w:val="none" w:sz="0" w:space="0" w:color="auto"/>
                    <w:bottom w:val="none" w:sz="0" w:space="0" w:color="auto"/>
                    <w:right w:val="none" w:sz="0" w:space="0" w:color="auto"/>
                  </w:divBdr>
                  <w:divsChild>
                    <w:div w:id="13628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547">
              <w:marLeft w:val="0"/>
              <w:marRight w:val="0"/>
              <w:marTop w:val="0"/>
              <w:marBottom w:val="0"/>
              <w:divBdr>
                <w:top w:val="none" w:sz="0" w:space="0" w:color="auto"/>
                <w:left w:val="none" w:sz="0" w:space="0" w:color="auto"/>
                <w:bottom w:val="none" w:sz="0" w:space="0" w:color="auto"/>
                <w:right w:val="none" w:sz="0" w:space="0" w:color="auto"/>
              </w:divBdr>
              <w:divsChild>
                <w:div w:id="560678846">
                  <w:marLeft w:val="0"/>
                  <w:marRight w:val="0"/>
                  <w:marTop w:val="0"/>
                  <w:marBottom w:val="0"/>
                  <w:divBdr>
                    <w:top w:val="none" w:sz="0" w:space="0" w:color="auto"/>
                    <w:left w:val="none" w:sz="0" w:space="0" w:color="auto"/>
                    <w:bottom w:val="none" w:sz="0" w:space="0" w:color="auto"/>
                    <w:right w:val="none" w:sz="0" w:space="0" w:color="auto"/>
                  </w:divBdr>
                  <w:divsChild>
                    <w:div w:id="922179147">
                      <w:marLeft w:val="0"/>
                      <w:marRight w:val="0"/>
                      <w:marTop w:val="0"/>
                      <w:marBottom w:val="0"/>
                      <w:divBdr>
                        <w:top w:val="none" w:sz="0" w:space="0" w:color="auto"/>
                        <w:left w:val="none" w:sz="0" w:space="0" w:color="auto"/>
                        <w:bottom w:val="none" w:sz="0" w:space="0" w:color="auto"/>
                        <w:right w:val="none" w:sz="0" w:space="0" w:color="auto"/>
                      </w:divBdr>
                      <w:divsChild>
                        <w:div w:id="596133152">
                          <w:marLeft w:val="0"/>
                          <w:marRight w:val="0"/>
                          <w:marTop w:val="0"/>
                          <w:marBottom w:val="0"/>
                          <w:divBdr>
                            <w:top w:val="none" w:sz="0" w:space="0" w:color="auto"/>
                            <w:left w:val="none" w:sz="0" w:space="0" w:color="auto"/>
                            <w:bottom w:val="none" w:sz="0" w:space="0" w:color="auto"/>
                            <w:right w:val="none" w:sz="0" w:space="0" w:color="auto"/>
                          </w:divBdr>
                          <w:divsChild>
                            <w:div w:id="2070302323">
                              <w:marLeft w:val="0"/>
                              <w:marRight w:val="0"/>
                              <w:marTop w:val="0"/>
                              <w:marBottom w:val="0"/>
                              <w:divBdr>
                                <w:top w:val="none" w:sz="0" w:space="0" w:color="auto"/>
                                <w:left w:val="none" w:sz="0" w:space="0" w:color="auto"/>
                                <w:bottom w:val="none" w:sz="0" w:space="0" w:color="auto"/>
                                <w:right w:val="none" w:sz="0" w:space="0" w:color="auto"/>
                              </w:divBdr>
                              <w:divsChild>
                                <w:div w:id="1757284642">
                                  <w:marLeft w:val="0"/>
                                  <w:marRight w:val="0"/>
                                  <w:marTop w:val="0"/>
                                  <w:marBottom w:val="0"/>
                                  <w:divBdr>
                                    <w:top w:val="none" w:sz="0" w:space="0" w:color="auto"/>
                                    <w:left w:val="none" w:sz="0" w:space="0" w:color="auto"/>
                                    <w:bottom w:val="none" w:sz="0" w:space="0" w:color="auto"/>
                                    <w:right w:val="none" w:sz="0" w:space="0" w:color="auto"/>
                                  </w:divBdr>
                                </w:div>
                                <w:div w:id="1633901259">
                                  <w:marLeft w:val="0"/>
                                  <w:marRight w:val="0"/>
                                  <w:marTop w:val="0"/>
                                  <w:marBottom w:val="0"/>
                                  <w:divBdr>
                                    <w:top w:val="none" w:sz="0" w:space="0" w:color="auto"/>
                                    <w:left w:val="none" w:sz="0" w:space="0" w:color="auto"/>
                                    <w:bottom w:val="none" w:sz="0" w:space="0" w:color="auto"/>
                                    <w:right w:val="none" w:sz="0" w:space="0" w:color="auto"/>
                                  </w:divBdr>
                                </w:div>
                                <w:div w:id="1057585357">
                                  <w:marLeft w:val="0"/>
                                  <w:marRight w:val="0"/>
                                  <w:marTop w:val="0"/>
                                  <w:marBottom w:val="0"/>
                                  <w:divBdr>
                                    <w:top w:val="none" w:sz="0" w:space="0" w:color="auto"/>
                                    <w:left w:val="none" w:sz="0" w:space="0" w:color="auto"/>
                                    <w:bottom w:val="none" w:sz="0" w:space="0" w:color="auto"/>
                                    <w:right w:val="none" w:sz="0" w:space="0" w:color="auto"/>
                                  </w:divBdr>
                                </w:div>
                                <w:div w:id="2088307446">
                                  <w:marLeft w:val="0"/>
                                  <w:marRight w:val="0"/>
                                  <w:marTop w:val="0"/>
                                  <w:marBottom w:val="0"/>
                                  <w:divBdr>
                                    <w:top w:val="none" w:sz="0" w:space="0" w:color="auto"/>
                                    <w:left w:val="none" w:sz="0" w:space="0" w:color="auto"/>
                                    <w:bottom w:val="none" w:sz="0" w:space="0" w:color="auto"/>
                                    <w:right w:val="none" w:sz="0" w:space="0" w:color="auto"/>
                                  </w:divBdr>
                                </w:div>
                                <w:div w:id="476802895">
                                  <w:marLeft w:val="0"/>
                                  <w:marRight w:val="0"/>
                                  <w:marTop w:val="0"/>
                                  <w:marBottom w:val="0"/>
                                  <w:divBdr>
                                    <w:top w:val="none" w:sz="0" w:space="0" w:color="auto"/>
                                    <w:left w:val="none" w:sz="0" w:space="0" w:color="auto"/>
                                    <w:bottom w:val="none" w:sz="0" w:space="0" w:color="auto"/>
                                    <w:right w:val="none" w:sz="0" w:space="0" w:color="auto"/>
                                  </w:divBdr>
                                </w:div>
                                <w:div w:id="1147673038">
                                  <w:marLeft w:val="0"/>
                                  <w:marRight w:val="0"/>
                                  <w:marTop w:val="0"/>
                                  <w:marBottom w:val="0"/>
                                  <w:divBdr>
                                    <w:top w:val="none" w:sz="0" w:space="0" w:color="auto"/>
                                    <w:left w:val="none" w:sz="0" w:space="0" w:color="auto"/>
                                    <w:bottom w:val="none" w:sz="0" w:space="0" w:color="auto"/>
                                    <w:right w:val="none" w:sz="0" w:space="0" w:color="auto"/>
                                  </w:divBdr>
                                </w:div>
                                <w:div w:id="1990163474">
                                  <w:marLeft w:val="0"/>
                                  <w:marRight w:val="0"/>
                                  <w:marTop w:val="0"/>
                                  <w:marBottom w:val="0"/>
                                  <w:divBdr>
                                    <w:top w:val="none" w:sz="0" w:space="0" w:color="auto"/>
                                    <w:left w:val="none" w:sz="0" w:space="0" w:color="auto"/>
                                    <w:bottom w:val="none" w:sz="0" w:space="0" w:color="auto"/>
                                    <w:right w:val="none" w:sz="0" w:space="0" w:color="auto"/>
                                  </w:divBdr>
                                </w:div>
                                <w:div w:id="1982154528">
                                  <w:marLeft w:val="0"/>
                                  <w:marRight w:val="0"/>
                                  <w:marTop w:val="0"/>
                                  <w:marBottom w:val="0"/>
                                  <w:divBdr>
                                    <w:top w:val="none" w:sz="0" w:space="0" w:color="auto"/>
                                    <w:left w:val="none" w:sz="0" w:space="0" w:color="auto"/>
                                    <w:bottom w:val="none" w:sz="0" w:space="0" w:color="auto"/>
                                    <w:right w:val="none" w:sz="0" w:space="0" w:color="auto"/>
                                  </w:divBdr>
                                </w:div>
                                <w:div w:id="569270514">
                                  <w:marLeft w:val="0"/>
                                  <w:marRight w:val="0"/>
                                  <w:marTop w:val="0"/>
                                  <w:marBottom w:val="0"/>
                                  <w:divBdr>
                                    <w:top w:val="none" w:sz="0" w:space="0" w:color="auto"/>
                                    <w:left w:val="none" w:sz="0" w:space="0" w:color="auto"/>
                                    <w:bottom w:val="none" w:sz="0" w:space="0" w:color="auto"/>
                                    <w:right w:val="none" w:sz="0" w:space="0" w:color="auto"/>
                                  </w:divBdr>
                                </w:div>
                                <w:div w:id="1526626814">
                                  <w:marLeft w:val="0"/>
                                  <w:marRight w:val="0"/>
                                  <w:marTop w:val="0"/>
                                  <w:marBottom w:val="0"/>
                                  <w:divBdr>
                                    <w:top w:val="none" w:sz="0" w:space="0" w:color="auto"/>
                                    <w:left w:val="none" w:sz="0" w:space="0" w:color="auto"/>
                                    <w:bottom w:val="none" w:sz="0" w:space="0" w:color="auto"/>
                                    <w:right w:val="none" w:sz="0" w:space="0" w:color="auto"/>
                                  </w:divBdr>
                                </w:div>
                                <w:div w:id="578755655">
                                  <w:marLeft w:val="0"/>
                                  <w:marRight w:val="0"/>
                                  <w:marTop w:val="0"/>
                                  <w:marBottom w:val="0"/>
                                  <w:divBdr>
                                    <w:top w:val="none" w:sz="0" w:space="0" w:color="auto"/>
                                    <w:left w:val="none" w:sz="0" w:space="0" w:color="auto"/>
                                    <w:bottom w:val="none" w:sz="0" w:space="0" w:color="auto"/>
                                    <w:right w:val="none" w:sz="0" w:space="0" w:color="auto"/>
                                  </w:divBdr>
                                </w:div>
                                <w:div w:id="1831750413">
                                  <w:marLeft w:val="0"/>
                                  <w:marRight w:val="0"/>
                                  <w:marTop w:val="0"/>
                                  <w:marBottom w:val="0"/>
                                  <w:divBdr>
                                    <w:top w:val="none" w:sz="0" w:space="0" w:color="auto"/>
                                    <w:left w:val="none" w:sz="0" w:space="0" w:color="auto"/>
                                    <w:bottom w:val="none" w:sz="0" w:space="0" w:color="auto"/>
                                    <w:right w:val="none" w:sz="0" w:space="0" w:color="auto"/>
                                  </w:divBdr>
                                </w:div>
                                <w:div w:id="1178694762">
                                  <w:marLeft w:val="0"/>
                                  <w:marRight w:val="0"/>
                                  <w:marTop w:val="0"/>
                                  <w:marBottom w:val="0"/>
                                  <w:divBdr>
                                    <w:top w:val="none" w:sz="0" w:space="0" w:color="auto"/>
                                    <w:left w:val="none" w:sz="0" w:space="0" w:color="auto"/>
                                    <w:bottom w:val="none" w:sz="0" w:space="0" w:color="auto"/>
                                    <w:right w:val="none" w:sz="0" w:space="0" w:color="auto"/>
                                  </w:divBdr>
                                </w:div>
                                <w:div w:id="878782045">
                                  <w:marLeft w:val="0"/>
                                  <w:marRight w:val="0"/>
                                  <w:marTop w:val="0"/>
                                  <w:marBottom w:val="0"/>
                                  <w:divBdr>
                                    <w:top w:val="none" w:sz="0" w:space="0" w:color="auto"/>
                                    <w:left w:val="none" w:sz="0" w:space="0" w:color="auto"/>
                                    <w:bottom w:val="none" w:sz="0" w:space="0" w:color="auto"/>
                                    <w:right w:val="none" w:sz="0" w:space="0" w:color="auto"/>
                                  </w:divBdr>
                                </w:div>
                                <w:div w:id="1113743086">
                                  <w:marLeft w:val="0"/>
                                  <w:marRight w:val="0"/>
                                  <w:marTop w:val="0"/>
                                  <w:marBottom w:val="0"/>
                                  <w:divBdr>
                                    <w:top w:val="none" w:sz="0" w:space="0" w:color="auto"/>
                                    <w:left w:val="none" w:sz="0" w:space="0" w:color="auto"/>
                                    <w:bottom w:val="none" w:sz="0" w:space="0" w:color="auto"/>
                                    <w:right w:val="none" w:sz="0" w:space="0" w:color="auto"/>
                                  </w:divBdr>
                                </w:div>
                                <w:div w:id="27411105">
                                  <w:marLeft w:val="0"/>
                                  <w:marRight w:val="0"/>
                                  <w:marTop w:val="0"/>
                                  <w:marBottom w:val="0"/>
                                  <w:divBdr>
                                    <w:top w:val="none" w:sz="0" w:space="0" w:color="auto"/>
                                    <w:left w:val="none" w:sz="0" w:space="0" w:color="auto"/>
                                    <w:bottom w:val="none" w:sz="0" w:space="0" w:color="auto"/>
                                    <w:right w:val="none" w:sz="0" w:space="0" w:color="auto"/>
                                  </w:divBdr>
                                </w:div>
                                <w:div w:id="903834971">
                                  <w:marLeft w:val="0"/>
                                  <w:marRight w:val="0"/>
                                  <w:marTop w:val="0"/>
                                  <w:marBottom w:val="0"/>
                                  <w:divBdr>
                                    <w:top w:val="none" w:sz="0" w:space="0" w:color="auto"/>
                                    <w:left w:val="none" w:sz="0" w:space="0" w:color="auto"/>
                                    <w:bottom w:val="none" w:sz="0" w:space="0" w:color="auto"/>
                                    <w:right w:val="none" w:sz="0" w:space="0" w:color="auto"/>
                                  </w:divBdr>
                                </w:div>
                                <w:div w:id="2008484113">
                                  <w:marLeft w:val="0"/>
                                  <w:marRight w:val="0"/>
                                  <w:marTop w:val="0"/>
                                  <w:marBottom w:val="0"/>
                                  <w:divBdr>
                                    <w:top w:val="none" w:sz="0" w:space="0" w:color="auto"/>
                                    <w:left w:val="none" w:sz="0" w:space="0" w:color="auto"/>
                                    <w:bottom w:val="none" w:sz="0" w:space="0" w:color="auto"/>
                                    <w:right w:val="none" w:sz="0" w:space="0" w:color="auto"/>
                                  </w:divBdr>
                                </w:div>
                                <w:div w:id="1369641599">
                                  <w:marLeft w:val="0"/>
                                  <w:marRight w:val="0"/>
                                  <w:marTop w:val="0"/>
                                  <w:marBottom w:val="0"/>
                                  <w:divBdr>
                                    <w:top w:val="none" w:sz="0" w:space="0" w:color="auto"/>
                                    <w:left w:val="none" w:sz="0" w:space="0" w:color="auto"/>
                                    <w:bottom w:val="none" w:sz="0" w:space="0" w:color="auto"/>
                                    <w:right w:val="none" w:sz="0" w:space="0" w:color="auto"/>
                                  </w:divBdr>
                                </w:div>
                                <w:div w:id="692415456">
                                  <w:marLeft w:val="0"/>
                                  <w:marRight w:val="0"/>
                                  <w:marTop w:val="0"/>
                                  <w:marBottom w:val="0"/>
                                  <w:divBdr>
                                    <w:top w:val="none" w:sz="0" w:space="0" w:color="auto"/>
                                    <w:left w:val="none" w:sz="0" w:space="0" w:color="auto"/>
                                    <w:bottom w:val="none" w:sz="0" w:space="0" w:color="auto"/>
                                    <w:right w:val="none" w:sz="0" w:space="0" w:color="auto"/>
                                  </w:divBdr>
                                </w:div>
                                <w:div w:id="418337167">
                                  <w:marLeft w:val="0"/>
                                  <w:marRight w:val="0"/>
                                  <w:marTop w:val="0"/>
                                  <w:marBottom w:val="0"/>
                                  <w:divBdr>
                                    <w:top w:val="none" w:sz="0" w:space="0" w:color="auto"/>
                                    <w:left w:val="none" w:sz="0" w:space="0" w:color="auto"/>
                                    <w:bottom w:val="none" w:sz="0" w:space="0" w:color="auto"/>
                                    <w:right w:val="none" w:sz="0" w:space="0" w:color="auto"/>
                                  </w:divBdr>
                                </w:div>
                                <w:div w:id="35587561">
                                  <w:marLeft w:val="0"/>
                                  <w:marRight w:val="0"/>
                                  <w:marTop w:val="0"/>
                                  <w:marBottom w:val="0"/>
                                  <w:divBdr>
                                    <w:top w:val="none" w:sz="0" w:space="0" w:color="auto"/>
                                    <w:left w:val="none" w:sz="0" w:space="0" w:color="auto"/>
                                    <w:bottom w:val="none" w:sz="0" w:space="0" w:color="auto"/>
                                    <w:right w:val="none" w:sz="0" w:space="0" w:color="auto"/>
                                  </w:divBdr>
                                </w:div>
                                <w:div w:id="1263105672">
                                  <w:marLeft w:val="0"/>
                                  <w:marRight w:val="0"/>
                                  <w:marTop w:val="0"/>
                                  <w:marBottom w:val="0"/>
                                  <w:divBdr>
                                    <w:top w:val="none" w:sz="0" w:space="0" w:color="auto"/>
                                    <w:left w:val="none" w:sz="0" w:space="0" w:color="auto"/>
                                    <w:bottom w:val="none" w:sz="0" w:space="0" w:color="auto"/>
                                    <w:right w:val="none" w:sz="0" w:space="0" w:color="auto"/>
                                  </w:divBdr>
                                </w:div>
                                <w:div w:id="1827890580">
                                  <w:marLeft w:val="0"/>
                                  <w:marRight w:val="0"/>
                                  <w:marTop w:val="0"/>
                                  <w:marBottom w:val="0"/>
                                  <w:divBdr>
                                    <w:top w:val="none" w:sz="0" w:space="0" w:color="auto"/>
                                    <w:left w:val="none" w:sz="0" w:space="0" w:color="auto"/>
                                    <w:bottom w:val="none" w:sz="0" w:space="0" w:color="auto"/>
                                    <w:right w:val="none" w:sz="0" w:space="0" w:color="auto"/>
                                  </w:divBdr>
                                </w:div>
                                <w:div w:id="295525075">
                                  <w:marLeft w:val="0"/>
                                  <w:marRight w:val="0"/>
                                  <w:marTop w:val="0"/>
                                  <w:marBottom w:val="0"/>
                                  <w:divBdr>
                                    <w:top w:val="none" w:sz="0" w:space="0" w:color="auto"/>
                                    <w:left w:val="none" w:sz="0" w:space="0" w:color="auto"/>
                                    <w:bottom w:val="none" w:sz="0" w:space="0" w:color="auto"/>
                                    <w:right w:val="none" w:sz="0" w:space="0" w:color="auto"/>
                                  </w:divBdr>
                                </w:div>
                                <w:div w:id="1691878501">
                                  <w:marLeft w:val="0"/>
                                  <w:marRight w:val="0"/>
                                  <w:marTop w:val="0"/>
                                  <w:marBottom w:val="0"/>
                                  <w:divBdr>
                                    <w:top w:val="none" w:sz="0" w:space="0" w:color="auto"/>
                                    <w:left w:val="none" w:sz="0" w:space="0" w:color="auto"/>
                                    <w:bottom w:val="none" w:sz="0" w:space="0" w:color="auto"/>
                                    <w:right w:val="none" w:sz="0" w:space="0" w:color="auto"/>
                                  </w:divBdr>
                                </w:div>
                                <w:div w:id="346567421">
                                  <w:marLeft w:val="0"/>
                                  <w:marRight w:val="0"/>
                                  <w:marTop w:val="0"/>
                                  <w:marBottom w:val="0"/>
                                  <w:divBdr>
                                    <w:top w:val="none" w:sz="0" w:space="0" w:color="auto"/>
                                    <w:left w:val="none" w:sz="0" w:space="0" w:color="auto"/>
                                    <w:bottom w:val="none" w:sz="0" w:space="0" w:color="auto"/>
                                    <w:right w:val="none" w:sz="0" w:space="0" w:color="auto"/>
                                  </w:divBdr>
                                </w:div>
                                <w:div w:id="545607357">
                                  <w:marLeft w:val="0"/>
                                  <w:marRight w:val="0"/>
                                  <w:marTop w:val="0"/>
                                  <w:marBottom w:val="0"/>
                                  <w:divBdr>
                                    <w:top w:val="none" w:sz="0" w:space="0" w:color="auto"/>
                                    <w:left w:val="none" w:sz="0" w:space="0" w:color="auto"/>
                                    <w:bottom w:val="none" w:sz="0" w:space="0" w:color="auto"/>
                                    <w:right w:val="none" w:sz="0" w:space="0" w:color="auto"/>
                                  </w:divBdr>
                                </w:div>
                                <w:div w:id="934019149">
                                  <w:marLeft w:val="0"/>
                                  <w:marRight w:val="0"/>
                                  <w:marTop w:val="0"/>
                                  <w:marBottom w:val="0"/>
                                  <w:divBdr>
                                    <w:top w:val="none" w:sz="0" w:space="0" w:color="auto"/>
                                    <w:left w:val="none" w:sz="0" w:space="0" w:color="auto"/>
                                    <w:bottom w:val="none" w:sz="0" w:space="0" w:color="auto"/>
                                    <w:right w:val="none" w:sz="0" w:space="0" w:color="auto"/>
                                  </w:divBdr>
                                </w:div>
                                <w:div w:id="2138790731">
                                  <w:marLeft w:val="0"/>
                                  <w:marRight w:val="0"/>
                                  <w:marTop w:val="0"/>
                                  <w:marBottom w:val="0"/>
                                  <w:divBdr>
                                    <w:top w:val="none" w:sz="0" w:space="0" w:color="auto"/>
                                    <w:left w:val="none" w:sz="0" w:space="0" w:color="auto"/>
                                    <w:bottom w:val="none" w:sz="0" w:space="0" w:color="auto"/>
                                    <w:right w:val="none" w:sz="0" w:space="0" w:color="auto"/>
                                  </w:divBdr>
                                </w:div>
                                <w:div w:id="1931893679">
                                  <w:marLeft w:val="0"/>
                                  <w:marRight w:val="0"/>
                                  <w:marTop w:val="0"/>
                                  <w:marBottom w:val="0"/>
                                  <w:divBdr>
                                    <w:top w:val="none" w:sz="0" w:space="0" w:color="auto"/>
                                    <w:left w:val="none" w:sz="0" w:space="0" w:color="auto"/>
                                    <w:bottom w:val="none" w:sz="0" w:space="0" w:color="auto"/>
                                    <w:right w:val="none" w:sz="0" w:space="0" w:color="auto"/>
                                  </w:divBdr>
                                </w:div>
                                <w:div w:id="2129199550">
                                  <w:marLeft w:val="0"/>
                                  <w:marRight w:val="0"/>
                                  <w:marTop w:val="0"/>
                                  <w:marBottom w:val="0"/>
                                  <w:divBdr>
                                    <w:top w:val="none" w:sz="0" w:space="0" w:color="auto"/>
                                    <w:left w:val="none" w:sz="0" w:space="0" w:color="auto"/>
                                    <w:bottom w:val="none" w:sz="0" w:space="0" w:color="auto"/>
                                    <w:right w:val="none" w:sz="0" w:space="0" w:color="auto"/>
                                  </w:divBdr>
                                </w:div>
                                <w:div w:id="1642154823">
                                  <w:marLeft w:val="0"/>
                                  <w:marRight w:val="0"/>
                                  <w:marTop w:val="0"/>
                                  <w:marBottom w:val="0"/>
                                  <w:divBdr>
                                    <w:top w:val="none" w:sz="0" w:space="0" w:color="auto"/>
                                    <w:left w:val="none" w:sz="0" w:space="0" w:color="auto"/>
                                    <w:bottom w:val="none" w:sz="0" w:space="0" w:color="auto"/>
                                    <w:right w:val="none" w:sz="0" w:space="0" w:color="auto"/>
                                  </w:divBdr>
                                </w:div>
                                <w:div w:id="1317895">
                                  <w:marLeft w:val="0"/>
                                  <w:marRight w:val="0"/>
                                  <w:marTop w:val="0"/>
                                  <w:marBottom w:val="0"/>
                                  <w:divBdr>
                                    <w:top w:val="none" w:sz="0" w:space="0" w:color="auto"/>
                                    <w:left w:val="none" w:sz="0" w:space="0" w:color="auto"/>
                                    <w:bottom w:val="none" w:sz="0" w:space="0" w:color="auto"/>
                                    <w:right w:val="none" w:sz="0" w:space="0" w:color="auto"/>
                                  </w:divBdr>
                                </w:div>
                                <w:div w:id="1171793694">
                                  <w:marLeft w:val="0"/>
                                  <w:marRight w:val="0"/>
                                  <w:marTop w:val="0"/>
                                  <w:marBottom w:val="0"/>
                                  <w:divBdr>
                                    <w:top w:val="none" w:sz="0" w:space="0" w:color="auto"/>
                                    <w:left w:val="none" w:sz="0" w:space="0" w:color="auto"/>
                                    <w:bottom w:val="none" w:sz="0" w:space="0" w:color="auto"/>
                                    <w:right w:val="none" w:sz="0" w:space="0" w:color="auto"/>
                                  </w:divBdr>
                                </w:div>
                                <w:div w:id="1161892705">
                                  <w:marLeft w:val="0"/>
                                  <w:marRight w:val="0"/>
                                  <w:marTop w:val="0"/>
                                  <w:marBottom w:val="0"/>
                                  <w:divBdr>
                                    <w:top w:val="none" w:sz="0" w:space="0" w:color="auto"/>
                                    <w:left w:val="none" w:sz="0" w:space="0" w:color="auto"/>
                                    <w:bottom w:val="none" w:sz="0" w:space="0" w:color="auto"/>
                                    <w:right w:val="none" w:sz="0" w:space="0" w:color="auto"/>
                                  </w:divBdr>
                                </w:div>
                                <w:div w:id="1843544915">
                                  <w:marLeft w:val="0"/>
                                  <w:marRight w:val="0"/>
                                  <w:marTop w:val="0"/>
                                  <w:marBottom w:val="0"/>
                                  <w:divBdr>
                                    <w:top w:val="none" w:sz="0" w:space="0" w:color="auto"/>
                                    <w:left w:val="none" w:sz="0" w:space="0" w:color="auto"/>
                                    <w:bottom w:val="none" w:sz="0" w:space="0" w:color="auto"/>
                                    <w:right w:val="none" w:sz="0" w:space="0" w:color="auto"/>
                                  </w:divBdr>
                                </w:div>
                                <w:div w:id="1369724490">
                                  <w:marLeft w:val="0"/>
                                  <w:marRight w:val="0"/>
                                  <w:marTop w:val="0"/>
                                  <w:marBottom w:val="0"/>
                                  <w:divBdr>
                                    <w:top w:val="none" w:sz="0" w:space="0" w:color="auto"/>
                                    <w:left w:val="none" w:sz="0" w:space="0" w:color="auto"/>
                                    <w:bottom w:val="none" w:sz="0" w:space="0" w:color="auto"/>
                                    <w:right w:val="none" w:sz="0" w:space="0" w:color="auto"/>
                                  </w:divBdr>
                                </w:div>
                                <w:div w:id="1680885412">
                                  <w:marLeft w:val="0"/>
                                  <w:marRight w:val="0"/>
                                  <w:marTop w:val="0"/>
                                  <w:marBottom w:val="0"/>
                                  <w:divBdr>
                                    <w:top w:val="none" w:sz="0" w:space="0" w:color="auto"/>
                                    <w:left w:val="none" w:sz="0" w:space="0" w:color="auto"/>
                                    <w:bottom w:val="none" w:sz="0" w:space="0" w:color="auto"/>
                                    <w:right w:val="none" w:sz="0" w:space="0" w:color="auto"/>
                                  </w:divBdr>
                                </w:div>
                                <w:div w:id="618217531">
                                  <w:marLeft w:val="0"/>
                                  <w:marRight w:val="0"/>
                                  <w:marTop w:val="0"/>
                                  <w:marBottom w:val="0"/>
                                  <w:divBdr>
                                    <w:top w:val="none" w:sz="0" w:space="0" w:color="auto"/>
                                    <w:left w:val="none" w:sz="0" w:space="0" w:color="auto"/>
                                    <w:bottom w:val="none" w:sz="0" w:space="0" w:color="auto"/>
                                    <w:right w:val="none" w:sz="0" w:space="0" w:color="auto"/>
                                  </w:divBdr>
                                </w:div>
                                <w:div w:id="565846683">
                                  <w:marLeft w:val="0"/>
                                  <w:marRight w:val="0"/>
                                  <w:marTop w:val="0"/>
                                  <w:marBottom w:val="0"/>
                                  <w:divBdr>
                                    <w:top w:val="none" w:sz="0" w:space="0" w:color="auto"/>
                                    <w:left w:val="none" w:sz="0" w:space="0" w:color="auto"/>
                                    <w:bottom w:val="none" w:sz="0" w:space="0" w:color="auto"/>
                                    <w:right w:val="none" w:sz="0" w:space="0" w:color="auto"/>
                                  </w:divBdr>
                                </w:div>
                                <w:div w:id="761611695">
                                  <w:marLeft w:val="0"/>
                                  <w:marRight w:val="0"/>
                                  <w:marTop w:val="0"/>
                                  <w:marBottom w:val="0"/>
                                  <w:divBdr>
                                    <w:top w:val="none" w:sz="0" w:space="0" w:color="auto"/>
                                    <w:left w:val="none" w:sz="0" w:space="0" w:color="auto"/>
                                    <w:bottom w:val="none" w:sz="0" w:space="0" w:color="auto"/>
                                    <w:right w:val="none" w:sz="0" w:space="0" w:color="auto"/>
                                  </w:divBdr>
                                </w:div>
                                <w:div w:id="1818568131">
                                  <w:marLeft w:val="0"/>
                                  <w:marRight w:val="0"/>
                                  <w:marTop w:val="0"/>
                                  <w:marBottom w:val="0"/>
                                  <w:divBdr>
                                    <w:top w:val="none" w:sz="0" w:space="0" w:color="auto"/>
                                    <w:left w:val="none" w:sz="0" w:space="0" w:color="auto"/>
                                    <w:bottom w:val="none" w:sz="0" w:space="0" w:color="auto"/>
                                    <w:right w:val="none" w:sz="0" w:space="0" w:color="auto"/>
                                  </w:divBdr>
                                </w:div>
                                <w:div w:id="983656629">
                                  <w:marLeft w:val="0"/>
                                  <w:marRight w:val="0"/>
                                  <w:marTop w:val="0"/>
                                  <w:marBottom w:val="0"/>
                                  <w:divBdr>
                                    <w:top w:val="none" w:sz="0" w:space="0" w:color="auto"/>
                                    <w:left w:val="none" w:sz="0" w:space="0" w:color="auto"/>
                                    <w:bottom w:val="none" w:sz="0" w:space="0" w:color="auto"/>
                                    <w:right w:val="none" w:sz="0" w:space="0" w:color="auto"/>
                                  </w:divBdr>
                                </w:div>
                                <w:div w:id="420418439">
                                  <w:marLeft w:val="0"/>
                                  <w:marRight w:val="0"/>
                                  <w:marTop w:val="0"/>
                                  <w:marBottom w:val="0"/>
                                  <w:divBdr>
                                    <w:top w:val="none" w:sz="0" w:space="0" w:color="auto"/>
                                    <w:left w:val="none" w:sz="0" w:space="0" w:color="auto"/>
                                    <w:bottom w:val="none" w:sz="0" w:space="0" w:color="auto"/>
                                    <w:right w:val="none" w:sz="0" w:space="0" w:color="auto"/>
                                  </w:divBdr>
                                </w:div>
                                <w:div w:id="861936334">
                                  <w:marLeft w:val="0"/>
                                  <w:marRight w:val="0"/>
                                  <w:marTop w:val="0"/>
                                  <w:marBottom w:val="0"/>
                                  <w:divBdr>
                                    <w:top w:val="none" w:sz="0" w:space="0" w:color="auto"/>
                                    <w:left w:val="none" w:sz="0" w:space="0" w:color="auto"/>
                                    <w:bottom w:val="none" w:sz="0" w:space="0" w:color="auto"/>
                                    <w:right w:val="none" w:sz="0" w:space="0" w:color="auto"/>
                                  </w:divBdr>
                                </w:div>
                                <w:div w:id="1427000664">
                                  <w:marLeft w:val="0"/>
                                  <w:marRight w:val="0"/>
                                  <w:marTop w:val="0"/>
                                  <w:marBottom w:val="0"/>
                                  <w:divBdr>
                                    <w:top w:val="none" w:sz="0" w:space="0" w:color="auto"/>
                                    <w:left w:val="none" w:sz="0" w:space="0" w:color="auto"/>
                                    <w:bottom w:val="none" w:sz="0" w:space="0" w:color="auto"/>
                                    <w:right w:val="none" w:sz="0" w:space="0" w:color="auto"/>
                                  </w:divBdr>
                                </w:div>
                                <w:div w:id="997458021">
                                  <w:marLeft w:val="0"/>
                                  <w:marRight w:val="0"/>
                                  <w:marTop w:val="0"/>
                                  <w:marBottom w:val="0"/>
                                  <w:divBdr>
                                    <w:top w:val="none" w:sz="0" w:space="0" w:color="auto"/>
                                    <w:left w:val="none" w:sz="0" w:space="0" w:color="auto"/>
                                    <w:bottom w:val="none" w:sz="0" w:space="0" w:color="auto"/>
                                    <w:right w:val="none" w:sz="0" w:space="0" w:color="auto"/>
                                  </w:divBdr>
                                </w:div>
                                <w:div w:id="914627696">
                                  <w:marLeft w:val="0"/>
                                  <w:marRight w:val="0"/>
                                  <w:marTop w:val="0"/>
                                  <w:marBottom w:val="0"/>
                                  <w:divBdr>
                                    <w:top w:val="none" w:sz="0" w:space="0" w:color="auto"/>
                                    <w:left w:val="none" w:sz="0" w:space="0" w:color="auto"/>
                                    <w:bottom w:val="none" w:sz="0" w:space="0" w:color="auto"/>
                                    <w:right w:val="none" w:sz="0" w:space="0" w:color="auto"/>
                                  </w:divBdr>
                                </w:div>
                                <w:div w:id="405541216">
                                  <w:marLeft w:val="0"/>
                                  <w:marRight w:val="0"/>
                                  <w:marTop w:val="0"/>
                                  <w:marBottom w:val="0"/>
                                  <w:divBdr>
                                    <w:top w:val="none" w:sz="0" w:space="0" w:color="auto"/>
                                    <w:left w:val="none" w:sz="0" w:space="0" w:color="auto"/>
                                    <w:bottom w:val="none" w:sz="0" w:space="0" w:color="auto"/>
                                    <w:right w:val="none" w:sz="0" w:space="0" w:color="auto"/>
                                  </w:divBdr>
                                </w:div>
                                <w:div w:id="696975588">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98062050">
                                  <w:marLeft w:val="0"/>
                                  <w:marRight w:val="0"/>
                                  <w:marTop w:val="0"/>
                                  <w:marBottom w:val="0"/>
                                  <w:divBdr>
                                    <w:top w:val="none" w:sz="0" w:space="0" w:color="auto"/>
                                    <w:left w:val="none" w:sz="0" w:space="0" w:color="auto"/>
                                    <w:bottom w:val="none" w:sz="0" w:space="0" w:color="auto"/>
                                    <w:right w:val="none" w:sz="0" w:space="0" w:color="auto"/>
                                  </w:divBdr>
                                </w:div>
                                <w:div w:id="763916702">
                                  <w:marLeft w:val="0"/>
                                  <w:marRight w:val="0"/>
                                  <w:marTop w:val="0"/>
                                  <w:marBottom w:val="0"/>
                                  <w:divBdr>
                                    <w:top w:val="none" w:sz="0" w:space="0" w:color="auto"/>
                                    <w:left w:val="none" w:sz="0" w:space="0" w:color="auto"/>
                                    <w:bottom w:val="none" w:sz="0" w:space="0" w:color="auto"/>
                                    <w:right w:val="none" w:sz="0" w:space="0" w:color="auto"/>
                                  </w:divBdr>
                                </w:div>
                                <w:div w:id="1895965123">
                                  <w:marLeft w:val="0"/>
                                  <w:marRight w:val="0"/>
                                  <w:marTop w:val="0"/>
                                  <w:marBottom w:val="0"/>
                                  <w:divBdr>
                                    <w:top w:val="none" w:sz="0" w:space="0" w:color="auto"/>
                                    <w:left w:val="none" w:sz="0" w:space="0" w:color="auto"/>
                                    <w:bottom w:val="none" w:sz="0" w:space="0" w:color="auto"/>
                                    <w:right w:val="none" w:sz="0" w:space="0" w:color="auto"/>
                                  </w:divBdr>
                                </w:div>
                                <w:div w:id="1239711558">
                                  <w:marLeft w:val="0"/>
                                  <w:marRight w:val="0"/>
                                  <w:marTop w:val="0"/>
                                  <w:marBottom w:val="0"/>
                                  <w:divBdr>
                                    <w:top w:val="none" w:sz="0" w:space="0" w:color="auto"/>
                                    <w:left w:val="none" w:sz="0" w:space="0" w:color="auto"/>
                                    <w:bottom w:val="none" w:sz="0" w:space="0" w:color="auto"/>
                                    <w:right w:val="none" w:sz="0" w:space="0" w:color="auto"/>
                                  </w:divBdr>
                                </w:div>
                                <w:div w:id="1473592265">
                                  <w:marLeft w:val="0"/>
                                  <w:marRight w:val="0"/>
                                  <w:marTop w:val="0"/>
                                  <w:marBottom w:val="0"/>
                                  <w:divBdr>
                                    <w:top w:val="none" w:sz="0" w:space="0" w:color="auto"/>
                                    <w:left w:val="none" w:sz="0" w:space="0" w:color="auto"/>
                                    <w:bottom w:val="none" w:sz="0" w:space="0" w:color="auto"/>
                                    <w:right w:val="none" w:sz="0" w:space="0" w:color="auto"/>
                                  </w:divBdr>
                                </w:div>
                                <w:div w:id="948590075">
                                  <w:marLeft w:val="0"/>
                                  <w:marRight w:val="0"/>
                                  <w:marTop w:val="0"/>
                                  <w:marBottom w:val="0"/>
                                  <w:divBdr>
                                    <w:top w:val="none" w:sz="0" w:space="0" w:color="auto"/>
                                    <w:left w:val="none" w:sz="0" w:space="0" w:color="auto"/>
                                    <w:bottom w:val="none" w:sz="0" w:space="0" w:color="auto"/>
                                    <w:right w:val="none" w:sz="0" w:space="0" w:color="auto"/>
                                  </w:divBdr>
                                </w:div>
                                <w:div w:id="855188720">
                                  <w:marLeft w:val="0"/>
                                  <w:marRight w:val="0"/>
                                  <w:marTop w:val="0"/>
                                  <w:marBottom w:val="0"/>
                                  <w:divBdr>
                                    <w:top w:val="none" w:sz="0" w:space="0" w:color="auto"/>
                                    <w:left w:val="none" w:sz="0" w:space="0" w:color="auto"/>
                                    <w:bottom w:val="none" w:sz="0" w:space="0" w:color="auto"/>
                                    <w:right w:val="none" w:sz="0" w:space="0" w:color="auto"/>
                                  </w:divBdr>
                                </w:div>
                                <w:div w:id="294340408">
                                  <w:marLeft w:val="0"/>
                                  <w:marRight w:val="0"/>
                                  <w:marTop w:val="0"/>
                                  <w:marBottom w:val="0"/>
                                  <w:divBdr>
                                    <w:top w:val="none" w:sz="0" w:space="0" w:color="auto"/>
                                    <w:left w:val="none" w:sz="0" w:space="0" w:color="auto"/>
                                    <w:bottom w:val="none" w:sz="0" w:space="0" w:color="auto"/>
                                    <w:right w:val="none" w:sz="0" w:space="0" w:color="auto"/>
                                  </w:divBdr>
                                </w:div>
                                <w:div w:id="1178080467">
                                  <w:marLeft w:val="0"/>
                                  <w:marRight w:val="0"/>
                                  <w:marTop w:val="0"/>
                                  <w:marBottom w:val="0"/>
                                  <w:divBdr>
                                    <w:top w:val="none" w:sz="0" w:space="0" w:color="auto"/>
                                    <w:left w:val="none" w:sz="0" w:space="0" w:color="auto"/>
                                    <w:bottom w:val="none" w:sz="0" w:space="0" w:color="auto"/>
                                    <w:right w:val="none" w:sz="0" w:space="0" w:color="auto"/>
                                  </w:divBdr>
                                </w:div>
                                <w:div w:id="1821187135">
                                  <w:marLeft w:val="0"/>
                                  <w:marRight w:val="0"/>
                                  <w:marTop w:val="0"/>
                                  <w:marBottom w:val="0"/>
                                  <w:divBdr>
                                    <w:top w:val="none" w:sz="0" w:space="0" w:color="auto"/>
                                    <w:left w:val="none" w:sz="0" w:space="0" w:color="auto"/>
                                    <w:bottom w:val="none" w:sz="0" w:space="0" w:color="auto"/>
                                    <w:right w:val="none" w:sz="0" w:space="0" w:color="auto"/>
                                  </w:divBdr>
                                </w:div>
                                <w:div w:id="1076707773">
                                  <w:marLeft w:val="0"/>
                                  <w:marRight w:val="0"/>
                                  <w:marTop w:val="0"/>
                                  <w:marBottom w:val="0"/>
                                  <w:divBdr>
                                    <w:top w:val="none" w:sz="0" w:space="0" w:color="auto"/>
                                    <w:left w:val="none" w:sz="0" w:space="0" w:color="auto"/>
                                    <w:bottom w:val="none" w:sz="0" w:space="0" w:color="auto"/>
                                    <w:right w:val="none" w:sz="0" w:space="0" w:color="auto"/>
                                  </w:divBdr>
                                </w:div>
                                <w:div w:id="2117211835">
                                  <w:marLeft w:val="0"/>
                                  <w:marRight w:val="0"/>
                                  <w:marTop w:val="0"/>
                                  <w:marBottom w:val="0"/>
                                  <w:divBdr>
                                    <w:top w:val="none" w:sz="0" w:space="0" w:color="auto"/>
                                    <w:left w:val="none" w:sz="0" w:space="0" w:color="auto"/>
                                    <w:bottom w:val="none" w:sz="0" w:space="0" w:color="auto"/>
                                    <w:right w:val="none" w:sz="0" w:space="0" w:color="auto"/>
                                  </w:divBdr>
                                </w:div>
                                <w:div w:id="490298782">
                                  <w:marLeft w:val="0"/>
                                  <w:marRight w:val="0"/>
                                  <w:marTop w:val="0"/>
                                  <w:marBottom w:val="0"/>
                                  <w:divBdr>
                                    <w:top w:val="none" w:sz="0" w:space="0" w:color="auto"/>
                                    <w:left w:val="none" w:sz="0" w:space="0" w:color="auto"/>
                                    <w:bottom w:val="none" w:sz="0" w:space="0" w:color="auto"/>
                                    <w:right w:val="none" w:sz="0" w:space="0" w:color="auto"/>
                                  </w:divBdr>
                                </w:div>
                                <w:div w:id="568466157">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1744060914">
                                  <w:marLeft w:val="0"/>
                                  <w:marRight w:val="0"/>
                                  <w:marTop w:val="0"/>
                                  <w:marBottom w:val="0"/>
                                  <w:divBdr>
                                    <w:top w:val="none" w:sz="0" w:space="0" w:color="auto"/>
                                    <w:left w:val="none" w:sz="0" w:space="0" w:color="auto"/>
                                    <w:bottom w:val="none" w:sz="0" w:space="0" w:color="auto"/>
                                    <w:right w:val="none" w:sz="0" w:space="0" w:color="auto"/>
                                  </w:divBdr>
                                </w:div>
                                <w:div w:id="2064669025">
                                  <w:marLeft w:val="0"/>
                                  <w:marRight w:val="0"/>
                                  <w:marTop w:val="0"/>
                                  <w:marBottom w:val="0"/>
                                  <w:divBdr>
                                    <w:top w:val="none" w:sz="0" w:space="0" w:color="auto"/>
                                    <w:left w:val="none" w:sz="0" w:space="0" w:color="auto"/>
                                    <w:bottom w:val="none" w:sz="0" w:space="0" w:color="auto"/>
                                    <w:right w:val="none" w:sz="0" w:space="0" w:color="auto"/>
                                  </w:divBdr>
                                </w:div>
                                <w:div w:id="2002653316">
                                  <w:marLeft w:val="0"/>
                                  <w:marRight w:val="0"/>
                                  <w:marTop w:val="0"/>
                                  <w:marBottom w:val="0"/>
                                  <w:divBdr>
                                    <w:top w:val="none" w:sz="0" w:space="0" w:color="auto"/>
                                    <w:left w:val="none" w:sz="0" w:space="0" w:color="auto"/>
                                    <w:bottom w:val="none" w:sz="0" w:space="0" w:color="auto"/>
                                    <w:right w:val="none" w:sz="0" w:space="0" w:color="auto"/>
                                  </w:divBdr>
                                </w:div>
                                <w:div w:id="320668821">
                                  <w:marLeft w:val="0"/>
                                  <w:marRight w:val="0"/>
                                  <w:marTop w:val="0"/>
                                  <w:marBottom w:val="0"/>
                                  <w:divBdr>
                                    <w:top w:val="none" w:sz="0" w:space="0" w:color="auto"/>
                                    <w:left w:val="none" w:sz="0" w:space="0" w:color="auto"/>
                                    <w:bottom w:val="none" w:sz="0" w:space="0" w:color="auto"/>
                                    <w:right w:val="none" w:sz="0" w:space="0" w:color="auto"/>
                                  </w:divBdr>
                                </w:div>
                                <w:div w:id="1180775219">
                                  <w:marLeft w:val="0"/>
                                  <w:marRight w:val="0"/>
                                  <w:marTop w:val="0"/>
                                  <w:marBottom w:val="0"/>
                                  <w:divBdr>
                                    <w:top w:val="none" w:sz="0" w:space="0" w:color="auto"/>
                                    <w:left w:val="none" w:sz="0" w:space="0" w:color="auto"/>
                                    <w:bottom w:val="none" w:sz="0" w:space="0" w:color="auto"/>
                                    <w:right w:val="none" w:sz="0" w:space="0" w:color="auto"/>
                                  </w:divBdr>
                                </w:div>
                                <w:div w:id="1277828648">
                                  <w:marLeft w:val="0"/>
                                  <w:marRight w:val="0"/>
                                  <w:marTop w:val="0"/>
                                  <w:marBottom w:val="0"/>
                                  <w:divBdr>
                                    <w:top w:val="none" w:sz="0" w:space="0" w:color="auto"/>
                                    <w:left w:val="none" w:sz="0" w:space="0" w:color="auto"/>
                                    <w:bottom w:val="none" w:sz="0" w:space="0" w:color="auto"/>
                                    <w:right w:val="none" w:sz="0" w:space="0" w:color="auto"/>
                                  </w:divBdr>
                                </w:div>
                                <w:div w:id="113134949">
                                  <w:marLeft w:val="0"/>
                                  <w:marRight w:val="0"/>
                                  <w:marTop w:val="0"/>
                                  <w:marBottom w:val="0"/>
                                  <w:divBdr>
                                    <w:top w:val="none" w:sz="0" w:space="0" w:color="auto"/>
                                    <w:left w:val="none" w:sz="0" w:space="0" w:color="auto"/>
                                    <w:bottom w:val="none" w:sz="0" w:space="0" w:color="auto"/>
                                    <w:right w:val="none" w:sz="0" w:space="0" w:color="auto"/>
                                  </w:divBdr>
                                </w:div>
                                <w:div w:id="985430749">
                                  <w:marLeft w:val="0"/>
                                  <w:marRight w:val="0"/>
                                  <w:marTop w:val="0"/>
                                  <w:marBottom w:val="0"/>
                                  <w:divBdr>
                                    <w:top w:val="none" w:sz="0" w:space="0" w:color="auto"/>
                                    <w:left w:val="none" w:sz="0" w:space="0" w:color="auto"/>
                                    <w:bottom w:val="none" w:sz="0" w:space="0" w:color="auto"/>
                                    <w:right w:val="none" w:sz="0" w:space="0" w:color="auto"/>
                                  </w:divBdr>
                                </w:div>
                                <w:div w:id="600603412">
                                  <w:marLeft w:val="0"/>
                                  <w:marRight w:val="0"/>
                                  <w:marTop w:val="0"/>
                                  <w:marBottom w:val="0"/>
                                  <w:divBdr>
                                    <w:top w:val="none" w:sz="0" w:space="0" w:color="auto"/>
                                    <w:left w:val="none" w:sz="0" w:space="0" w:color="auto"/>
                                    <w:bottom w:val="none" w:sz="0" w:space="0" w:color="auto"/>
                                    <w:right w:val="none" w:sz="0" w:space="0" w:color="auto"/>
                                  </w:divBdr>
                                </w:div>
                                <w:div w:id="1647927170">
                                  <w:marLeft w:val="0"/>
                                  <w:marRight w:val="0"/>
                                  <w:marTop w:val="0"/>
                                  <w:marBottom w:val="0"/>
                                  <w:divBdr>
                                    <w:top w:val="none" w:sz="0" w:space="0" w:color="auto"/>
                                    <w:left w:val="none" w:sz="0" w:space="0" w:color="auto"/>
                                    <w:bottom w:val="none" w:sz="0" w:space="0" w:color="auto"/>
                                    <w:right w:val="none" w:sz="0" w:space="0" w:color="auto"/>
                                  </w:divBdr>
                                </w:div>
                                <w:div w:id="818694614">
                                  <w:marLeft w:val="0"/>
                                  <w:marRight w:val="0"/>
                                  <w:marTop w:val="0"/>
                                  <w:marBottom w:val="0"/>
                                  <w:divBdr>
                                    <w:top w:val="none" w:sz="0" w:space="0" w:color="auto"/>
                                    <w:left w:val="none" w:sz="0" w:space="0" w:color="auto"/>
                                    <w:bottom w:val="none" w:sz="0" w:space="0" w:color="auto"/>
                                    <w:right w:val="none" w:sz="0" w:space="0" w:color="auto"/>
                                  </w:divBdr>
                                </w:div>
                                <w:div w:id="1163619535">
                                  <w:marLeft w:val="0"/>
                                  <w:marRight w:val="0"/>
                                  <w:marTop w:val="0"/>
                                  <w:marBottom w:val="0"/>
                                  <w:divBdr>
                                    <w:top w:val="none" w:sz="0" w:space="0" w:color="auto"/>
                                    <w:left w:val="none" w:sz="0" w:space="0" w:color="auto"/>
                                    <w:bottom w:val="none" w:sz="0" w:space="0" w:color="auto"/>
                                    <w:right w:val="none" w:sz="0" w:space="0" w:color="auto"/>
                                  </w:divBdr>
                                </w:div>
                                <w:div w:id="1783915268">
                                  <w:marLeft w:val="0"/>
                                  <w:marRight w:val="0"/>
                                  <w:marTop w:val="0"/>
                                  <w:marBottom w:val="0"/>
                                  <w:divBdr>
                                    <w:top w:val="none" w:sz="0" w:space="0" w:color="auto"/>
                                    <w:left w:val="none" w:sz="0" w:space="0" w:color="auto"/>
                                    <w:bottom w:val="none" w:sz="0" w:space="0" w:color="auto"/>
                                    <w:right w:val="none" w:sz="0" w:space="0" w:color="auto"/>
                                  </w:divBdr>
                                </w:div>
                                <w:div w:id="1126586609">
                                  <w:marLeft w:val="0"/>
                                  <w:marRight w:val="0"/>
                                  <w:marTop w:val="0"/>
                                  <w:marBottom w:val="0"/>
                                  <w:divBdr>
                                    <w:top w:val="none" w:sz="0" w:space="0" w:color="auto"/>
                                    <w:left w:val="none" w:sz="0" w:space="0" w:color="auto"/>
                                    <w:bottom w:val="none" w:sz="0" w:space="0" w:color="auto"/>
                                    <w:right w:val="none" w:sz="0" w:space="0" w:color="auto"/>
                                  </w:divBdr>
                                </w:div>
                                <w:div w:id="750929577">
                                  <w:marLeft w:val="0"/>
                                  <w:marRight w:val="0"/>
                                  <w:marTop w:val="0"/>
                                  <w:marBottom w:val="0"/>
                                  <w:divBdr>
                                    <w:top w:val="none" w:sz="0" w:space="0" w:color="auto"/>
                                    <w:left w:val="none" w:sz="0" w:space="0" w:color="auto"/>
                                    <w:bottom w:val="none" w:sz="0" w:space="0" w:color="auto"/>
                                    <w:right w:val="none" w:sz="0" w:space="0" w:color="auto"/>
                                  </w:divBdr>
                                </w:div>
                                <w:div w:id="1265573657">
                                  <w:marLeft w:val="0"/>
                                  <w:marRight w:val="0"/>
                                  <w:marTop w:val="0"/>
                                  <w:marBottom w:val="0"/>
                                  <w:divBdr>
                                    <w:top w:val="none" w:sz="0" w:space="0" w:color="auto"/>
                                    <w:left w:val="none" w:sz="0" w:space="0" w:color="auto"/>
                                    <w:bottom w:val="none" w:sz="0" w:space="0" w:color="auto"/>
                                    <w:right w:val="none" w:sz="0" w:space="0" w:color="auto"/>
                                  </w:divBdr>
                                </w:div>
                                <w:div w:id="93205915">
                                  <w:marLeft w:val="0"/>
                                  <w:marRight w:val="0"/>
                                  <w:marTop w:val="0"/>
                                  <w:marBottom w:val="0"/>
                                  <w:divBdr>
                                    <w:top w:val="none" w:sz="0" w:space="0" w:color="auto"/>
                                    <w:left w:val="none" w:sz="0" w:space="0" w:color="auto"/>
                                    <w:bottom w:val="none" w:sz="0" w:space="0" w:color="auto"/>
                                    <w:right w:val="none" w:sz="0" w:space="0" w:color="auto"/>
                                  </w:divBdr>
                                </w:div>
                                <w:div w:id="379666733">
                                  <w:marLeft w:val="0"/>
                                  <w:marRight w:val="0"/>
                                  <w:marTop w:val="0"/>
                                  <w:marBottom w:val="0"/>
                                  <w:divBdr>
                                    <w:top w:val="none" w:sz="0" w:space="0" w:color="auto"/>
                                    <w:left w:val="none" w:sz="0" w:space="0" w:color="auto"/>
                                    <w:bottom w:val="none" w:sz="0" w:space="0" w:color="auto"/>
                                    <w:right w:val="none" w:sz="0" w:space="0" w:color="auto"/>
                                  </w:divBdr>
                                </w:div>
                                <w:div w:id="32383848">
                                  <w:marLeft w:val="0"/>
                                  <w:marRight w:val="0"/>
                                  <w:marTop w:val="0"/>
                                  <w:marBottom w:val="0"/>
                                  <w:divBdr>
                                    <w:top w:val="none" w:sz="0" w:space="0" w:color="auto"/>
                                    <w:left w:val="none" w:sz="0" w:space="0" w:color="auto"/>
                                    <w:bottom w:val="none" w:sz="0" w:space="0" w:color="auto"/>
                                    <w:right w:val="none" w:sz="0" w:space="0" w:color="auto"/>
                                  </w:divBdr>
                                </w:div>
                                <w:div w:id="1297570094">
                                  <w:marLeft w:val="0"/>
                                  <w:marRight w:val="0"/>
                                  <w:marTop w:val="0"/>
                                  <w:marBottom w:val="0"/>
                                  <w:divBdr>
                                    <w:top w:val="none" w:sz="0" w:space="0" w:color="auto"/>
                                    <w:left w:val="none" w:sz="0" w:space="0" w:color="auto"/>
                                    <w:bottom w:val="none" w:sz="0" w:space="0" w:color="auto"/>
                                    <w:right w:val="none" w:sz="0" w:space="0" w:color="auto"/>
                                  </w:divBdr>
                                </w:div>
                                <w:div w:id="1647204793">
                                  <w:marLeft w:val="0"/>
                                  <w:marRight w:val="0"/>
                                  <w:marTop w:val="0"/>
                                  <w:marBottom w:val="0"/>
                                  <w:divBdr>
                                    <w:top w:val="none" w:sz="0" w:space="0" w:color="auto"/>
                                    <w:left w:val="none" w:sz="0" w:space="0" w:color="auto"/>
                                    <w:bottom w:val="none" w:sz="0" w:space="0" w:color="auto"/>
                                    <w:right w:val="none" w:sz="0" w:space="0" w:color="auto"/>
                                  </w:divBdr>
                                </w:div>
                                <w:div w:id="976178283">
                                  <w:marLeft w:val="0"/>
                                  <w:marRight w:val="0"/>
                                  <w:marTop w:val="0"/>
                                  <w:marBottom w:val="0"/>
                                  <w:divBdr>
                                    <w:top w:val="none" w:sz="0" w:space="0" w:color="auto"/>
                                    <w:left w:val="none" w:sz="0" w:space="0" w:color="auto"/>
                                    <w:bottom w:val="none" w:sz="0" w:space="0" w:color="auto"/>
                                    <w:right w:val="none" w:sz="0" w:space="0" w:color="auto"/>
                                  </w:divBdr>
                                </w:div>
                                <w:div w:id="1208948890">
                                  <w:marLeft w:val="0"/>
                                  <w:marRight w:val="0"/>
                                  <w:marTop w:val="0"/>
                                  <w:marBottom w:val="0"/>
                                  <w:divBdr>
                                    <w:top w:val="none" w:sz="0" w:space="0" w:color="auto"/>
                                    <w:left w:val="none" w:sz="0" w:space="0" w:color="auto"/>
                                    <w:bottom w:val="none" w:sz="0" w:space="0" w:color="auto"/>
                                    <w:right w:val="none" w:sz="0" w:space="0" w:color="auto"/>
                                  </w:divBdr>
                                </w:div>
                                <w:div w:id="1322729940">
                                  <w:marLeft w:val="0"/>
                                  <w:marRight w:val="0"/>
                                  <w:marTop w:val="0"/>
                                  <w:marBottom w:val="0"/>
                                  <w:divBdr>
                                    <w:top w:val="none" w:sz="0" w:space="0" w:color="auto"/>
                                    <w:left w:val="none" w:sz="0" w:space="0" w:color="auto"/>
                                    <w:bottom w:val="none" w:sz="0" w:space="0" w:color="auto"/>
                                    <w:right w:val="none" w:sz="0" w:space="0" w:color="auto"/>
                                  </w:divBdr>
                                </w:div>
                                <w:div w:id="1974627457">
                                  <w:marLeft w:val="0"/>
                                  <w:marRight w:val="0"/>
                                  <w:marTop w:val="0"/>
                                  <w:marBottom w:val="0"/>
                                  <w:divBdr>
                                    <w:top w:val="none" w:sz="0" w:space="0" w:color="auto"/>
                                    <w:left w:val="none" w:sz="0" w:space="0" w:color="auto"/>
                                    <w:bottom w:val="none" w:sz="0" w:space="0" w:color="auto"/>
                                    <w:right w:val="none" w:sz="0" w:space="0" w:color="auto"/>
                                  </w:divBdr>
                                </w:div>
                                <w:div w:id="1030036426">
                                  <w:marLeft w:val="0"/>
                                  <w:marRight w:val="0"/>
                                  <w:marTop w:val="0"/>
                                  <w:marBottom w:val="0"/>
                                  <w:divBdr>
                                    <w:top w:val="none" w:sz="0" w:space="0" w:color="auto"/>
                                    <w:left w:val="none" w:sz="0" w:space="0" w:color="auto"/>
                                    <w:bottom w:val="none" w:sz="0" w:space="0" w:color="auto"/>
                                    <w:right w:val="none" w:sz="0" w:space="0" w:color="auto"/>
                                  </w:divBdr>
                                </w:div>
                                <w:div w:id="408045677">
                                  <w:marLeft w:val="0"/>
                                  <w:marRight w:val="0"/>
                                  <w:marTop w:val="0"/>
                                  <w:marBottom w:val="0"/>
                                  <w:divBdr>
                                    <w:top w:val="none" w:sz="0" w:space="0" w:color="auto"/>
                                    <w:left w:val="none" w:sz="0" w:space="0" w:color="auto"/>
                                    <w:bottom w:val="none" w:sz="0" w:space="0" w:color="auto"/>
                                    <w:right w:val="none" w:sz="0" w:space="0" w:color="auto"/>
                                  </w:divBdr>
                                </w:div>
                                <w:div w:id="729613121">
                                  <w:marLeft w:val="0"/>
                                  <w:marRight w:val="0"/>
                                  <w:marTop w:val="0"/>
                                  <w:marBottom w:val="0"/>
                                  <w:divBdr>
                                    <w:top w:val="none" w:sz="0" w:space="0" w:color="auto"/>
                                    <w:left w:val="none" w:sz="0" w:space="0" w:color="auto"/>
                                    <w:bottom w:val="none" w:sz="0" w:space="0" w:color="auto"/>
                                    <w:right w:val="none" w:sz="0" w:space="0" w:color="auto"/>
                                  </w:divBdr>
                                </w:div>
                                <w:div w:id="1482040137">
                                  <w:marLeft w:val="0"/>
                                  <w:marRight w:val="0"/>
                                  <w:marTop w:val="0"/>
                                  <w:marBottom w:val="0"/>
                                  <w:divBdr>
                                    <w:top w:val="none" w:sz="0" w:space="0" w:color="auto"/>
                                    <w:left w:val="none" w:sz="0" w:space="0" w:color="auto"/>
                                    <w:bottom w:val="none" w:sz="0" w:space="0" w:color="auto"/>
                                    <w:right w:val="none" w:sz="0" w:space="0" w:color="auto"/>
                                  </w:divBdr>
                                </w:div>
                                <w:div w:id="1025249402">
                                  <w:marLeft w:val="0"/>
                                  <w:marRight w:val="0"/>
                                  <w:marTop w:val="0"/>
                                  <w:marBottom w:val="0"/>
                                  <w:divBdr>
                                    <w:top w:val="none" w:sz="0" w:space="0" w:color="auto"/>
                                    <w:left w:val="none" w:sz="0" w:space="0" w:color="auto"/>
                                    <w:bottom w:val="none" w:sz="0" w:space="0" w:color="auto"/>
                                    <w:right w:val="none" w:sz="0" w:space="0" w:color="auto"/>
                                  </w:divBdr>
                                </w:div>
                                <w:div w:id="458456301">
                                  <w:marLeft w:val="0"/>
                                  <w:marRight w:val="0"/>
                                  <w:marTop w:val="0"/>
                                  <w:marBottom w:val="0"/>
                                  <w:divBdr>
                                    <w:top w:val="none" w:sz="0" w:space="0" w:color="auto"/>
                                    <w:left w:val="none" w:sz="0" w:space="0" w:color="auto"/>
                                    <w:bottom w:val="none" w:sz="0" w:space="0" w:color="auto"/>
                                    <w:right w:val="none" w:sz="0" w:space="0" w:color="auto"/>
                                  </w:divBdr>
                                </w:div>
                                <w:div w:id="741829325">
                                  <w:marLeft w:val="0"/>
                                  <w:marRight w:val="0"/>
                                  <w:marTop w:val="0"/>
                                  <w:marBottom w:val="0"/>
                                  <w:divBdr>
                                    <w:top w:val="none" w:sz="0" w:space="0" w:color="auto"/>
                                    <w:left w:val="none" w:sz="0" w:space="0" w:color="auto"/>
                                    <w:bottom w:val="none" w:sz="0" w:space="0" w:color="auto"/>
                                    <w:right w:val="none" w:sz="0" w:space="0" w:color="auto"/>
                                  </w:divBdr>
                                </w:div>
                                <w:div w:id="1394305694">
                                  <w:marLeft w:val="0"/>
                                  <w:marRight w:val="0"/>
                                  <w:marTop w:val="0"/>
                                  <w:marBottom w:val="0"/>
                                  <w:divBdr>
                                    <w:top w:val="none" w:sz="0" w:space="0" w:color="auto"/>
                                    <w:left w:val="none" w:sz="0" w:space="0" w:color="auto"/>
                                    <w:bottom w:val="none" w:sz="0" w:space="0" w:color="auto"/>
                                    <w:right w:val="none" w:sz="0" w:space="0" w:color="auto"/>
                                  </w:divBdr>
                                </w:div>
                                <w:div w:id="1465074485">
                                  <w:marLeft w:val="0"/>
                                  <w:marRight w:val="0"/>
                                  <w:marTop w:val="0"/>
                                  <w:marBottom w:val="0"/>
                                  <w:divBdr>
                                    <w:top w:val="none" w:sz="0" w:space="0" w:color="auto"/>
                                    <w:left w:val="none" w:sz="0" w:space="0" w:color="auto"/>
                                    <w:bottom w:val="none" w:sz="0" w:space="0" w:color="auto"/>
                                    <w:right w:val="none" w:sz="0" w:space="0" w:color="auto"/>
                                  </w:divBdr>
                                </w:div>
                                <w:div w:id="1377970271">
                                  <w:marLeft w:val="0"/>
                                  <w:marRight w:val="0"/>
                                  <w:marTop w:val="0"/>
                                  <w:marBottom w:val="0"/>
                                  <w:divBdr>
                                    <w:top w:val="none" w:sz="0" w:space="0" w:color="auto"/>
                                    <w:left w:val="none" w:sz="0" w:space="0" w:color="auto"/>
                                    <w:bottom w:val="none" w:sz="0" w:space="0" w:color="auto"/>
                                    <w:right w:val="none" w:sz="0" w:space="0" w:color="auto"/>
                                  </w:divBdr>
                                </w:div>
                                <w:div w:id="1622572807">
                                  <w:marLeft w:val="0"/>
                                  <w:marRight w:val="0"/>
                                  <w:marTop w:val="0"/>
                                  <w:marBottom w:val="0"/>
                                  <w:divBdr>
                                    <w:top w:val="none" w:sz="0" w:space="0" w:color="auto"/>
                                    <w:left w:val="none" w:sz="0" w:space="0" w:color="auto"/>
                                    <w:bottom w:val="none" w:sz="0" w:space="0" w:color="auto"/>
                                    <w:right w:val="none" w:sz="0" w:space="0" w:color="auto"/>
                                  </w:divBdr>
                                </w:div>
                                <w:div w:id="1259219947">
                                  <w:marLeft w:val="0"/>
                                  <w:marRight w:val="0"/>
                                  <w:marTop w:val="0"/>
                                  <w:marBottom w:val="0"/>
                                  <w:divBdr>
                                    <w:top w:val="none" w:sz="0" w:space="0" w:color="auto"/>
                                    <w:left w:val="none" w:sz="0" w:space="0" w:color="auto"/>
                                    <w:bottom w:val="none" w:sz="0" w:space="0" w:color="auto"/>
                                    <w:right w:val="none" w:sz="0" w:space="0" w:color="auto"/>
                                  </w:divBdr>
                                </w:div>
                                <w:div w:id="1752120568">
                                  <w:marLeft w:val="0"/>
                                  <w:marRight w:val="0"/>
                                  <w:marTop w:val="0"/>
                                  <w:marBottom w:val="0"/>
                                  <w:divBdr>
                                    <w:top w:val="none" w:sz="0" w:space="0" w:color="auto"/>
                                    <w:left w:val="none" w:sz="0" w:space="0" w:color="auto"/>
                                    <w:bottom w:val="none" w:sz="0" w:space="0" w:color="auto"/>
                                    <w:right w:val="none" w:sz="0" w:space="0" w:color="auto"/>
                                  </w:divBdr>
                                </w:div>
                                <w:div w:id="127943600">
                                  <w:marLeft w:val="0"/>
                                  <w:marRight w:val="0"/>
                                  <w:marTop w:val="0"/>
                                  <w:marBottom w:val="0"/>
                                  <w:divBdr>
                                    <w:top w:val="none" w:sz="0" w:space="0" w:color="auto"/>
                                    <w:left w:val="none" w:sz="0" w:space="0" w:color="auto"/>
                                    <w:bottom w:val="none" w:sz="0" w:space="0" w:color="auto"/>
                                    <w:right w:val="none" w:sz="0" w:space="0" w:color="auto"/>
                                  </w:divBdr>
                                </w:div>
                                <w:div w:id="1466046800">
                                  <w:marLeft w:val="0"/>
                                  <w:marRight w:val="0"/>
                                  <w:marTop w:val="0"/>
                                  <w:marBottom w:val="0"/>
                                  <w:divBdr>
                                    <w:top w:val="none" w:sz="0" w:space="0" w:color="auto"/>
                                    <w:left w:val="none" w:sz="0" w:space="0" w:color="auto"/>
                                    <w:bottom w:val="none" w:sz="0" w:space="0" w:color="auto"/>
                                    <w:right w:val="none" w:sz="0" w:space="0" w:color="auto"/>
                                  </w:divBdr>
                                </w:div>
                                <w:div w:id="315493838">
                                  <w:marLeft w:val="0"/>
                                  <w:marRight w:val="0"/>
                                  <w:marTop w:val="0"/>
                                  <w:marBottom w:val="0"/>
                                  <w:divBdr>
                                    <w:top w:val="none" w:sz="0" w:space="0" w:color="auto"/>
                                    <w:left w:val="none" w:sz="0" w:space="0" w:color="auto"/>
                                    <w:bottom w:val="none" w:sz="0" w:space="0" w:color="auto"/>
                                    <w:right w:val="none" w:sz="0" w:space="0" w:color="auto"/>
                                  </w:divBdr>
                                </w:div>
                                <w:div w:id="287511397">
                                  <w:marLeft w:val="0"/>
                                  <w:marRight w:val="0"/>
                                  <w:marTop w:val="0"/>
                                  <w:marBottom w:val="0"/>
                                  <w:divBdr>
                                    <w:top w:val="none" w:sz="0" w:space="0" w:color="auto"/>
                                    <w:left w:val="none" w:sz="0" w:space="0" w:color="auto"/>
                                    <w:bottom w:val="none" w:sz="0" w:space="0" w:color="auto"/>
                                    <w:right w:val="none" w:sz="0" w:space="0" w:color="auto"/>
                                  </w:divBdr>
                                </w:div>
                                <w:div w:id="467868011">
                                  <w:marLeft w:val="0"/>
                                  <w:marRight w:val="0"/>
                                  <w:marTop w:val="0"/>
                                  <w:marBottom w:val="0"/>
                                  <w:divBdr>
                                    <w:top w:val="none" w:sz="0" w:space="0" w:color="auto"/>
                                    <w:left w:val="none" w:sz="0" w:space="0" w:color="auto"/>
                                    <w:bottom w:val="none" w:sz="0" w:space="0" w:color="auto"/>
                                    <w:right w:val="none" w:sz="0" w:space="0" w:color="auto"/>
                                  </w:divBdr>
                                </w:div>
                                <w:div w:id="561796553">
                                  <w:marLeft w:val="0"/>
                                  <w:marRight w:val="0"/>
                                  <w:marTop w:val="0"/>
                                  <w:marBottom w:val="0"/>
                                  <w:divBdr>
                                    <w:top w:val="none" w:sz="0" w:space="0" w:color="auto"/>
                                    <w:left w:val="none" w:sz="0" w:space="0" w:color="auto"/>
                                    <w:bottom w:val="none" w:sz="0" w:space="0" w:color="auto"/>
                                    <w:right w:val="none" w:sz="0" w:space="0" w:color="auto"/>
                                  </w:divBdr>
                                </w:div>
                                <w:div w:id="698164102">
                                  <w:marLeft w:val="0"/>
                                  <w:marRight w:val="0"/>
                                  <w:marTop w:val="0"/>
                                  <w:marBottom w:val="0"/>
                                  <w:divBdr>
                                    <w:top w:val="none" w:sz="0" w:space="0" w:color="auto"/>
                                    <w:left w:val="none" w:sz="0" w:space="0" w:color="auto"/>
                                    <w:bottom w:val="none" w:sz="0" w:space="0" w:color="auto"/>
                                    <w:right w:val="none" w:sz="0" w:space="0" w:color="auto"/>
                                  </w:divBdr>
                                </w:div>
                                <w:div w:id="1612739412">
                                  <w:marLeft w:val="0"/>
                                  <w:marRight w:val="0"/>
                                  <w:marTop w:val="0"/>
                                  <w:marBottom w:val="0"/>
                                  <w:divBdr>
                                    <w:top w:val="none" w:sz="0" w:space="0" w:color="auto"/>
                                    <w:left w:val="none" w:sz="0" w:space="0" w:color="auto"/>
                                    <w:bottom w:val="none" w:sz="0" w:space="0" w:color="auto"/>
                                    <w:right w:val="none" w:sz="0" w:space="0" w:color="auto"/>
                                  </w:divBdr>
                                </w:div>
                                <w:div w:id="124350294">
                                  <w:marLeft w:val="0"/>
                                  <w:marRight w:val="0"/>
                                  <w:marTop w:val="0"/>
                                  <w:marBottom w:val="0"/>
                                  <w:divBdr>
                                    <w:top w:val="none" w:sz="0" w:space="0" w:color="auto"/>
                                    <w:left w:val="none" w:sz="0" w:space="0" w:color="auto"/>
                                    <w:bottom w:val="none" w:sz="0" w:space="0" w:color="auto"/>
                                    <w:right w:val="none" w:sz="0" w:space="0" w:color="auto"/>
                                  </w:divBdr>
                                </w:div>
                                <w:div w:id="1437481993">
                                  <w:marLeft w:val="0"/>
                                  <w:marRight w:val="0"/>
                                  <w:marTop w:val="0"/>
                                  <w:marBottom w:val="0"/>
                                  <w:divBdr>
                                    <w:top w:val="none" w:sz="0" w:space="0" w:color="auto"/>
                                    <w:left w:val="none" w:sz="0" w:space="0" w:color="auto"/>
                                    <w:bottom w:val="none" w:sz="0" w:space="0" w:color="auto"/>
                                    <w:right w:val="none" w:sz="0" w:space="0" w:color="auto"/>
                                  </w:divBdr>
                                </w:div>
                                <w:div w:id="1034886943">
                                  <w:marLeft w:val="0"/>
                                  <w:marRight w:val="0"/>
                                  <w:marTop w:val="0"/>
                                  <w:marBottom w:val="0"/>
                                  <w:divBdr>
                                    <w:top w:val="none" w:sz="0" w:space="0" w:color="auto"/>
                                    <w:left w:val="none" w:sz="0" w:space="0" w:color="auto"/>
                                    <w:bottom w:val="none" w:sz="0" w:space="0" w:color="auto"/>
                                    <w:right w:val="none" w:sz="0" w:space="0" w:color="auto"/>
                                  </w:divBdr>
                                </w:div>
                                <w:div w:id="1738169138">
                                  <w:marLeft w:val="0"/>
                                  <w:marRight w:val="0"/>
                                  <w:marTop w:val="0"/>
                                  <w:marBottom w:val="0"/>
                                  <w:divBdr>
                                    <w:top w:val="none" w:sz="0" w:space="0" w:color="auto"/>
                                    <w:left w:val="none" w:sz="0" w:space="0" w:color="auto"/>
                                    <w:bottom w:val="none" w:sz="0" w:space="0" w:color="auto"/>
                                    <w:right w:val="none" w:sz="0" w:space="0" w:color="auto"/>
                                  </w:divBdr>
                                </w:div>
                                <w:div w:id="523634219">
                                  <w:marLeft w:val="0"/>
                                  <w:marRight w:val="0"/>
                                  <w:marTop w:val="0"/>
                                  <w:marBottom w:val="0"/>
                                  <w:divBdr>
                                    <w:top w:val="none" w:sz="0" w:space="0" w:color="auto"/>
                                    <w:left w:val="none" w:sz="0" w:space="0" w:color="auto"/>
                                    <w:bottom w:val="none" w:sz="0" w:space="0" w:color="auto"/>
                                    <w:right w:val="none" w:sz="0" w:space="0" w:color="auto"/>
                                  </w:divBdr>
                                </w:div>
                                <w:div w:id="929432027">
                                  <w:marLeft w:val="0"/>
                                  <w:marRight w:val="0"/>
                                  <w:marTop w:val="0"/>
                                  <w:marBottom w:val="0"/>
                                  <w:divBdr>
                                    <w:top w:val="none" w:sz="0" w:space="0" w:color="auto"/>
                                    <w:left w:val="none" w:sz="0" w:space="0" w:color="auto"/>
                                    <w:bottom w:val="none" w:sz="0" w:space="0" w:color="auto"/>
                                    <w:right w:val="none" w:sz="0" w:space="0" w:color="auto"/>
                                  </w:divBdr>
                                </w:div>
                                <w:div w:id="1111704917">
                                  <w:marLeft w:val="0"/>
                                  <w:marRight w:val="0"/>
                                  <w:marTop w:val="0"/>
                                  <w:marBottom w:val="0"/>
                                  <w:divBdr>
                                    <w:top w:val="none" w:sz="0" w:space="0" w:color="auto"/>
                                    <w:left w:val="none" w:sz="0" w:space="0" w:color="auto"/>
                                    <w:bottom w:val="none" w:sz="0" w:space="0" w:color="auto"/>
                                    <w:right w:val="none" w:sz="0" w:space="0" w:color="auto"/>
                                  </w:divBdr>
                                </w:div>
                                <w:div w:id="1521043171">
                                  <w:marLeft w:val="0"/>
                                  <w:marRight w:val="0"/>
                                  <w:marTop w:val="0"/>
                                  <w:marBottom w:val="0"/>
                                  <w:divBdr>
                                    <w:top w:val="none" w:sz="0" w:space="0" w:color="auto"/>
                                    <w:left w:val="none" w:sz="0" w:space="0" w:color="auto"/>
                                    <w:bottom w:val="none" w:sz="0" w:space="0" w:color="auto"/>
                                    <w:right w:val="none" w:sz="0" w:space="0" w:color="auto"/>
                                  </w:divBdr>
                                </w:div>
                                <w:div w:id="512645619">
                                  <w:marLeft w:val="0"/>
                                  <w:marRight w:val="0"/>
                                  <w:marTop w:val="0"/>
                                  <w:marBottom w:val="0"/>
                                  <w:divBdr>
                                    <w:top w:val="none" w:sz="0" w:space="0" w:color="auto"/>
                                    <w:left w:val="none" w:sz="0" w:space="0" w:color="auto"/>
                                    <w:bottom w:val="none" w:sz="0" w:space="0" w:color="auto"/>
                                    <w:right w:val="none" w:sz="0" w:space="0" w:color="auto"/>
                                  </w:divBdr>
                                </w:div>
                                <w:div w:id="1703554770">
                                  <w:marLeft w:val="0"/>
                                  <w:marRight w:val="0"/>
                                  <w:marTop w:val="0"/>
                                  <w:marBottom w:val="0"/>
                                  <w:divBdr>
                                    <w:top w:val="none" w:sz="0" w:space="0" w:color="auto"/>
                                    <w:left w:val="none" w:sz="0" w:space="0" w:color="auto"/>
                                    <w:bottom w:val="none" w:sz="0" w:space="0" w:color="auto"/>
                                    <w:right w:val="none" w:sz="0" w:space="0" w:color="auto"/>
                                  </w:divBdr>
                                </w:div>
                                <w:div w:id="997538768">
                                  <w:marLeft w:val="0"/>
                                  <w:marRight w:val="0"/>
                                  <w:marTop w:val="0"/>
                                  <w:marBottom w:val="0"/>
                                  <w:divBdr>
                                    <w:top w:val="none" w:sz="0" w:space="0" w:color="auto"/>
                                    <w:left w:val="none" w:sz="0" w:space="0" w:color="auto"/>
                                    <w:bottom w:val="none" w:sz="0" w:space="0" w:color="auto"/>
                                    <w:right w:val="none" w:sz="0" w:space="0" w:color="auto"/>
                                  </w:divBdr>
                                </w:div>
                                <w:div w:id="702555816">
                                  <w:marLeft w:val="0"/>
                                  <w:marRight w:val="0"/>
                                  <w:marTop w:val="0"/>
                                  <w:marBottom w:val="0"/>
                                  <w:divBdr>
                                    <w:top w:val="none" w:sz="0" w:space="0" w:color="auto"/>
                                    <w:left w:val="none" w:sz="0" w:space="0" w:color="auto"/>
                                    <w:bottom w:val="none" w:sz="0" w:space="0" w:color="auto"/>
                                    <w:right w:val="none" w:sz="0" w:space="0" w:color="auto"/>
                                  </w:divBdr>
                                </w:div>
                                <w:div w:id="224799309">
                                  <w:marLeft w:val="0"/>
                                  <w:marRight w:val="0"/>
                                  <w:marTop w:val="0"/>
                                  <w:marBottom w:val="0"/>
                                  <w:divBdr>
                                    <w:top w:val="none" w:sz="0" w:space="0" w:color="auto"/>
                                    <w:left w:val="none" w:sz="0" w:space="0" w:color="auto"/>
                                    <w:bottom w:val="none" w:sz="0" w:space="0" w:color="auto"/>
                                    <w:right w:val="none" w:sz="0" w:space="0" w:color="auto"/>
                                  </w:divBdr>
                                </w:div>
                                <w:div w:id="1829252149">
                                  <w:marLeft w:val="0"/>
                                  <w:marRight w:val="0"/>
                                  <w:marTop w:val="0"/>
                                  <w:marBottom w:val="0"/>
                                  <w:divBdr>
                                    <w:top w:val="none" w:sz="0" w:space="0" w:color="auto"/>
                                    <w:left w:val="none" w:sz="0" w:space="0" w:color="auto"/>
                                    <w:bottom w:val="none" w:sz="0" w:space="0" w:color="auto"/>
                                    <w:right w:val="none" w:sz="0" w:space="0" w:color="auto"/>
                                  </w:divBdr>
                                </w:div>
                                <w:div w:id="85544730">
                                  <w:marLeft w:val="0"/>
                                  <w:marRight w:val="0"/>
                                  <w:marTop w:val="0"/>
                                  <w:marBottom w:val="0"/>
                                  <w:divBdr>
                                    <w:top w:val="none" w:sz="0" w:space="0" w:color="auto"/>
                                    <w:left w:val="none" w:sz="0" w:space="0" w:color="auto"/>
                                    <w:bottom w:val="none" w:sz="0" w:space="0" w:color="auto"/>
                                    <w:right w:val="none" w:sz="0" w:space="0" w:color="auto"/>
                                  </w:divBdr>
                                </w:div>
                                <w:div w:id="1209338154">
                                  <w:marLeft w:val="0"/>
                                  <w:marRight w:val="0"/>
                                  <w:marTop w:val="0"/>
                                  <w:marBottom w:val="0"/>
                                  <w:divBdr>
                                    <w:top w:val="none" w:sz="0" w:space="0" w:color="auto"/>
                                    <w:left w:val="none" w:sz="0" w:space="0" w:color="auto"/>
                                    <w:bottom w:val="none" w:sz="0" w:space="0" w:color="auto"/>
                                    <w:right w:val="none" w:sz="0" w:space="0" w:color="auto"/>
                                  </w:divBdr>
                                </w:div>
                                <w:div w:id="344334158">
                                  <w:marLeft w:val="0"/>
                                  <w:marRight w:val="0"/>
                                  <w:marTop w:val="0"/>
                                  <w:marBottom w:val="0"/>
                                  <w:divBdr>
                                    <w:top w:val="none" w:sz="0" w:space="0" w:color="auto"/>
                                    <w:left w:val="none" w:sz="0" w:space="0" w:color="auto"/>
                                    <w:bottom w:val="none" w:sz="0" w:space="0" w:color="auto"/>
                                    <w:right w:val="none" w:sz="0" w:space="0" w:color="auto"/>
                                  </w:divBdr>
                                </w:div>
                                <w:div w:id="1991791077">
                                  <w:marLeft w:val="0"/>
                                  <w:marRight w:val="0"/>
                                  <w:marTop w:val="0"/>
                                  <w:marBottom w:val="0"/>
                                  <w:divBdr>
                                    <w:top w:val="none" w:sz="0" w:space="0" w:color="auto"/>
                                    <w:left w:val="none" w:sz="0" w:space="0" w:color="auto"/>
                                    <w:bottom w:val="none" w:sz="0" w:space="0" w:color="auto"/>
                                    <w:right w:val="none" w:sz="0" w:space="0" w:color="auto"/>
                                  </w:divBdr>
                                </w:div>
                                <w:div w:id="1509518189">
                                  <w:marLeft w:val="0"/>
                                  <w:marRight w:val="0"/>
                                  <w:marTop w:val="0"/>
                                  <w:marBottom w:val="0"/>
                                  <w:divBdr>
                                    <w:top w:val="none" w:sz="0" w:space="0" w:color="auto"/>
                                    <w:left w:val="none" w:sz="0" w:space="0" w:color="auto"/>
                                    <w:bottom w:val="none" w:sz="0" w:space="0" w:color="auto"/>
                                    <w:right w:val="none" w:sz="0" w:space="0" w:color="auto"/>
                                  </w:divBdr>
                                </w:div>
                                <w:div w:id="1607038632">
                                  <w:marLeft w:val="0"/>
                                  <w:marRight w:val="0"/>
                                  <w:marTop w:val="0"/>
                                  <w:marBottom w:val="0"/>
                                  <w:divBdr>
                                    <w:top w:val="none" w:sz="0" w:space="0" w:color="auto"/>
                                    <w:left w:val="none" w:sz="0" w:space="0" w:color="auto"/>
                                    <w:bottom w:val="none" w:sz="0" w:space="0" w:color="auto"/>
                                    <w:right w:val="none" w:sz="0" w:space="0" w:color="auto"/>
                                  </w:divBdr>
                                </w:div>
                                <w:div w:id="758402825">
                                  <w:marLeft w:val="0"/>
                                  <w:marRight w:val="0"/>
                                  <w:marTop w:val="0"/>
                                  <w:marBottom w:val="0"/>
                                  <w:divBdr>
                                    <w:top w:val="none" w:sz="0" w:space="0" w:color="auto"/>
                                    <w:left w:val="none" w:sz="0" w:space="0" w:color="auto"/>
                                    <w:bottom w:val="none" w:sz="0" w:space="0" w:color="auto"/>
                                    <w:right w:val="none" w:sz="0" w:space="0" w:color="auto"/>
                                  </w:divBdr>
                                </w:div>
                                <w:div w:id="514460215">
                                  <w:marLeft w:val="0"/>
                                  <w:marRight w:val="0"/>
                                  <w:marTop w:val="0"/>
                                  <w:marBottom w:val="0"/>
                                  <w:divBdr>
                                    <w:top w:val="none" w:sz="0" w:space="0" w:color="auto"/>
                                    <w:left w:val="none" w:sz="0" w:space="0" w:color="auto"/>
                                    <w:bottom w:val="none" w:sz="0" w:space="0" w:color="auto"/>
                                    <w:right w:val="none" w:sz="0" w:space="0" w:color="auto"/>
                                  </w:divBdr>
                                </w:div>
                                <w:div w:id="1967739252">
                                  <w:marLeft w:val="0"/>
                                  <w:marRight w:val="0"/>
                                  <w:marTop w:val="0"/>
                                  <w:marBottom w:val="0"/>
                                  <w:divBdr>
                                    <w:top w:val="none" w:sz="0" w:space="0" w:color="auto"/>
                                    <w:left w:val="none" w:sz="0" w:space="0" w:color="auto"/>
                                    <w:bottom w:val="none" w:sz="0" w:space="0" w:color="auto"/>
                                    <w:right w:val="none" w:sz="0" w:space="0" w:color="auto"/>
                                  </w:divBdr>
                                </w:div>
                                <w:div w:id="1992521908">
                                  <w:marLeft w:val="0"/>
                                  <w:marRight w:val="0"/>
                                  <w:marTop w:val="0"/>
                                  <w:marBottom w:val="0"/>
                                  <w:divBdr>
                                    <w:top w:val="none" w:sz="0" w:space="0" w:color="auto"/>
                                    <w:left w:val="none" w:sz="0" w:space="0" w:color="auto"/>
                                    <w:bottom w:val="none" w:sz="0" w:space="0" w:color="auto"/>
                                    <w:right w:val="none" w:sz="0" w:space="0" w:color="auto"/>
                                  </w:divBdr>
                                </w:div>
                                <w:div w:id="1179345506">
                                  <w:marLeft w:val="0"/>
                                  <w:marRight w:val="0"/>
                                  <w:marTop w:val="0"/>
                                  <w:marBottom w:val="0"/>
                                  <w:divBdr>
                                    <w:top w:val="none" w:sz="0" w:space="0" w:color="auto"/>
                                    <w:left w:val="none" w:sz="0" w:space="0" w:color="auto"/>
                                    <w:bottom w:val="none" w:sz="0" w:space="0" w:color="auto"/>
                                    <w:right w:val="none" w:sz="0" w:space="0" w:color="auto"/>
                                  </w:divBdr>
                                </w:div>
                                <w:div w:id="2147090614">
                                  <w:marLeft w:val="0"/>
                                  <w:marRight w:val="0"/>
                                  <w:marTop w:val="0"/>
                                  <w:marBottom w:val="0"/>
                                  <w:divBdr>
                                    <w:top w:val="none" w:sz="0" w:space="0" w:color="auto"/>
                                    <w:left w:val="none" w:sz="0" w:space="0" w:color="auto"/>
                                    <w:bottom w:val="none" w:sz="0" w:space="0" w:color="auto"/>
                                    <w:right w:val="none" w:sz="0" w:space="0" w:color="auto"/>
                                  </w:divBdr>
                                </w:div>
                                <w:div w:id="1622766811">
                                  <w:marLeft w:val="0"/>
                                  <w:marRight w:val="0"/>
                                  <w:marTop w:val="0"/>
                                  <w:marBottom w:val="0"/>
                                  <w:divBdr>
                                    <w:top w:val="none" w:sz="0" w:space="0" w:color="auto"/>
                                    <w:left w:val="none" w:sz="0" w:space="0" w:color="auto"/>
                                    <w:bottom w:val="none" w:sz="0" w:space="0" w:color="auto"/>
                                    <w:right w:val="none" w:sz="0" w:space="0" w:color="auto"/>
                                  </w:divBdr>
                                </w:div>
                                <w:div w:id="420224442">
                                  <w:marLeft w:val="0"/>
                                  <w:marRight w:val="0"/>
                                  <w:marTop w:val="0"/>
                                  <w:marBottom w:val="0"/>
                                  <w:divBdr>
                                    <w:top w:val="none" w:sz="0" w:space="0" w:color="auto"/>
                                    <w:left w:val="none" w:sz="0" w:space="0" w:color="auto"/>
                                    <w:bottom w:val="none" w:sz="0" w:space="0" w:color="auto"/>
                                    <w:right w:val="none" w:sz="0" w:space="0" w:color="auto"/>
                                  </w:divBdr>
                                </w:div>
                                <w:div w:id="1782873421">
                                  <w:marLeft w:val="0"/>
                                  <w:marRight w:val="0"/>
                                  <w:marTop w:val="0"/>
                                  <w:marBottom w:val="0"/>
                                  <w:divBdr>
                                    <w:top w:val="none" w:sz="0" w:space="0" w:color="auto"/>
                                    <w:left w:val="none" w:sz="0" w:space="0" w:color="auto"/>
                                    <w:bottom w:val="none" w:sz="0" w:space="0" w:color="auto"/>
                                    <w:right w:val="none" w:sz="0" w:space="0" w:color="auto"/>
                                  </w:divBdr>
                                </w:div>
                                <w:div w:id="257300281">
                                  <w:marLeft w:val="0"/>
                                  <w:marRight w:val="0"/>
                                  <w:marTop w:val="0"/>
                                  <w:marBottom w:val="0"/>
                                  <w:divBdr>
                                    <w:top w:val="none" w:sz="0" w:space="0" w:color="auto"/>
                                    <w:left w:val="none" w:sz="0" w:space="0" w:color="auto"/>
                                    <w:bottom w:val="none" w:sz="0" w:space="0" w:color="auto"/>
                                    <w:right w:val="none" w:sz="0" w:space="0" w:color="auto"/>
                                  </w:divBdr>
                                </w:div>
                                <w:div w:id="2061632322">
                                  <w:marLeft w:val="0"/>
                                  <w:marRight w:val="0"/>
                                  <w:marTop w:val="0"/>
                                  <w:marBottom w:val="0"/>
                                  <w:divBdr>
                                    <w:top w:val="none" w:sz="0" w:space="0" w:color="auto"/>
                                    <w:left w:val="none" w:sz="0" w:space="0" w:color="auto"/>
                                    <w:bottom w:val="none" w:sz="0" w:space="0" w:color="auto"/>
                                    <w:right w:val="none" w:sz="0" w:space="0" w:color="auto"/>
                                  </w:divBdr>
                                </w:div>
                                <w:div w:id="118959631">
                                  <w:marLeft w:val="0"/>
                                  <w:marRight w:val="0"/>
                                  <w:marTop w:val="0"/>
                                  <w:marBottom w:val="0"/>
                                  <w:divBdr>
                                    <w:top w:val="none" w:sz="0" w:space="0" w:color="auto"/>
                                    <w:left w:val="none" w:sz="0" w:space="0" w:color="auto"/>
                                    <w:bottom w:val="none" w:sz="0" w:space="0" w:color="auto"/>
                                    <w:right w:val="none" w:sz="0" w:space="0" w:color="auto"/>
                                  </w:divBdr>
                                </w:div>
                                <w:div w:id="337847881">
                                  <w:marLeft w:val="0"/>
                                  <w:marRight w:val="0"/>
                                  <w:marTop w:val="0"/>
                                  <w:marBottom w:val="0"/>
                                  <w:divBdr>
                                    <w:top w:val="none" w:sz="0" w:space="0" w:color="auto"/>
                                    <w:left w:val="none" w:sz="0" w:space="0" w:color="auto"/>
                                    <w:bottom w:val="none" w:sz="0" w:space="0" w:color="auto"/>
                                    <w:right w:val="none" w:sz="0" w:space="0" w:color="auto"/>
                                  </w:divBdr>
                                </w:div>
                                <w:div w:id="1241207930">
                                  <w:marLeft w:val="0"/>
                                  <w:marRight w:val="0"/>
                                  <w:marTop w:val="0"/>
                                  <w:marBottom w:val="0"/>
                                  <w:divBdr>
                                    <w:top w:val="none" w:sz="0" w:space="0" w:color="auto"/>
                                    <w:left w:val="none" w:sz="0" w:space="0" w:color="auto"/>
                                    <w:bottom w:val="none" w:sz="0" w:space="0" w:color="auto"/>
                                    <w:right w:val="none" w:sz="0" w:space="0" w:color="auto"/>
                                  </w:divBdr>
                                </w:div>
                                <w:div w:id="2105496679">
                                  <w:marLeft w:val="0"/>
                                  <w:marRight w:val="0"/>
                                  <w:marTop w:val="0"/>
                                  <w:marBottom w:val="0"/>
                                  <w:divBdr>
                                    <w:top w:val="none" w:sz="0" w:space="0" w:color="auto"/>
                                    <w:left w:val="none" w:sz="0" w:space="0" w:color="auto"/>
                                    <w:bottom w:val="none" w:sz="0" w:space="0" w:color="auto"/>
                                    <w:right w:val="none" w:sz="0" w:space="0" w:color="auto"/>
                                  </w:divBdr>
                                </w:div>
                                <w:div w:id="50614624">
                                  <w:marLeft w:val="0"/>
                                  <w:marRight w:val="0"/>
                                  <w:marTop w:val="0"/>
                                  <w:marBottom w:val="0"/>
                                  <w:divBdr>
                                    <w:top w:val="none" w:sz="0" w:space="0" w:color="auto"/>
                                    <w:left w:val="none" w:sz="0" w:space="0" w:color="auto"/>
                                    <w:bottom w:val="none" w:sz="0" w:space="0" w:color="auto"/>
                                    <w:right w:val="none" w:sz="0" w:space="0" w:color="auto"/>
                                  </w:divBdr>
                                </w:div>
                                <w:div w:id="1772623923">
                                  <w:marLeft w:val="0"/>
                                  <w:marRight w:val="0"/>
                                  <w:marTop w:val="0"/>
                                  <w:marBottom w:val="0"/>
                                  <w:divBdr>
                                    <w:top w:val="none" w:sz="0" w:space="0" w:color="auto"/>
                                    <w:left w:val="none" w:sz="0" w:space="0" w:color="auto"/>
                                    <w:bottom w:val="none" w:sz="0" w:space="0" w:color="auto"/>
                                    <w:right w:val="none" w:sz="0" w:space="0" w:color="auto"/>
                                  </w:divBdr>
                                </w:div>
                                <w:div w:id="1659530408">
                                  <w:marLeft w:val="0"/>
                                  <w:marRight w:val="0"/>
                                  <w:marTop w:val="0"/>
                                  <w:marBottom w:val="0"/>
                                  <w:divBdr>
                                    <w:top w:val="none" w:sz="0" w:space="0" w:color="auto"/>
                                    <w:left w:val="none" w:sz="0" w:space="0" w:color="auto"/>
                                    <w:bottom w:val="none" w:sz="0" w:space="0" w:color="auto"/>
                                    <w:right w:val="none" w:sz="0" w:space="0" w:color="auto"/>
                                  </w:divBdr>
                                </w:div>
                                <w:div w:id="79108415">
                                  <w:marLeft w:val="0"/>
                                  <w:marRight w:val="0"/>
                                  <w:marTop w:val="0"/>
                                  <w:marBottom w:val="0"/>
                                  <w:divBdr>
                                    <w:top w:val="none" w:sz="0" w:space="0" w:color="auto"/>
                                    <w:left w:val="none" w:sz="0" w:space="0" w:color="auto"/>
                                    <w:bottom w:val="none" w:sz="0" w:space="0" w:color="auto"/>
                                    <w:right w:val="none" w:sz="0" w:space="0" w:color="auto"/>
                                  </w:divBdr>
                                </w:div>
                                <w:div w:id="578171695">
                                  <w:marLeft w:val="0"/>
                                  <w:marRight w:val="0"/>
                                  <w:marTop w:val="0"/>
                                  <w:marBottom w:val="0"/>
                                  <w:divBdr>
                                    <w:top w:val="none" w:sz="0" w:space="0" w:color="auto"/>
                                    <w:left w:val="none" w:sz="0" w:space="0" w:color="auto"/>
                                    <w:bottom w:val="none" w:sz="0" w:space="0" w:color="auto"/>
                                    <w:right w:val="none" w:sz="0" w:space="0" w:color="auto"/>
                                  </w:divBdr>
                                </w:div>
                                <w:div w:id="700979277">
                                  <w:marLeft w:val="0"/>
                                  <w:marRight w:val="0"/>
                                  <w:marTop w:val="0"/>
                                  <w:marBottom w:val="0"/>
                                  <w:divBdr>
                                    <w:top w:val="none" w:sz="0" w:space="0" w:color="auto"/>
                                    <w:left w:val="none" w:sz="0" w:space="0" w:color="auto"/>
                                    <w:bottom w:val="none" w:sz="0" w:space="0" w:color="auto"/>
                                    <w:right w:val="none" w:sz="0" w:space="0" w:color="auto"/>
                                  </w:divBdr>
                                </w:div>
                                <w:div w:id="1250768142">
                                  <w:marLeft w:val="0"/>
                                  <w:marRight w:val="0"/>
                                  <w:marTop w:val="0"/>
                                  <w:marBottom w:val="0"/>
                                  <w:divBdr>
                                    <w:top w:val="none" w:sz="0" w:space="0" w:color="auto"/>
                                    <w:left w:val="none" w:sz="0" w:space="0" w:color="auto"/>
                                    <w:bottom w:val="none" w:sz="0" w:space="0" w:color="auto"/>
                                    <w:right w:val="none" w:sz="0" w:space="0" w:color="auto"/>
                                  </w:divBdr>
                                </w:div>
                                <w:div w:id="1607885386">
                                  <w:marLeft w:val="0"/>
                                  <w:marRight w:val="0"/>
                                  <w:marTop w:val="0"/>
                                  <w:marBottom w:val="0"/>
                                  <w:divBdr>
                                    <w:top w:val="none" w:sz="0" w:space="0" w:color="auto"/>
                                    <w:left w:val="none" w:sz="0" w:space="0" w:color="auto"/>
                                    <w:bottom w:val="none" w:sz="0" w:space="0" w:color="auto"/>
                                    <w:right w:val="none" w:sz="0" w:space="0" w:color="auto"/>
                                  </w:divBdr>
                                </w:div>
                                <w:div w:id="1639723524">
                                  <w:marLeft w:val="0"/>
                                  <w:marRight w:val="0"/>
                                  <w:marTop w:val="0"/>
                                  <w:marBottom w:val="0"/>
                                  <w:divBdr>
                                    <w:top w:val="none" w:sz="0" w:space="0" w:color="auto"/>
                                    <w:left w:val="none" w:sz="0" w:space="0" w:color="auto"/>
                                    <w:bottom w:val="none" w:sz="0" w:space="0" w:color="auto"/>
                                    <w:right w:val="none" w:sz="0" w:space="0" w:color="auto"/>
                                  </w:divBdr>
                                </w:div>
                                <w:div w:id="1523281717">
                                  <w:marLeft w:val="0"/>
                                  <w:marRight w:val="0"/>
                                  <w:marTop w:val="0"/>
                                  <w:marBottom w:val="0"/>
                                  <w:divBdr>
                                    <w:top w:val="none" w:sz="0" w:space="0" w:color="auto"/>
                                    <w:left w:val="none" w:sz="0" w:space="0" w:color="auto"/>
                                    <w:bottom w:val="none" w:sz="0" w:space="0" w:color="auto"/>
                                    <w:right w:val="none" w:sz="0" w:space="0" w:color="auto"/>
                                  </w:divBdr>
                                </w:div>
                                <w:div w:id="2072121415">
                                  <w:marLeft w:val="0"/>
                                  <w:marRight w:val="0"/>
                                  <w:marTop w:val="0"/>
                                  <w:marBottom w:val="0"/>
                                  <w:divBdr>
                                    <w:top w:val="none" w:sz="0" w:space="0" w:color="auto"/>
                                    <w:left w:val="none" w:sz="0" w:space="0" w:color="auto"/>
                                    <w:bottom w:val="none" w:sz="0" w:space="0" w:color="auto"/>
                                    <w:right w:val="none" w:sz="0" w:space="0" w:color="auto"/>
                                  </w:divBdr>
                                </w:div>
                                <w:div w:id="1867479882">
                                  <w:marLeft w:val="0"/>
                                  <w:marRight w:val="0"/>
                                  <w:marTop w:val="0"/>
                                  <w:marBottom w:val="0"/>
                                  <w:divBdr>
                                    <w:top w:val="none" w:sz="0" w:space="0" w:color="auto"/>
                                    <w:left w:val="none" w:sz="0" w:space="0" w:color="auto"/>
                                    <w:bottom w:val="none" w:sz="0" w:space="0" w:color="auto"/>
                                    <w:right w:val="none" w:sz="0" w:space="0" w:color="auto"/>
                                  </w:divBdr>
                                </w:div>
                                <w:div w:id="1702977944">
                                  <w:marLeft w:val="0"/>
                                  <w:marRight w:val="0"/>
                                  <w:marTop w:val="0"/>
                                  <w:marBottom w:val="0"/>
                                  <w:divBdr>
                                    <w:top w:val="none" w:sz="0" w:space="0" w:color="auto"/>
                                    <w:left w:val="none" w:sz="0" w:space="0" w:color="auto"/>
                                    <w:bottom w:val="none" w:sz="0" w:space="0" w:color="auto"/>
                                    <w:right w:val="none" w:sz="0" w:space="0" w:color="auto"/>
                                  </w:divBdr>
                                </w:div>
                                <w:div w:id="388579144">
                                  <w:marLeft w:val="0"/>
                                  <w:marRight w:val="0"/>
                                  <w:marTop w:val="0"/>
                                  <w:marBottom w:val="0"/>
                                  <w:divBdr>
                                    <w:top w:val="none" w:sz="0" w:space="0" w:color="auto"/>
                                    <w:left w:val="none" w:sz="0" w:space="0" w:color="auto"/>
                                    <w:bottom w:val="none" w:sz="0" w:space="0" w:color="auto"/>
                                    <w:right w:val="none" w:sz="0" w:space="0" w:color="auto"/>
                                  </w:divBdr>
                                </w:div>
                                <w:div w:id="1063017642">
                                  <w:marLeft w:val="0"/>
                                  <w:marRight w:val="0"/>
                                  <w:marTop w:val="0"/>
                                  <w:marBottom w:val="0"/>
                                  <w:divBdr>
                                    <w:top w:val="none" w:sz="0" w:space="0" w:color="auto"/>
                                    <w:left w:val="none" w:sz="0" w:space="0" w:color="auto"/>
                                    <w:bottom w:val="none" w:sz="0" w:space="0" w:color="auto"/>
                                    <w:right w:val="none" w:sz="0" w:space="0" w:color="auto"/>
                                  </w:divBdr>
                                </w:div>
                                <w:div w:id="279846860">
                                  <w:marLeft w:val="0"/>
                                  <w:marRight w:val="0"/>
                                  <w:marTop w:val="0"/>
                                  <w:marBottom w:val="0"/>
                                  <w:divBdr>
                                    <w:top w:val="none" w:sz="0" w:space="0" w:color="auto"/>
                                    <w:left w:val="none" w:sz="0" w:space="0" w:color="auto"/>
                                    <w:bottom w:val="none" w:sz="0" w:space="0" w:color="auto"/>
                                    <w:right w:val="none" w:sz="0" w:space="0" w:color="auto"/>
                                  </w:divBdr>
                                </w:div>
                                <w:div w:id="1566450186">
                                  <w:marLeft w:val="0"/>
                                  <w:marRight w:val="0"/>
                                  <w:marTop w:val="0"/>
                                  <w:marBottom w:val="0"/>
                                  <w:divBdr>
                                    <w:top w:val="none" w:sz="0" w:space="0" w:color="auto"/>
                                    <w:left w:val="none" w:sz="0" w:space="0" w:color="auto"/>
                                    <w:bottom w:val="none" w:sz="0" w:space="0" w:color="auto"/>
                                    <w:right w:val="none" w:sz="0" w:space="0" w:color="auto"/>
                                  </w:divBdr>
                                </w:div>
                                <w:div w:id="1609387297">
                                  <w:marLeft w:val="0"/>
                                  <w:marRight w:val="0"/>
                                  <w:marTop w:val="0"/>
                                  <w:marBottom w:val="0"/>
                                  <w:divBdr>
                                    <w:top w:val="none" w:sz="0" w:space="0" w:color="auto"/>
                                    <w:left w:val="none" w:sz="0" w:space="0" w:color="auto"/>
                                    <w:bottom w:val="none" w:sz="0" w:space="0" w:color="auto"/>
                                    <w:right w:val="none" w:sz="0" w:space="0" w:color="auto"/>
                                  </w:divBdr>
                                </w:div>
                                <w:div w:id="257835911">
                                  <w:marLeft w:val="0"/>
                                  <w:marRight w:val="0"/>
                                  <w:marTop w:val="0"/>
                                  <w:marBottom w:val="0"/>
                                  <w:divBdr>
                                    <w:top w:val="none" w:sz="0" w:space="0" w:color="auto"/>
                                    <w:left w:val="none" w:sz="0" w:space="0" w:color="auto"/>
                                    <w:bottom w:val="none" w:sz="0" w:space="0" w:color="auto"/>
                                    <w:right w:val="none" w:sz="0" w:space="0" w:color="auto"/>
                                  </w:divBdr>
                                </w:div>
                                <w:div w:id="693191213">
                                  <w:marLeft w:val="0"/>
                                  <w:marRight w:val="0"/>
                                  <w:marTop w:val="0"/>
                                  <w:marBottom w:val="0"/>
                                  <w:divBdr>
                                    <w:top w:val="none" w:sz="0" w:space="0" w:color="auto"/>
                                    <w:left w:val="none" w:sz="0" w:space="0" w:color="auto"/>
                                    <w:bottom w:val="none" w:sz="0" w:space="0" w:color="auto"/>
                                    <w:right w:val="none" w:sz="0" w:space="0" w:color="auto"/>
                                  </w:divBdr>
                                </w:div>
                                <w:div w:id="1652757367">
                                  <w:marLeft w:val="0"/>
                                  <w:marRight w:val="0"/>
                                  <w:marTop w:val="0"/>
                                  <w:marBottom w:val="0"/>
                                  <w:divBdr>
                                    <w:top w:val="none" w:sz="0" w:space="0" w:color="auto"/>
                                    <w:left w:val="none" w:sz="0" w:space="0" w:color="auto"/>
                                    <w:bottom w:val="none" w:sz="0" w:space="0" w:color="auto"/>
                                    <w:right w:val="none" w:sz="0" w:space="0" w:color="auto"/>
                                  </w:divBdr>
                                </w:div>
                                <w:div w:id="1384138629">
                                  <w:marLeft w:val="0"/>
                                  <w:marRight w:val="0"/>
                                  <w:marTop w:val="0"/>
                                  <w:marBottom w:val="0"/>
                                  <w:divBdr>
                                    <w:top w:val="none" w:sz="0" w:space="0" w:color="auto"/>
                                    <w:left w:val="none" w:sz="0" w:space="0" w:color="auto"/>
                                    <w:bottom w:val="none" w:sz="0" w:space="0" w:color="auto"/>
                                    <w:right w:val="none" w:sz="0" w:space="0" w:color="auto"/>
                                  </w:divBdr>
                                </w:div>
                                <w:div w:id="1748762774">
                                  <w:marLeft w:val="0"/>
                                  <w:marRight w:val="0"/>
                                  <w:marTop w:val="0"/>
                                  <w:marBottom w:val="0"/>
                                  <w:divBdr>
                                    <w:top w:val="none" w:sz="0" w:space="0" w:color="auto"/>
                                    <w:left w:val="none" w:sz="0" w:space="0" w:color="auto"/>
                                    <w:bottom w:val="none" w:sz="0" w:space="0" w:color="auto"/>
                                    <w:right w:val="none" w:sz="0" w:space="0" w:color="auto"/>
                                  </w:divBdr>
                                </w:div>
                                <w:div w:id="1960381359">
                                  <w:marLeft w:val="0"/>
                                  <w:marRight w:val="0"/>
                                  <w:marTop w:val="0"/>
                                  <w:marBottom w:val="0"/>
                                  <w:divBdr>
                                    <w:top w:val="none" w:sz="0" w:space="0" w:color="auto"/>
                                    <w:left w:val="none" w:sz="0" w:space="0" w:color="auto"/>
                                    <w:bottom w:val="none" w:sz="0" w:space="0" w:color="auto"/>
                                    <w:right w:val="none" w:sz="0" w:space="0" w:color="auto"/>
                                  </w:divBdr>
                                </w:div>
                                <w:div w:id="1459761713">
                                  <w:marLeft w:val="0"/>
                                  <w:marRight w:val="0"/>
                                  <w:marTop w:val="0"/>
                                  <w:marBottom w:val="0"/>
                                  <w:divBdr>
                                    <w:top w:val="none" w:sz="0" w:space="0" w:color="auto"/>
                                    <w:left w:val="none" w:sz="0" w:space="0" w:color="auto"/>
                                    <w:bottom w:val="none" w:sz="0" w:space="0" w:color="auto"/>
                                    <w:right w:val="none" w:sz="0" w:space="0" w:color="auto"/>
                                  </w:divBdr>
                                </w:div>
                                <w:div w:id="656306397">
                                  <w:marLeft w:val="0"/>
                                  <w:marRight w:val="0"/>
                                  <w:marTop w:val="0"/>
                                  <w:marBottom w:val="0"/>
                                  <w:divBdr>
                                    <w:top w:val="none" w:sz="0" w:space="0" w:color="auto"/>
                                    <w:left w:val="none" w:sz="0" w:space="0" w:color="auto"/>
                                    <w:bottom w:val="none" w:sz="0" w:space="0" w:color="auto"/>
                                    <w:right w:val="none" w:sz="0" w:space="0" w:color="auto"/>
                                  </w:divBdr>
                                </w:div>
                                <w:div w:id="1748838823">
                                  <w:marLeft w:val="0"/>
                                  <w:marRight w:val="0"/>
                                  <w:marTop w:val="0"/>
                                  <w:marBottom w:val="0"/>
                                  <w:divBdr>
                                    <w:top w:val="none" w:sz="0" w:space="0" w:color="auto"/>
                                    <w:left w:val="none" w:sz="0" w:space="0" w:color="auto"/>
                                    <w:bottom w:val="none" w:sz="0" w:space="0" w:color="auto"/>
                                    <w:right w:val="none" w:sz="0" w:space="0" w:color="auto"/>
                                  </w:divBdr>
                                </w:div>
                                <w:div w:id="156657049">
                                  <w:marLeft w:val="0"/>
                                  <w:marRight w:val="0"/>
                                  <w:marTop w:val="0"/>
                                  <w:marBottom w:val="0"/>
                                  <w:divBdr>
                                    <w:top w:val="none" w:sz="0" w:space="0" w:color="auto"/>
                                    <w:left w:val="none" w:sz="0" w:space="0" w:color="auto"/>
                                    <w:bottom w:val="none" w:sz="0" w:space="0" w:color="auto"/>
                                    <w:right w:val="none" w:sz="0" w:space="0" w:color="auto"/>
                                  </w:divBdr>
                                </w:div>
                                <w:div w:id="1467309670">
                                  <w:marLeft w:val="0"/>
                                  <w:marRight w:val="0"/>
                                  <w:marTop w:val="0"/>
                                  <w:marBottom w:val="0"/>
                                  <w:divBdr>
                                    <w:top w:val="none" w:sz="0" w:space="0" w:color="auto"/>
                                    <w:left w:val="none" w:sz="0" w:space="0" w:color="auto"/>
                                    <w:bottom w:val="none" w:sz="0" w:space="0" w:color="auto"/>
                                    <w:right w:val="none" w:sz="0" w:space="0" w:color="auto"/>
                                  </w:divBdr>
                                </w:div>
                                <w:div w:id="221671879">
                                  <w:marLeft w:val="0"/>
                                  <w:marRight w:val="0"/>
                                  <w:marTop w:val="0"/>
                                  <w:marBottom w:val="0"/>
                                  <w:divBdr>
                                    <w:top w:val="none" w:sz="0" w:space="0" w:color="auto"/>
                                    <w:left w:val="none" w:sz="0" w:space="0" w:color="auto"/>
                                    <w:bottom w:val="none" w:sz="0" w:space="0" w:color="auto"/>
                                    <w:right w:val="none" w:sz="0" w:space="0" w:color="auto"/>
                                  </w:divBdr>
                                </w:div>
                                <w:div w:id="417793370">
                                  <w:marLeft w:val="0"/>
                                  <w:marRight w:val="0"/>
                                  <w:marTop w:val="0"/>
                                  <w:marBottom w:val="0"/>
                                  <w:divBdr>
                                    <w:top w:val="none" w:sz="0" w:space="0" w:color="auto"/>
                                    <w:left w:val="none" w:sz="0" w:space="0" w:color="auto"/>
                                    <w:bottom w:val="none" w:sz="0" w:space="0" w:color="auto"/>
                                    <w:right w:val="none" w:sz="0" w:space="0" w:color="auto"/>
                                  </w:divBdr>
                                </w:div>
                                <w:div w:id="1505977368">
                                  <w:marLeft w:val="0"/>
                                  <w:marRight w:val="0"/>
                                  <w:marTop w:val="0"/>
                                  <w:marBottom w:val="0"/>
                                  <w:divBdr>
                                    <w:top w:val="none" w:sz="0" w:space="0" w:color="auto"/>
                                    <w:left w:val="none" w:sz="0" w:space="0" w:color="auto"/>
                                    <w:bottom w:val="none" w:sz="0" w:space="0" w:color="auto"/>
                                    <w:right w:val="none" w:sz="0" w:space="0" w:color="auto"/>
                                  </w:divBdr>
                                </w:div>
                                <w:div w:id="125395589">
                                  <w:marLeft w:val="0"/>
                                  <w:marRight w:val="0"/>
                                  <w:marTop w:val="0"/>
                                  <w:marBottom w:val="0"/>
                                  <w:divBdr>
                                    <w:top w:val="none" w:sz="0" w:space="0" w:color="auto"/>
                                    <w:left w:val="none" w:sz="0" w:space="0" w:color="auto"/>
                                    <w:bottom w:val="none" w:sz="0" w:space="0" w:color="auto"/>
                                    <w:right w:val="none" w:sz="0" w:space="0" w:color="auto"/>
                                  </w:divBdr>
                                </w:div>
                                <w:div w:id="896277844">
                                  <w:marLeft w:val="0"/>
                                  <w:marRight w:val="0"/>
                                  <w:marTop w:val="0"/>
                                  <w:marBottom w:val="0"/>
                                  <w:divBdr>
                                    <w:top w:val="none" w:sz="0" w:space="0" w:color="auto"/>
                                    <w:left w:val="none" w:sz="0" w:space="0" w:color="auto"/>
                                    <w:bottom w:val="none" w:sz="0" w:space="0" w:color="auto"/>
                                    <w:right w:val="none" w:sz="0" w:space="0" w:color="auto"/>
                                  </w:divBdr>
                                </w:div>
                                <w:div w:id="902569059">
                                  <w:marLeft w:val="0"/>
                                  <w:marRight w:val="0"/>
                                  <w:marTop w:val="0"/>
                                  <w:marBottom w:val="0"/>
                                  <w:divBdr>
                                    <w:top w:val="none" w:sz="0" w:space="0" w:color="auto"/>
                                    <w:left w:val="none" w:sz="0" w:space="0" w:color="auto"/>
                                    <w:bottom w:val="none" w:sz="0" w:space="0" w:color="auto"/>
                                    <w:right w:val="none" w:sz="0" w:space="0" w:color="auto"/>
                                  </w:divBdr>
                                </w:div>
                                <w:div w:id="67464677">
                                  <w:marLeft w:val="0"/>
                                  <w:marRight w:val="0"/>
                                  <w:marTop w:val="0"/>
                                  <w:marBottom w:val="0"/>
                                  <w:divBdr>
                                    <w:top w:val="none" w:sz="0" w:space="0" w:color="auto"/>
                                    <w:left w:val="none" w:sz="0" w:space="0" w:color="auto"/>
                                    <w:bottom w:val="none" w:sz="0" w:space="0" w:color="auto"/>
                                    <w:right w:val="none" w:sz="0" w:space="0" w:color="auto"/>
                                  </w:divBdr>
                                </w:div>
                                <w:div w:id="78910513">
                                  <w:marLeft w:val="0"/>
                                  <w:marRight w:val="0"/>
                                  <w:marTop w:val="0"/>
                                  <w:marBottom w:val="0"/>
                                  <w:divBdr>
                                    <w:top w:val="none" w:sz="0" w:space="0" w:color="auto"/>
                                    <w:left w:val="none" w:sz="0" w:space="0" w:color="auto"/>
                                    <w:bottom w:val="none" w:sz="0" w:space="0" w:color="auto"/>
                                    <w:right w:val="none" w:sz="0" w:space="0" w:color="auto"/>
                                  </w:divBdr>
                                </w:div>
                                <w:div w:id="1014570681">
                                  <w:marLeft w:val="0"/>
                                  <w:marRight w:val="0"/>
                                  <w:marTop w:val="0"/>
                                  <w:marBottom w:val="0"/>
                                  <w:divBdr>
                                    <w:top w:val="none" w:sz="0" w:space="0" w:color="auto"/>
                                    <w:left w:val="none" w:sz="0" w:space="0" w:color="auto"/>
                                    <w:bottom w:val="none" w:sz="0" w:space="0" w:color="auto"/>
                                    <w:right w:val="none" w:sz="0" w:space="0" w:color="auto"/>
                                  </w:divBdr>
                                </w:div>
                                <w:div w:id="690178877">
                                  <w:marLeft w:val="0"/>
                                  <w:marRight w:val="0"/>
                                  <w:marTop w:val="0"/>
                                  <w:marBottom w:val="0"/>
                                  <w:divBdr>
                                    <w:top w:val="none" w:sz="0" w:space="0" w:color="auto"/>
                                    <w:left w:val="none" w:sz="0" w:space="0" w:color="auto"/>
                                    <w:bottom w:val="none" w:sz="0" w:space="0" w:color="auto"/>
                                    <w:right w:val="none" w:sz="0" w:space="0" w:color="auto"/>
                                  </w:divBdr>
                                </w:div>
                                <w:div w:id="268700804">
                                  <w:marLeft w:val="0"/>
                                  <w:marRight w:val="0"/>
                                  <w:marTop w:val="0"/>
                                  <w:marBottom w:val="0"/>
                                  <w:divBdr>
                                    <w:top w:val="none" w:sz="0" w:space="0" w:color="auto"/>
                                    <w:left w:val="none" w:sz="0" w:space="0" w:color="auto"/>
                                    <w:bottom w:val="none" w:sz="0" w:space="0" w:color="auto"/>
                                    <w:right w:val="none" w:sz="0" w:space="0" w:color="auto"/>
                                  </w:divBdr>
                                </w:div>
                                <w:div w:id="600575290">
                                  <w:marLeft w:val="0"/>
                                  <w:marRight w:val="0"/>
                                  <w:marTop w:val="0"/>
                                  <w:marBottom w:val="0"/>
                                  <w:divBdr>
                                    <w:top w:val="none" w:sz="0" w:space="0" w:color="auto"/>
                                    <w:left w:val="none" w:sz="0" w:space="0" w:color="auto"/>
                                    <w:bottom w:val="none" w:sz="0" w:space="0" w:color="auto"/>
                                    <w:right w:val="none" w:sz="0" w:space="0" w:color="auto"/>
                                  </w:divBdr>
                                </w:div>
                                <w:div w:id="1717006431">
                                  <w:marLeft w:val="0"/>
                                  <w:marRight w:val="0"/>
                                  <w:marTop w:val="0"/>
                                  <w:marBottom w:val="0"/>
                                  <w:divBdr>
                                    <w:top w:val="none" w:sz="0" w:space="0" w:color="auto"/>
                                    <w:left w:val="none" w:sz="0" w:space="0" w:color="auto"/>
                                    <w:bottom w:val="none" w:sz="0" w:space="0" w:color="auto"/>
                                    <w:right w:val="none" w:sz="0" w:space="0" w:color="auto"/>
                                  </w:divBdr>
                                </w:div>
                                <w:div w:id="322707452">
                                  <w:marLeft w:val="0"/>
                                  <w:marRight w:val="0"/>
                                  <w:marTop w:val="0"/>
                                  <w:marBottom w:val="0"/>
                                  <w:divBdr>
                                    <w:top w:val="none" w:sz="0" w:space="0" w:color="auto"/>
                                    <w:left w:val="none" w:sz="0" w:space="0" w:color="auto"/>
                                    <w:bottom w:val="none" w:sz="0" w:space="0" w:color="auto"/>
                                    <w:right w:val="none" w:sz="0" w:space="0" w:color="auto"/>
                                  </w:divBdr>
                                </w:div>
                                <w:div w:id="92631518">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 w:id="1109354955">
                                  <w:marLeft w:val="0"/>
                                  <w:marRight w:val="0"/>
                                  <w:marTop w:val="0"/>
                                  <w:marBottom w:val="0"/>
                                  <w:divBdr>
                                    <w:top w:val="none" w:sz="0" w:space="0" w:color="auto"/>
                                    <w:left w:val="none" w:sz="0" w:space="0" w:color="auto"/>
                                    <w:bottom w:val="none" w:sz="0" w:space="0" w:color="auto"/>
                                    <w:right w:val="none" w:sz="0" w:space="0" w:color="auto"/>
                                  </w:divBdr>
                                </w:div>
                                <w:div w:id="1247226066">
                                  <w:marLeft w:val="0"/>
                                  <w:marRight w:val="0"/>
                                  <w:marTop w:val="0"/>
                                  <w:marBottom w:val="0"/>
                                  <w:divBdr>
                                    <w:top w:val="none" w:sz="0" w:space="0" w:color="auto"/>
                                    <w:left w:val="none" w:sz="0" w:space="0" w:color="auto"/>
                                    <w:bottom w:val="none" w:sz="0" w:space="0" w:color="auto"/>
                                    <w:right w:val="none" w:sz="0" w:space="0" w:color="auto"/>
                                  </w:divBdr>
                                </w:div>
                                <w:div w:id="309672527">
                                  <w:marLeft w:val="0"/>
                                  <w:marRight w:val="0"/>
                                  <w:marTop w:val="0"/>
                                  <w:marBottom w:val="0"/>
                                  <w:divBdr>
                                    <w:top w:val="none" w:sz="0" w:space="0" w:color="auto"/>
                                    <w:left w:val="none" w:sz="0" w:space="0" w:color="auto"/>
                                    <w:bottom w:val="none" w:sz="0" w:space="0" w:color="auto"/>
                                    <w:right w:val="none" w:sz="0" w:space="0" w:color="auto"/>
                                  </w:divBdr>
                                </w:div>
                                <w:div w:id="32274956">
                                  <w:marLeft w:val="0"/>
                                  <w:marRight w:val="0"/>
                                  <w:marTop w:val="0"/>
                                  <w:marBottom w:val="0"/>
                                  <w:divBdr>
                                    <w:top w:val="none" w:sz="0" w:space="0" w:color="auto"/>
                                    <w:left w:val="none" w:sz="0" w:space="0" w:color="auto"/>
                                    <w:bottom w:val="none" w:sz="0" w:space="0" w:color="auto"/>
                                    <w:right w:val="none" w:sz="0" w:space="0" w:color="auto"/>
                                  </w:divBdr>
                                </w:div>
                                <w:div w:id="1283146029">
                                  <w:marLeft w:val="0"/>
                                  <w:marRight w:val="0"/>
                                  <w:marTop w:val="0"/>
                                  <w:marBottom w:val="0"/>
                                  <w:divBdr>
                                    <w:top w:val="none" w:sz="0" w:space="0" w:color="auto"/>
                                    <w:left w:val="none" w:sz="0" w:space="0" w:color="auto"/>
                                    <w:bottom w:val="none" w:sz="0" w:space="0" w:color="auto"/>
                                    <w:right w:val="none" w:sz="0" w:space="0" w:color="auto"/>
                                  </w:divBdr>
                                </w:div>
                                <w:div w:id="1766916987">
                                  <w:marLeft w:val="0"/>
                                  <w:marRight w:val="0"/>
                                  <w:marTop w:val="0"/>
                                  <w:marBottom w:val="0"/>
                                  <w:divBdr>
                                    <w:top w:val="none" w:sz="0" w:space="0" w:color="auto"/>
                                    <w:left w:val="none" w:sz="0" w:space="0" w:color="auto"/>
                                    <w:bottom w:val="none" w:sz="0" w:space="0" w:color="auto"/>
                                    <w:right w:val="none" w:sz="0" w:space="0" w:color="auto"/>
                                  </w:divBdr>
                                </w:div>
                                <w:div w:id="488837276">
                                  <w:marLeft w:val="0"/>
                                  <w:marRight w:val="0"/>
                                  <w:marTop w:val="0"/>
                                  <w:marBottom w:val="0"/>
                                  <w:divBdr>
                                    <w:top w:val="none" w:sz="0" w:space="0" w:color="auto"/>
                                    <w:left w:val="none" w:sz="0" w:space="0" w:color="auto"/>
                                    <w:bottom w:val="none" w:sz="0" w:space="0" w:color="auto"/>
                                    <w:right w:val="none" w:sz="0" w:space="0" w:color="auto"/>
                                  </w:divBdr>
                                </w:div>
                                <w:div w:id="830872040">
                                  <w:marLeft w:val="0"/>
                                  <w:marRight w:val="0"/>
                                  <w:marTop w:val="0"/>
                                  <w:marBottom w:val="0"/>
                                  <w:divBdr>
                                    <w:top w:val="none" w:sz="0" w:space="0" w:color="auto"/>
                                    <w:left w:val="none" w:sz="0" w:space="0" w:color="auto"/>
                                    <w:bottom w:val="none" w:sz="0" w:space="0" w:color="auto"/>
                                    <w:right w:val="none" w:sz="0" w:space="0" w:color="auto"/>
                                  </w:divBdr>
                                </w:div>
                                <w:div w:id="1582177613">
                                  <w:marLeft w:val="0"/>
                                  <w:marRight w:val="0"/>
                                  <w:marTop w:val="0"/>
                                  <w:marBottom w:val="0"/>
                                  <w:divBdr>
                                    <w:top w:val="none" w:sz="0" w:space="0" w:color="auto"/>
                                    <w:left w:val="none" w:sz="0" w:space="0" w:color="auto"/>
                                    <w:bottom w:val="none" w:sz="0" w:space="0" w:color="auto"/>
                                    <w:right w:val="none" w:sz="0" w:space="0" w:color="auto"/>
                                  </w:divBdr>
                                </w:div>
                                <w:div w:id="868487961">
                                  <w:marLeft w:val="0"/>
                                  <w:marRight w:val="0"/>
                                  <w:marTop w:val="0"/>
                                  <w:marBottom w:val="0"/>
                                  <w:divBdr>
                                    <w:top w:val="none" w:sz="0" w:space="0" w:color="auto"/>
                                    <w:left w:val="none" w:sz="0" w:space="0" w:color="auto"/>
                                    <w:bottom w:val="none" w:sz="0" w:space="0" w:color="auto"/>
                                    <w:right w:val="none" w:sz="0" w:space="0" w:color="auto"/>
                                  </w:divBdr>
                                </w:div>
                                <w:div w:id="1074664292">
                                  <w:marLeft w:val="0"/>
                                  <w:marRight w:val="0"/>
                                  <w:marTop w:val="0"/>
                                  <w:marBottom w:val="0"/>
                                  <w:divBdr>
                                    <w:top w:val="none" w:sz="0" w:space="0" w:color="auto"/>
                                    <w:left w:val="none" w:sz="0" w:space="0" w:color="auto"/>
                                    <w:bottom w:val="none" w:sz="0" w:space="0" w:color="auto"/>
                                    <w:right w:val="none" w:sz="0" w:space="0" w:color="auto"/>
                                  </w:divBdr>
                                </w:div>
                                <w:div w:id="1931311890">
                                  <w:marLeft w:val="0"/>
                                  <w:marRight w:val="0"/>
                                  <w:marTop w:val="0"/>
                                  <w:marBottom w:val="0"/>
                                  <w:divBdr>
                                    <w:top w:val="none" w:sz="0" w:space="0" w:color="auto"/>
                                    <w:left w:val="none" w:sz="0" w:space="0" w:color="auto"/>
                                    <w:bottom w:val="none" w:sz="0" w:space="0" w:color="auto"/>
                                    <w:right w:val="none" w:sz="0" w:space="0" w:color="auto"/>
                                  </w:divBdr>
                                </w:div>
                                <w:div w:id="172645924">
                                  <w:marLeft w:val="0"/>
                                  <w:marRight w:val="0"/>
                                  <w:marTop w:val="0"/>
                                  <w:marBottom w:val="0"/>
                                  <w:divBdr>
                                    <w:top w:val="none" w:sz="0" w:space="0" w:color="auto"/>
                                    <w:left w:val="none" w:sz="0" w:space="0" w:color="auto"/>
                                    <w:bottom w:val="none" w:sz="0" w:space="0" w:color="auto"/>
                                    <w:right w:val="none" w:sz="0" w:space="0" w:color="auto"/>
                                  </w:divBdr>
                                </w:div>
                                <w:div w:id="1018309030">
                                  <w:marLeft w:val="0"/>
                                  <w:marRight w:val="0"/>
                                  <w:marTop w:val="0"/>
                                  <w:marBottom w:val="0"/>
                                  <w:divBdr>
                                    <w:top w:val="none" w:sz="0" w:space="0" w:color="auto"/>
                                    <w:left w:val="none" w:sz="0" w:space="0" w:color="auto"/>
                                    <w:bottom w:val="none" w:sz="0" w:space="0" w:color="auto"/>
                                    <w:right w:val="none" w:sz="0" w:space="0" w:color="auto"/>
                                  </w:divBdr>
                                </w:div>
                                <w:div w:id="1729842959">
                                  <w:marLeft w:val="0"/>
                                  <w:marRight w:val="0"/>
                                  <w:marTop w:val="0"/>
                                  <w:marBottom w:val="0"/>
                                  <w:divBdr>
                                    <w:top w:val="none" w:sz="0" w:space="0" w:color="auto"/>
                                    <w:left w:val="none" w:sz="0" w:space="0" w:color="auto"/>
                                    <w:bottom w:val="none" w:sz="0" w:space="0" w:color="auto"/>
                                    <w:right w:val="none" w:sz="0" w:space="0" w:color="auto"/>
                                  </w:divBdr>
                                </w:div>
                                <w:div w:id="42796808">
                                  <w:marLeft w:val="0"/>
                                  <w:marRight w:val="0"/>
                                  <w:marTop w:val="0"/>
                                  <w:marBottom w:val="0"/>
                                  <w:divBdr>
                                    <w:top w:val="none" w:sz="0" w:space="0" w:color="auto"/>
                                    <w:left w:val="none" w:sz="0" w:space="0" w:color="auto"/>
                                    <w:bottom w:val="none" w:sz="0" w:space="0" w:color="auto"/>
                                    <w:right w:val="none" w:sz="0" w:space="0" w:color="auto"/>
                                  </w:divBdr>
                                </w:div>
                                <w:div w:id="14594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8349">
                          <w:marLeft w:val="0"/>
                          <w:marRight w:val="0"/>
                          <w:marTop w:val="0"/>
                          <w:marBottom w:val="0"/>
                          <w:divBdr>
                            <w:top w:val="none" w:sz="0" w:space="0" w:color="auto"/>
                            <w:left w:val="none" w:sz="0" w:space="0" w:color="auto"/>
                            <w:bottom w:val="none" w:sz="0" w:space="0" w:color="auto"/>
                            <w:right w:val="none" w:sz="0" w:space="0" w:color="auto"/>
                          </w:divBdr>
                          <w:divsChild>
                            <w:div w:id="1833250697">
                              <w:marLeft w:val="0"/>
                              <w:marRight w:val="0"/>
                              <w:marTop w:val="0"/>
                              <w:marBottom w:val="0"/>
                              <w:divBdr>
                                <w:top w:val="none" w:sz="0" w:space="0" w:color="auto"/>
                                <w:left w:val="none" w:sz="0" w:space="0" w:color="auto"/>
                                <w:bottom w:val="none" w:sz="0" w:space="0" w:color="auto"/>
                                <w:right w:val="none" w:sz="0" w:space="0" w:color="auto"/>
                              </w:divBdr>
                              <w:divsChild>
                                <w:div w:id="1967150745">
                                  <w:marLeft w:val="0"/>
                                  <w:marRight w:val="0"/>
                                  <w:marTop w:val="0"/>
                                  <w:marBottom w:val="0"/>
                                  <w:divBdr>
                                    <w:top w:val="none" w:sz="0" w:space="0" w:color="auto"/>
                                    <w:left w:val="none" w:sz="0" w:space="0" w:color="auto"/>
                                    <w:bottom w:val="none" w:sz="0" w:space="0" w:color="auto"/>
                                    <w:right w:val="none" w:sz="0" w:space="0" w:color="auto"/>
                                  </w:divBdr>
                                </w:div>
                                <w:div w:id="1099956487">
                                  <w:marLeft w:val="0"/>
                                  <w:marRight w:val="0"/>
                                  <w:marTop w:val="0"/>
                                  <w:marBottom w:val="0"/>
                                  <w:divBdr>
                                    <w:top w:val="none" w:sz="0" w:space="0" w:color="auto"/>
                                    <w:left w:val="none" w:sz="0" w:space="0" w:color="auto"/>
                                    <w:bottom w:val="none" w:sz="0" w:space="0" w:color="auto"/>
                                    <w:right w:val="none" w:sz="0" w:space="0" w:color="auto"/>
                                  </w:divBdr>
                                </w:div>
                                <w:div w:id="1635912398">
                                  <w:marLeft w:val="0"/>
                                  <w:marRight w:val="0"/>
                                  <w:marTop w:val="0"/>
                                  <w:marBottom w:val="0"/>
                                  <w:divBdr>
                                    <w:top w:val="none" w:sz="0" w:space="0" w:color="auto"/>
                                    <w:left w:val="none" w:sz="0" w:space="0" w:color="auto"/>
                                    <w:bottom w:val="none" w:sz="0" w:space="0" w:color="auto"/>
                                    <w:right w:val="none" w:sz="0" w:space="0" w:color="auto"/>
                                  </w:divBdr>
                                </w:div>
                                <w:div w:id="2135562706">
                                  <w:marLeft w:val="0"/>
                                  <w:marRight w:val="0"/>
                                  <w:marTop w:val="0"/>
                                  <w:marBottom w:val="0"/>
                                  <w:divBdr>
                                    <w:top w:val="none" w:sz="0" w:space="0" w:color="auto"/>
                                    <w:left w:val="none" w:sz="0" w:space="0" w:color="auto"/>
                                    <w:bottom w:val="none" w:sz="0" w:space="0" w:color="auto"/>
                                    <w:right w:val="none" w:sz="0" w:space="0" w:color="auto"/>
                                  </w:divBdr>
                                </w:div>
                                <w:div w:id="290866928">
                                  <w:marLeft w:val="0"/>
                                  <w:marRight w:val="0"/>
                                  <w:marTop w:val="0"/>
                                  <w:marBottom w:val="0"/>
                                  <w:divBdr>
                                    <w:top w:val="none" w:sz="0" w:space="0" w:color="auto"/>
                                    <w:left w:val="none" w:sz="0" w:space="0" w:color="auto"/>
                                    <w:bottom w:val="none" w:sz="0" w:space="0" w:color="auto"/>
                                    <w:right w:val="none" w:sz="0" w:space="0" w:color="auto"/>
                                  </w:divBdr>
                                </w:div>
                                <w:div w:id="168447258">
                                  <w:marLeft w:val="0"/>
                                  <w:marRight w:val="0"/>
                                  <w:marTop w:val="0"/>
                                  <w:marBottom w:val="0"/>
                                  <w:divBdr>
                                    <w:top w:val="none" w:sz="0" w:space="0" w:color="auto"/>
                                    <w:left w:val="none" w:sz="0" w:space="0" w:color="auto"/>
                                    <w:bottom w:val="none" w:sz="0" w:space="0" w:color="auto"/>
                                    <w:right w:val="none" w:sz="0" w:space="0" w:color="auto"/>
                                  </w:divBdr>
                                </w:div>
                                <w:div w:id="278227206">
                                  <w:marLeft w:val="0"/>
                                  <w:marRight w:val="0"/>
                                  <w:marTop w:val="0"/>
                                  <w:marBottom w:val="0"/>
                                  <w:divBdr>
                                    <w:top w:val="none" w:sz="0" w:space="0" w:color="auto"/>
                                    <w:left w:val="none" w:sz="0" w:space="0" w:color="auto"/>
                                    <w:bottom w:val="none" w:sz="0" w:space="0" w:color="auto"/>
                                    <w:right w:val="none" w:sz="0" w:space="0" w:color="auto"/>
                                  </w:divBdr>
                                </w:div>
                                <w:div w:id="704410086">
                                  <w:marLeft w:val="0"/>
                                  <w:marRight w:val="0"/>
                                  <w:marTop w:val="0"/>
                                  <w:marBottom w:val="0"/>
                                  <w:divBdr>
                                    <w:top w:val="none" w:sz="0" w:space="0" w:color="auto"/>
                                    <w:left w:val="none" w:sz="0" w:space="0" w:color="auto"/>
                                    <w:bottom w:val="none" w:sz="0" w:space="0" w:color="auto"/>
                                    <w:right w:val="none" w:sz="0" w:space="0" w:color="auto"/>
                                  </w:divBdr>
                                </w:div>
                                <w:div w:id="915240548">
                                  <w:marLeft w:val="0"/>
                                  <w:marRight w:val="0"/>
                                  <w:marTop w:val="0"/>
                                  <w:marBottom w:val="0"/>
                                  <w:divBdr>
                                    <w:top w:val="none" w:sz="0" w:space="0" w:color="auto"/>
                                    <w:left w:val="none" w:sz="0" w:space="0" w:color="auto"/>
                                    <w:bottom w:val="none" w:sz="0" w:space="0" w:color="auto"/>
                                    <w:right w:val="none" w:sz="0" w:space="0" w:color="auto"/>
                                  </w:divBdr>
                                </w:div>
                                <w:div w:id="48112868">
                                  <w:marLeft w:val="0"/>
                                  <w:marRight w:val="0"/>
                                  <w:marTop w:val="0"/>
                                  <w:marBottom w:val="0"/>
                                  <w:divBdr>
                                    <w:top w:val="none" w:sz="0" w:space="0" w:color="auto"/>
                                    <w:left w:val="none" w:sz="0" w:space="0" w:color="auto"/>
                                    <w:bottom w:val="none" w:sz="0" w:space="0" w:color="auto"/>
                                    <w:right w:val="none" w:sz="0" w:space="0" w:color="auto"/>
                                  </w:divBdr>
                                </w:div>
                                <w:div w:id="1426226372">
                                  <w:marLeft w:val="0"/>
                                  <w:marRight w:val="0"/>
                                  <w:marTop w:val="0"/>
                                  <w:marBottom w:val="0"/>
                                  <w:divBdr>
                                    <w:top w:val="none" w:sz="0" w:space="0" w:color="auto"/>
                                    <w:left w:val="none" w:sz="0" w:space="0" w:color="auto"/>
                                    <w:bottom w:val="none" w:sz="0" w:space="0" w:color="auto"/>
                                    <w:right w:val="none" w:sz="0" w:space="0" w:color="auto"/>
                                  </w:divBdr>
                                </w:div>
                                <w:div w:id="622884712">
                                  <w:marLeft w:val="0"/>
                                  <w:marRight w:val="0"/>
                                  <w:marTop w:val="0"/>
                                  <w:marBottom w:val="0"/>
                                  <w:divBdr>
                                    <w:top w:val="none" w:sz="0" w:space="0" w:color="auto"/>
                                    <w:left w:val="none" w:sz="0" w:space="0" w:color="auto"/>
                                    <w:bottom w:val="none" w:sz="0" w:space="0" w:color="auto"/>
                                    <w:right w:val="none" w:sz="0" w:space="0" w:color="auto"/>
                                  </w:divBdr>
                                </w:div>
                                <w:div w:id="76444427">
                                  <w:marLeft w:val="0"/>
                                  <w:marRight w:val="0"/>
                                  <w:marTop w:val="0"/>
                                  <w:marBottom w:val="0"/>
                                  <w:divBdr>
                                    <w:top w:val="none" w:sz="0" w:space="0" w:color="auto"/>
                                    <w:left w:val="none" w:sz="0" w:space="0" w:color="auto"/>
                                    <w:bottom w:val="none" w:sz="0" w:space="0" w:color="auto"/>
                                    <w:right w:val="none" w:sz="0" w:space="0" w:color="auto"/>
                                  </w:divBdr>
                                </w:div>
                                <w:div w:id="544297837">
                                  <w:marLeft w:val="0"/>
                                  <w:marRight w:val="0"/>
                                  <w:marTop w:val="0"/>
                                  <w:marBottom w:val="0"/>
                                  <w:divBdr>
                                    <w:top w:val="none" w:sz="0" w:space="0" w:color="auto"/>
                                    <w:left w:val="none" w:sz="0" w:space="0" w:color="auto"/>
                                    <w:bottom w:val="none" w:sz="0" w:space="0" w:color="auto"/>
                                    <w:right w:val="none" w:sz="0" w:space="0" w:color="auto"/>
                                  </w:divBdr>
                                </w:div>
                                <w:div w:id="743260864">
                                  <w:marLeft w:val="0"/>
                                  <w:marRight w:val="0"/>
                                  <w:marTop w:val="0"/>
                                  <w:marBottom w:val="0"/>
                                  <w:divBdr>
                                    <w:top w:val="none" w:sz="0" w:space="0" w:color="auto"/>
                                    <w:left w:val="none" w:sz="0" w:space="0" w:color="auto"/>
                                    <w:bottom w:val="none" w:sz="0" w:space="0" w:color="auto"/>
                                    <w:right w:val="none" w:sz="0" w:space="0" w:color="auto"/>
                                  </w:divBdr>
                                </w:div>
                                <w:div w:id="1448231508">
                                  <w:marLeft w:val="0"/>
                                  <w:marRight w:val="0"/>
                                  <w:marTop w:val="0"/>
                                  <w:marBottom w:val="0"/>
                                  <w:divBdr>
                                    <w:top w:val="none" w:sz="0" w:space="0" w:color="auto"/>
                                    <w:left w:val="none" w:sz="0" w:space="0" w:color="auto"/>
                                    <w:bottom w:val="none" w:sz="0" w:space="0" w:color="auto"/>
                                    <w:right w:val="none" w:sz="0" w:space="0" w:color="auto"/>
                                  </w:divBdr>
                                </w:div>
                                <w:div w:id="594363311">
                                  <w:marLeft w:val="0"/>
                                  <w:marRight w:val="0"/>
                                  <w:marTop w:val="0"/>
                                  <w:marBottom w:val="0"/>
                                  <w:divBdr>
                                    <w:top w:val="none" w:sz="0" w:space="0" w:color="auto"/>
                                    <w:left w:val="none" w:sz="0" w:space="0" w:color="auto"/>
                                    <w:bottom w:val="none" w:sz="0" w:space="0" w:color="auto"/>
                                    <w:right w:val="none" w:sz="0" w:space="0" w:color="auto"/>
                                  </w:divBdr>
                                </w:div>
                                <w:div w:id="700207596">
                                  <w:marLeft w:val="0"/>
                                  <w:marRight w:val="0"/>
                                  <w:marTop w:val="0"/>
                                  <w:marBottom w:val="0"/>
                                  <w:divBdr>
                                    <w:top w:val="none" w:sz="0" w:space="0" w:color="auto"/>
                                    <w:left w:val="none" w:sz="0" w:space="0" w:color="auto"/>
                                    <w:bottom w:val="none" w:sz="0" w:space="0" w:color="auto"/>
                                    <w:right w:val="none" w:sz="0" w:space="0" w:color="auto"/>
                                  </w:divBdr>
                                </w:div>
                                <w:div w:id="1501119631">
                                  <w:marLeft w:val="0"/>
                                  <w:marRight w:val="0"/>
                                  <w:marTop w:val="0"/>
                                  <w:marBottom w:val="0"/>
                                  <w:divBdr>
                                    <w:top w:val="none" w:sz="0" w:space="0" w:color="auto"/>
                                    <w:left w:val="none" w:sz="0" w:space="0" w:color="auto"/>
                                    <w:bottom w:val="none" w:sz="0" w:space="0" w:color="auto"/>
                                    <w:right w:val="none" w:sz="0" w:space="0" w:color="auto"/>
                                  </w:divBdr>
                                </w:div>
                                <w:div w:id="895166812">
                                  <w:marLeft w:val="0"/>
                                  <w:marRight w:val="0"/>
                                  <w:marTop w:val="0"/>
                                  <w:marBottom w:val="0"/>
                                  <w:divBdr>
                                    <w:top w:val="none" w:sz="0" w:space="0" w:color="auto"/>
                                    <w:left w:val="none" w:sz="0" w:space="0" w:color="auto"/>
                                    <w:bottom w:val="none" w:sz="0" w:space="0" w:color="auto"/>
                                    <w:right w:val="none" w:sz="0" w:space="0" w:color="auto"/>
                                  </w:divBdr>
                                </w:div>
                                <w:div w:id="820662255">
                                  <w:marLeft w:val="0"/>
                                  <w:marRight w:val="0"/>
                                  <w:marTop w:val="0"/>
                                  <w:marBottom w:val="0"/>
                                  <w:divBdr>
                                    <w:top w:val="none" w:sz="0" w:space="0" w:color="auto"/>
                                    <w:left w:val="none" w:sz="0" w:space="0" w:color="auto"/>
                                    <w:bottom w:val="none" w:sz="0" w:space="0" w:color="auto"/>
                                    <w:right w:val="none" w:sz="0" w:space="0" w:color="auto"/>
                                  </w:divBdr>
                                </w:div>
                                <w:div w:id="670180924">
                                  <w:marLeft w:val="0"/>
                                  <w:marRight w:val="0"/>
                                  <w:marTop w:val="0"/>
                                  <w:marBottom w:val="0"/>
                                  <w:divBdr>
                                    <w:top w:val="none" w:sz="0" w:space="0" w:color="auto"/>
                                    <w:left w:val="none" w:sz="0" w:space="0" w:color="auto"/>
                                    <w:bottom w:val="none" w:sz="0" w:space="0" w:color="auto"/>
                                    <w:right w:val="none" w:sz="0" w:space="0" w:color="auto"/>
                                  </w:divBdr>
                                </w:div>
                                <w:div w:id="1696420144">
                                  <w:marLeft w:val="0"/>
                                  <w:marRight w:val="0"/>
                                  <w:marTop w:val="0"/>
                                  <w:marBottom w:val="0"/>
                                  <w:divBdr>
                                    <w:top w:val="none" w:sz="0" w:space="0" w:color="auto"/>
                                    <w:left w:val="none" w:sz="0" w:space="0" w:color="auto"/>
                                    <w:bottom w:val="none" w:sz="0" w:space="0" w:color="auto"/>
                                    <w:right w:val="none" w:sz="0" w:space="0" w:color="auto"/>
                                  </w:divBdr>
                                </w:div>
                                <w:div w:id="1011495080">
                                  <w:marLeft w:val="0"/>
                                  <w:marRight w:val="0"/>
                                  <w:marTop w:val="0"/>
                                  <w:marBottom w:val="0"/>
                                  <w:divBdr>
                                    <w:top w:val="none" w:sz="0" w:space="0" w:color="auto"/>
                                    <w:left w:val="none" w:sz="0" w:space="0" w:color="auto"/>
                                    <w:bottom w:val="none" w:sz="0" w:space="0" w:color="auto"/>
                                    <w:right w:val="none" w:sz="0" w:space="0" w:color="auto"/>
                                  </w:divBdr>
                                </w:div>
                                <w:div w:id="726688453">
                                  <w:marLeft w:val="0"/>
                                  <w:marRight w:val="0"/>
                                  <w:marTop w:val="0"/>
                                  <w:marBottom w:val="0"/>
                                  <w:divBdr>
                                    <w:top w:val="none" w:sz="0" w:space="0" w:color="auto"/>
                                    <w:left w:val="none" w:sz="0" w:space="0" w:color="auto"/>
                                    <w:bottom w:val="none" w:sz="0" w:space="0" w:color="auto"/>
                                    <w:right w:val="none" w:sz="0" w:space="0" w:color="auto"/>
                                  </w:divBdr>
                                </w:div>
                                <w:div w:id="1338918707">
                                  <w:marLeft w:val="0"/>
                                  <w:marRight w:val="0"/>
                                  <w:marTop w:val="0"/>
                                  <w:marBottom w:val="0"/>
                                  <w:divBdr>
                                    <w:top w:val="none" w:sz="0" w:space="0" w:color="auto"/>
                                    <w:left w:val="none" w:sz="0" w:space="0" w:color="auto"/>
                                    <w:bottom w:val="none" w:sz="0" w:space="0" w:color="auto"/>
                                    <w:right w:val="none" w:sz="0" w:space="0" w:color="auto"/>
                                  </w:divBdr>
                                </w:div>
                                <w:div w:id="180976312">
                                  <w:marLeft w:val="0"/>
                                  <w:marRight w:val="0"/>
                                  <w:marTop w:val="0"/>
                                  <w:marBottom w:val="0"/>
                                  <w:divBdr>
                                    <w:top w:val="none" w:sz="0" w:space="0" w:color="auto"/>
                                    <w:left w:val="none" w:sz="0" w:space="0" w:color="auto"/>
                                    <w:bottom w:val="none" w:sz="0" w:space="0" w:color="auto"/>
                                    <w:right w:val="none" w:sz="0" w:space="0" w:color="auto"/>
                                  </w:divBdr>
                                </w:div>
                                <w:div w:id="565267387">
                                  <w:marLeft w:val="0"/>
                                  <w:marRight w:val="0"/>
                                  <w:marTop w:val="0"/>
                                  <w:marBottom w:val="0"/>
                                  <w:divBdr>
                                    <w:top w:val="none" w:sz="0" w:space="0" w:color="auto"/>
                                    <w:left w:val="none" w:sz="0" w:space="0" w:color="auto"/>
                                    <w:bottom w:val="none" w:sz="0" w:space="0" w:color="auto"/>
                                    <w:right w:val="none" w:sz="0" w:space="0" w:color="auto"/>
                                  </w:divBdr>
                                </w:div>
                                <w:div w:id="1697003295">
                                  <w:marLeft w:val="0"/>
                                  <w:marRight w:val="0"/>
                                  <w:marTop w:val="0"/>
                                  <w:marBottom w:val="0"/>
                                  <w:divBdr>
                                    <w:top w:val="none" w:sz="0" w:space="0" w:color="auto"/>
                                    <w:left w:val="none" w:sz="0" w:space="0" w:color="auto"/>
                                    <w:bottom w:val="none" w:sz="0" w:space="0" w:color="auto"/>
                                    <w:right w:val="none" w:sz="0" w:space="0" w:color="auto"/>
                                  </w:divBdr>
                                </w:div>
                                <w:div w:id="927956499">
                                  <w:marLeft w:val="0"/>
                                  <w:marRight w:val="0"/>
                                  <w:marTop w:val="0"/>
                                  <w:marBottom w:val="0"/>
                                  <w:divBdr>
                                    <w:top w:val="none" w:sz="0" w:space="0" w:color="auto"/>
                                    <w:left w:val="none" w:sz="0" w:space="0" w:color="auto"/>
                                    <w:bottom w:val="none" w:sz="0" w:space="0" w:color="auto"/>
                                    <w:right w:val="none" w:sz="0" w:space="0" w:color="auto"/>
                                  </w:divBdr>
                                </w:div>
                                <w:div w:id="1199851871">
                                  <w:marLeft w:val="0"/>
                                  <w:marRight w:val="0"/>
                                  <w:marTop w:val="0"/>
                                  <w:marBottom w:val="0"/>
                                  <w:divBdr>
                                    <w:top w:val="none" w:sz="0" w:space="0" w:color="auto"/>
                                    <w:left w:val="none" w:sz="0" w:space="0" w:color="auto"/>
                                    <w:bottom w:val="none" w:sz="0" w:space="0" w:color="auto"/>
                                    <w:right w:val="none" w:sz="0" w:space="0" w:color="auto"/>
                                  </w:divBdr>
                                </w:div>
                                <w:div w:id="1457261641">
                                  <w:marLeft w:val="0"/>
                                  <w:marRight w:val="0"/>
                                  <w:marTop w:val="0"/>
                                  <w:marBottom w:val="0"/>
                                  <w:divBdr>
                                    <w:top w:val="none" w:sz="0" w:space="0" w:color="auto"/>
                                    <w:left w:val="none" w:sz="0" w:space="0" w:color="auto"/>
                                    <w:bottom w:val="none" w:sz="0" w:space="0" w:color="auto"/>
                                    <w:right w:val="none" w:sz="0" w:space="0" w:color="auto"/>
                                  </w:divBdr>
                                </w:div>
                                <w:div w:id="1430344581">
                                  <w:marLeft w:val="0"/>
                                  <w:marRight w:val="0"/>
                                  <w:marTop w:val="0"/>
                                  <w:marBottom w:val="0"/>
                                  <w:divBdr>
                                    <w:top w:val="none" w:sz="0" w:space="0" w:color="auto"/>
                                    <w:left w:val="none" w:sz="0" w:space="0" w:color="auto"/>
                                    <w:bottom w:val="none" w:sz="0" w:space="0" w:color="auto"/>
                                    <w:right w:val="none" w:sz="0" w:space="0" w:color="auto"/>
                                  </w:divBdr>
                                </w:div>
                                <w:div w:id="822159892">
                                  <w:marLeft w:val="0"/>
                                  <w:marRight w:val="0"/>
                                  <w:marTop w:val="0"/>
                                  <w:marBottom w:val="0"/>
                                  <w:divBdr>
                                    <w:top w:val="none" w:sz="0" w:space="0" w:color="auto"/>
                                    <w:left w:val="none" w:sz="0" w:space="0" w:color="auto"/>
                                    <w:bottom w:val="none" w:sz="0" w:space="0" w:color="auto"/>
                                    <w:right w:val="none" w:sz="0" w:space="0" w:color="auto"/>
                                  </w:divBdr>
                                </w:div>
                                <w:div w:id="1649164969">
                                  <w:marLeft w:val="0"/>
                                  <w:marRight w:val="0"/>
                                  <w:marTop w:val="0"/>
                                  <w:marBottom w:val="0"/>
                                  <w:divBdr>
                                    <w:top w:val="none" w:sz="0" w:space="0" w:color="auto"/>
                                    <w:left w:val="none" w:sz="0" w:space="0" w:color="auto"/>
                                    <w:bottom w:val="none" w:sz="0" w:space="0" w:color="auto"/>
                                    <w:right w:val="none" w:sz="0" w:space="0" w:color="auto"/>
                                  </w:divBdr>
                                </w:div>
                                <w:div w:id="1816219579">
                                  <w:marLeft w:val="0"/>
                                  <w:marRight w:val="0"/>
                                  <w:marTop w:val="0"/>
                                  <w:marBottom w:val="0"/>
                                  <w:divBdr>
                                    <w:top w:val="none" w:sz="0" w:space="0" w:color="auto"/>
                                    <w:left w:val="none" w:sz="0" w:space="0" w:color="auto"/>
                                    <w:bottom w:val="none" w:sz="0" w:space="0" w:color="auto"/>
                                    <w:right w:val="none" w:sz="0" w:space="0" w:color="auto"/>
                                  </w:divBdr>
                                </w:div>
                                <w:div w:id="1238440468">
                                  <w:marLeft w:val="0"/>
                                  <w:marRight w:val="0"/>
                                  <w:marTop w:val="0"/>
                                  <w:marBottom w:val="0"/>
                                  <w:divBdr>
                                    <w:top w:val="none" w:sz="0" w:space="0" w:color="auto"/>
                                    <w:left w:val="none" w:sz="0" w:space="0" w:color="auto"/>
                                    <w:bottom w:val="none" w:sz="0" w:space="0" w:color="auto"/>
                                    <w:right w:val="none" w:sz="0" w:space="0" w:color="auto"/>
                                  </w:divBdr>
                                </w:div>
                                <w:div w:id="93674473">
                                  <w:marLeft w:val="0"/>
                                  <w:marRight w:val="0"/>
                                  <w:marTop w:val="0"/>
                                  <w:marBottom w:val="0"/>
                                  <w:divBdr>
                                    <w:top w:val="none" w:sz="0" w:space="0" w:color="auto"/>
                                    <w:left w:val="none" w:sz="0" w:space="0" w:color="auto"/>
                                    <w:bottom w:val="none" w:sz="0" w:space="0" w:color="auto"/>
                                    <w:right w:val="none" w:sz="0" w:space="0" w:color="auto"/>
                                  </w:divBdr>
                                </w:div>
                                <w:div w:id="335110909">
                                  <w:marLeft w:val="0"/>
                                  <w:marRight w:val="0"/>
                                  <w:marTop w:val="0"/>
                                  <w:marBottom w:val="0"/>
                                  <w:divBdr>
                                    <w:top w:val="none" w:sz="0" w:space="0" w:color="auto"/>
                                    <w:left w:val="none" w:sz="0" w:space="0" w:color="auto"/>
                                    <w:bottom w:val="none" w:sz="0" w:space="0" w:color="auto"/>
                                    <w:right w:val="none" w:sz="0" w:space="0" w:color="auto"/>
                                  </w:divBdr>
                                </w:div>
                                <w:div w:id="474689480">
                                  <w:marLeft w:val="0"/>
                                  <w:marRight w:val="0"/>
                                  <w:marTop w:val="0"/>
                                  <w:marBottom w:val="0"/>
                                  <w:divBdr>
                                    <w:top w:val="none" w:sz="0" w:space="0" w:color="auto"/>
                                    <w:left w:val="none" w:sz="0" w:space="0" w:color="auto"/>
                                    <w:bottom w:val="none" w:sz="0" w:space="0" w:color="auto"/>
                                    <w:right w:val="none" w:sz="0" w:space="0" w:color="auto"/>
                                  </w:divBdr>
                                </w:div>
                                <w:div w:id="656615622">
                                  <w:marLeft w:val="0"/>
                                  <w:marRight w:val="0"/>
                                  <w:marTop w:val="0"/>
                                  <w:marBottom w:val="0"/>
                                  <w:divBdr>
                                    <w:top w:val="none" w:sz="0" w:space="0" w:color="auto"/>
                                    <w:left w:val="none" w:sz="0" w:space="0" w:color="auto"/>
                                    <w:bottom w:val="none" w:sz="0" w:space="0" w:color="auto"/>
                                    <w:right w:val="none" w:sz="0" w:space="0" w:color="auto"/>
                                  </w:divBdr>
                                </w:div>
                                <w:div w:id="928200990">
                                  <w:marLeft w:val="0"/>
                                  <w:marRight w:val="0"/>
                                  <w:marTop w:val="0"/>
                                  <w:marBottom w:val="0"/>
                                  <w:divBdr>
                                    <w:top w:val="none" w:sz="0" w:space="0" w:color="auto"/>
                                    <w:left w:val="none" w:sz="0" w:space="0" w:color="auto"/>
                                    <w:bottom w:val="none" w:sz="0" w:space="0" w:color="auto"/>
                                    <w:right w:val="none" w:sz="0" w:space="0" w:color="auto"/>
                                  </w:divBdr>
                                </w:div>
                                <w:div w:id="1292244260">
                                  <w:marLeft w:val="0"/>
                                  <w:marRight w:val="0"/>
                                  <w:marTop w:val="0"/>
                                  <w:marBottom w:val="0"/>
                                  <w:divBdr>
                                    <w:top w:val="none" w:sz="0" w:space="0" w:color="auto"/>
                                    <w:left w:val="none" w:sz="0" w:space="0" w:color="auto"/>
                                    <w:bottom w:val="none" w:sz="0" w:space="0" w:color="auto"/>
                                    <w:right w:val="none" w:sz="0" w:space="0" w:color="auto"/>
                                  </w:divBdr>
                                </w:div>
                                <w:div w:id="599485118">
                                  <w:marLeft w:val="0"/>
                                  <w:marRight w:val="0"/>
                                  <w:marTop w:val="0"/>
                                  <w:marBottom w:val="0"/>
                                  <w:divBdr>
                                    <w:top w:val="none" w:sz="0" w:space="0" w:color="auto"/>
                                    <w:left w:val="none" w:sz="0" w:space="0" w:color="auto"/>
                                    <w:bottom w:val="none" w:sz="0" w:space="0" w:color="auto"/>
                                    <w:right w:val="none" w:sz="0" w:space="0" w:color="auto"/>
                                  </w:divBdr>
                                </w:div>
                                <w:div w:id="856818372">
                                  <w:marLeft w:val="0"/>
                                  <w:marRight w:val="0"/>
                                  <w:marTop w:val="0"/>
                                  <w:marBottom w:val="0"/>
                                  <w:divBdr>
                                    <w:top w:val="none" w:sz="0" w:space="0" w:color="auto"/>
                                    <w:left w:val="none" w:sz="0" w:space="0" w:color="auto"/>
                                    <w:bottom w:val="none" w:sz="0" w:space="0" w:color="auto"/>
                                    <w:right w:val="none" w:sz="0" w:space="0" w:color="auto"/>
                                  </w:divBdr>
                                </w:div>
                                <w:div w:id="697855165">
                                  <w:marLeft w:val="0"/>
                                  <w:marRight w:val="0"/>
                                  <w:marTop w:val="0"/>
                                  <w:marBottom w:val="0"/>
                                  <w:divBdr>
                                    <w:top w:val="none" w:sz="0" w:space="0" w:color="auto"/>
                                    <w:left w:val="none" w:sz="0" w:space="0" w:color="auto"/>
                                    <w:bottom w:val="none" w:sz="0" w:space="0" w:color="auto"/>
                                    <w:right w:val="none" w:sz="0" w:space="0" w:color="auto"/>
                                  </w:divBdr>
                                </w:div>
                                <w:div w:id="808060878">
                                  <w:marLeft w:val="0"/>
                                  <w:marRight w:val="0"/>
                                  <w:marTop w:val="0"/>
                                  <w:marBottom w:val="0"/>
                                  <w:divBdr>
                                    <w:top w:val="none" w:sz="0" w:space="0" w:color="auto"/>
                                    <w:left w:val="none" w:sz="0" w:space="0" w:color="auto"/>
                                    <w:bottom w:val="none" w:sz="0" w:space="0" w:color="auto"/>
                                    <w:right w:val="none" w:sz="0" w:space="0" w:color="auto"/>
                                  </w:divBdr>
                                </w:div>
                                <w:div w:id="1854102082">
                                  <w:marLeft w:val="0"/>
                                  <w:marRight w:val="0"/>
                                  <w:marTop w:val="0"/>
                                  <w:marBottom w:val="0"/>
                                  <w:divBdr>
                                    <w:top w:val="none" w:sz="0" w:space="0" w:color="auto"/>
                                    <w:left w:val="none" w:sz="0" w:space="0" w:color="auto"/>
                                    <w:bottom w:val="none" w:sz="0" w:space="0" w:color="auto"/>
                                    <w:right w:val="none" w:sz="0" w:space="0" w:color="auto"/>
                                  </w:divBdr>
                                </w:div>
                                <w:div w:id="1116367545">
                                  <w:marLeft w:val="0"/>
                                  <w:marRight w:val="0"/>
                                  <w:marTop w:val="0"/>
                                  <w:marBottom w:val="0"/>
                                  <w:divBdr>
                                    <w:top w:val="none" w:sz="0" w:space="0" w:color="auto"/>
                                    <w:left w:val="none" w:sz="0" w:space="0" w:color="auto"/>
                                    <w:bottom w:val="none" w:sz="0" w:space="0" w:color="auto"/>
                                    <w:right w:val="none" w:sz="0" w:space="0" w:color="auto"/>
                                  </w:divBdr>
                                </w:div>
                                <w:div w:id="1412972298">
                                  <w:marLeft w:val="0"/>
                                  <w:marRight w:val="0"/>
                                  <w:marTop w:val="0"/>
                                  <w:marBottom w:val="0"/>
                                  <w:divBdr>
                                    <w:top w:val="none" w:sz="0" w:space="0" w:color="auto"/>
                                    <w:left w:val="none" w:sz="0" w:space="0" w:color="auto"/>
                                    <w:bottom w:val="none" w:sz="0" w:space="0" w:color="auto"/>
                                    <w:right w:val="none" w:sz="0" w:space="0" w:color="auto"/>
                                  </w:divBdr>
                                </w:div>
                                <w:div w:id="217864786">
                                  <w:marLeft w:val="0"/>
                                  <w:marRight w:val="0"/>
                                  <w:marTop w:val="0"/>
                                  <w:marBottom w:val="0"/>
                                  <w:divBdr>
                                    <w:top w:val="none" w:sz="0" w:space="0" w:color="auto"/>
                                    <w:left w:val="none" w:sz="0" w:space="0" w:color="auto"/>
                                    <w:bottom w:val="none" w:sz="0" w:space="0" w:color="auto"/>
                                    <w:right w:val="none" w:sz="0" w:space="0" w:color="auto"/>
                                  </w:divBdr>
                                </w:div>
                                <w:div w:id="197856406">
                                  <w:marLeft w:val="0"/>
                                  <w:marRight w:val="0"/>
                                  <w:marTop w:val="0"/>
                                  <w:marBottom w:val="0"/>
                                  <w:divBdr>
                                    <w:top w:val="none" w:sz="0" w:space="0" w:color="auto"/>
                                    <w:left w:val="none" w:sz="0" w:space="0" w:color="auto"/>
                                    <w:bottom w:val="none" w:sz="0" w:space="0" w:color="auto"/>
                                    <w:right w:val="none" w:sz="0" w:space="0" w:color="auto"/>
                                  </w:divBdr>
                                </w:div>
                                <w:div w:id="1533035712">
                                  <w:marLeft w:val="0"/>
                                  <w:marRight w:val="0"/>
                                  <w:marTop w:val="0"/>
                                  <w:marBottom w:val="0"/>
                                  <w:divBdr>
                                    <w:top w:val="none" w:sz="0" w:space="0" w:color="auto"/>
                                    <w:left w:val="none" w:sz="0" w:space="0" w:color="auto"/>
                                    <w:bottom w:val="none" w:sz="0" w:space="0" w:color="auto"/>
                                    <w:right w:val="none" w:sz="0" w:space="0" w:color="auto"/>
                                  </w:divBdr>
                                </w:div>
                                <w:div w:id="268322017">
                                  <w:marLeft w:val="0"/>
                                  <w:marRight w:val="0"/>
                                  <w:marTop w:val="0"/>
                                  <w:marBottom w:val="0"/>
                                  <w:divBdr>
                                    <w:top w:val="none" w:sz="0" w:space="0" w:color="auto"/>
                                    <w:left w:val="none" w:sz="0" w:space="0" w:color="auto"/>
                                    <w:bottom w:val="none" w:sz="0" w:space="0" w:color="auto"/>
                                    <w:right w:val="none" w:sz="0" w:space="0" w:color="auto"/>
                                  </w:divBdr>
                                </w:div>
                                <w:div w:id="164370847">
                                  <w:marLeft w:val="0"/>
                                  <w:marRight w:val="0"/>
                                  <w:marTop w:val="0"/>
                                  <w:marBottom w:val="0"/>
                                  <w:divBdr>
                                    <w:top w:val="none" w:sz="0" w:space="0" w:color="auto"/>
                                    <w:left w:val="none" w:sz="0" w:space="0" w:color="auto"/>
                                    <w:bottom w:val="none" w:sz="0" w:space="0" w:color="auto"/>
                                    <w:right w:val="none" w:sz="0" w:space="0" w:color="auto"/>
                                  </w:divBdr>
                                </w:div>
                                <w:div w:id="109708548">
                                  <w:marLeft w:val="0"/>
                                  <w:marRight w:val="0"/>
                                  <w:marTop w:val="0"/>
                                  <w:marBottom w:val="0"/>
                                  <w:divBdr>
                                    <w:top w:val="none" w:sz="0" w:space="0" w:color="auto"/>
                                    <w:left w:val="none" w:sz="0" w:space="0" w:color="auto"/>
                                    <w:bottom w:val="none" w:sz="0" w:space="0" w:color="auto"/>
                                    <w:right w:val="none" w:sz="0" w:space="0" w:color="auto"/>
                                  </w:divBdr>
                                </w:div>
                                <w:div w:id="1754400962">
                                  <w:marLeft w:val="0"/>
                                  <w:marRight w:val="0"/>
                                  <w:marTop w:val="0"/>
                                  <w:marBottom w:val="0"/>
                                  <w:divBdr>
                                    <w:top w:val="none" w:sz="0" w:space="0" w:color="auto"/>
                                    <w:left w:val="none" w:sz="0" w:space="0" w:color="auto"/>
                                    <w:bottom w:val="none" w:sz="0" w:space="0" w:color="auto"/>
                                    <w:right w:val="none" w:sz="0" w:space="0" w:color="auto"/>
                                  </w:divBdr>
                                </w:div>
                                <w:div w:id="181474964">
                                  <w:marLeft w:val="0"/>
                                  <w:marRight w:val="0"/>
                                  <w:marTop w:val="0"/>
                                  <w:marBottom w:val="0"/>
                                  <w:divBdr>
                                    <w:top w:val="none" w:sz="0" w:space="0" w:color="auto"/>
                                    <w:left w:val="none" w:sz="0" w:space="0" w:color="auto"/>
                                    <w:bottom w:val="none" w:sz="0" w:space="0" w:color="auto"/>
                                    <w:right w:val="none" w:sz="0" w:space="0" w:color="auto"/>
                                  </w:divBdr>
                                </w:div>
                                <w:div w:id="834149741">
                                  <w:marLeft w:val="0"/>
                                  <w:marRight w:val="0"/>
                                  <w:marTop w:val="0"/>
                                  <w:marBottom w:val="0"/>
                                  <w:divBdr>
                                    <w:top w:val="none" w:sz="0" w:space="0" w:color="auto"/>
                                    <w:left w:val="none" w:sz="0" w:space="0" w:color="auto"/>
                                    <w:bottom w:val="none" w:sz="0" w:space="0" w:color="auto"/>
                                    <w:right w:val="none" w:sz="0" w:space="0" w:color="auto"/>
                                  </w:divBdr>
                                </w:div>
                                <w:div w:id="1661159077">
                                  <w:marLeft w:val="0"/>
                                  <w:marRight w:val="0"/>
                                  <w:marTop w:val="0"/>
                                  <w:marBottom w:val="0"/>
                                  <w:divBdr>
                                    <w:top w:val="none" w:sz="0" w:space="0" w:color="auto"/>
                                    <w:left w:val="none" w:sz="0" w:space="0" w:color="auto"/>
                                    <w:bottom w:val="none" w:sz="0" w:space="0" w:color="auto"/>
                                    <w:right w:val="none" w:sz="0" w:space="0" w:color="auto"/>
                                  </w:divBdr>
                                </w:div>
                                <w:div w:id="1000742463">
                                  <w:marLeft w:val="0"/>
                                  <w:marRight w:val="0"/>
                                  <w:marTop w:val="0"/>
                                  <w:marBottom w:val="0"/>
                                  <w:divBdr>
                                    <w:top w:val="none" w:sz="0" w:space="0" w:color="auto"/>
                                    <w:left w:val="none" w:sz="0" w:space="0" w:color="auto"/>
                                    <w:bottom w:val="none" w:sz="0" w:space="0" w:color="auto"/>
                                    <w:right w:val="none" w:sz="0" w:space="0" w:color="auto"/>
                                  </w:divBdr>
                                </w:div>
                                <w:div w:id="1846818867">
                                  <w:marLeft w:val="0"/>
                                  <w:marRight w:val="0"/>
                                  <w:marTop w:val="0"/>
                                  <w:marBottom w:val="0"/>
                                  <w:divBdr>
                                    <w:top w:val="none" w:sz="0" w:space="0" w:color="auto"/>
                                    <w:left w:val="none" w:sz="0" w:space="0" w:color="auto"/>
                                    <w:bottom w:val="none" w:sz="0" w:space="0" w:color="auto"/>
                                    <w:right w:val="none" w:sz="0" w:space="0" w:color="auto"/>
                                  </w:divBdr>
                                </w:div>
                                <w:div w:id="139352642">
                                  <w:marLeft w:val="0"/>
                                  <w:marRight w:val="0"/>
                                  <w:marTop w:val="0"/>
                                  <w:marBottom w:val="0"/>
                                  <w:divBdr>
                                    <w:top w:val="none" w:sz="0" w:space="0" w:color="auto"/>
                                    <w:left w:val="none" w:sz="0" w:space="0" w:color="auto"/>
                                    <w:bottom w:val="none" w:sz="0" w:space="0" w:color="auto"/>
                                    <w:right w:val="none" w:sz="0" w:space="0" w:color="auto"/>
                                  </w:divBdr>
                                </w:div>
                                <w:div w:id="1147937818">
                                  <w:marLeft w:val="0"/>
                                  <w:marRight w:val="0"/>
                                  <w:marTop w:val="0"/>
                                  <w:marBottom w:val="0"/>
                                  <w:divBdr>
                                    <w:top w:val="none" w:sz="0" w:space="0" w:color="auto"/>
                                    <w:left w:val="none" w:sz="0" w:space="0" w:color="auto"/>
                                    <w:bottom w:val="none" w:sz="0" w:space="0" w:color="auto"/>
                                    <w:right w:val="none" w:sz="0" w:space="0" w:color="auto"/>
                                  </w:divBdr>
                                </w:div>
                                <w:div w:id="404838100">
                                  <w:marLeft w:val="0"/>
                                  <w:marRight w:val="0"/>
                                  <w:marTop w:val="0"/>
                                  <w:marBottom w:val="0"/>
                                  <w:divBdr>
                                    <w:top w:val="none" w:sz="0" w:space="0" w:color="auto"/>
                                    <w:left w:val="none" w:sz="0" w:space="0" w:color="auto"/>
                                    <w:bottom w:val="none" w:sz="0" w:space="0" w:color="auto"/>
                                    <w:right w:val="none" w:sz="0" w:space="0" w:color="auto"/>
                                  </w:divBdr>
                                </w:div>
                                <w:div w:id="592511415">
                                  <w:marLeft w:val="0"/>
                                  <w:marRight w:val="0"/>
                                  <w:marTop w:val="0"/>
                                  <w:marBottom w:val="0"/>
                                  <w:divBdr>
                                    <w:top w:val="none" w:sz="0" w:space="0" w:color="auto"/>
                                    <w:left w:val="none" w:sz="0" w:space="0" w:color="auto"/>
                                    <w:bottom w:val="none" w:sz="0" w:space="0" w:color="auto"/>
                                    <w:right w:val="none" w:sz="0" w:space="0" w:color="auto"/>
                                  </w:divBdr>
                                </w:div>
                                <w:div w:id="1412845749">
                                  <w:marLeft w:val="0"/>
                                  <w:marRight w:val="0"/>
                                  <w:marTop w:val="0"/>
                                  <w:marBottom w:val="0"/>
                                  <w:divBdr>
                                    <w:top w:val="none" w:sz="0" w:space="0" w:color="auto"/>
                                    <w:left w:val="none" w:sz="0" w:space="0" w:color="auto"/>
                                    <w:bottom w:val="none" w:sz="0" w:space="0" w:color="auto"/>
                                    <w:right w:val="none" w:sz="0" w:space="0" w:color="auto"/>
                                  </w:divBdr>
                                </w:div>
                                <w:div w:id="1029575097">
                                  <w:marLeft w:val="0"/>
                                  <w:marRight w:val="0"/>
                                  <w:marTop w:val="0"/>
                                  <w:marBottom w:val="0"/>
                                  <w:divBdr>
                                    <w:top w:val="none" w:sz="0" w:space="0" w:color="auto"/>
                                    <w:left w:val="none" w:sz="0" w:space="0" w:color="auto"/>
                                    <w:bottom w:val="none" w:sz="0" w:space="0" w:color="auto"/>
                                    <w:right w:val="none" w:sz="0" w:space="0" w:color="auto"/>
                                  </w:divBdr>
                                </w:div>
                                <w:div w:id="2112974069">
                                  <w:marLeft w:val="0"/>
                                  <w:marRight w:val="0"/>
                                  <w:marTop w:val="0"/>
                                  <w:marBottom w:val="0"/>
                                  <w:divBdr>
                                    <w:top w:val="none" w:sz="0" w:space="0" w:color="auto"/>
                                    <w:left w:val="none" w:sz="0" w:space="0" w:color="auto"/>
                                    <w:bottom w:val="none" w:sz="0" w:space="0" w:color="auto"/>
                                    <w:right w:val="none" w:sz="0" w:space="0" w:color="auto"/>
                                  </w:divBdr>
                                </w:div>
                                <w:div w:id="697581324">
                                  <w:marLeft w:val="0"/>
                                  <w:marRight w:val="0"/>
                                  <w:marTop w:val="0"/>
                                  <w:marBottom w:val="0"/>
                                  <w:divBdr>
                                    <w:top w:val="none" w:sz="0" w:space="0" w:color="auto"/>
                                    <w:left w:val="none" w:sz="0" w:space="0" w:color="auto"/>
                                    <w:bottom w:val="none" w:sz="0" w:space="0" w:color="auto"/>
                                    <w:right w:val="none" w:sz="0" w:space="0" w:color="auto"/>
                                  </w:divBdr>
                                </w:div>
                                <w:div w:id="1393116641">
                                  <w:marLeft w:val="0"/>
                                  <w:marRight w:val="0"/>
                                  <w:marTop w:val="0"/>
                                  <w:marBottom w:val="0"/>
                                  <w:divBdr>
                                    <w:top w:val="none" w:sz="0" w:space="0" w:color="auto"/>
                                    <w:left w:val="none" w:sz="0" w:space="0" w:color="auto"/>
                                    <w:bottom w:val="none" w:sz="0" w:space="0" w:color="auto"/>
                                    <w:right w:val="none" w:sz="0" w:space="0" w:color="auto"/>
                                  </w:divBdr>
                                </w:div>
                                <w:div w:id="1400909555">
                                  <w:marLeft w:val="0"/>
                                  <w:marRight w:val="0"/>
                                  <w:marTop w:val="0"/>
                                  <w:marBottom w:val="0"/>
                                  <w:divBdr>
                                    <w:top w:val="none" w:sz="0" w:space="0" w:color="auto"/>
                                    <w:left w:val="none" w:sz="0" w:space="0" w:color="auto"/>
                                    <w:bottom w:val="none" w:sz="0" w:space="0" w:color="auto"/>
                                    <w:right w:val="none" w:sz="0" w:space="0" w:color="auto"/>
                                  </w:divBdr>
                                </w:div>
                                <w:div w:id="886600894">
                                  <w:marLeft w:val="0"/>
                                  <w:marRight w:val="0"/>
                                  <w:marTop w:val="0"/>
                                  <w:marBottom w:val="0"/>
                                  <w:divBdr>
                                    <w:top w:val="none" w:sz="0" w:space="0" w:color="auto"/>
                                    <w:left w:val="none" w:sz="0" w:space="0" w:color="auto"/>
                                    <w:bottom w:val="none" w:sz="0" w:space="0" w:color="auto"/>
                                    <w:right w:val="none" w:sz="0" w:space="0" w:color="auto"/>
                                  </w:divBdr>
                                </w:div>
                                <w:div w:id="1002048612">
                                  <w:marLeft w:val="0"/>
                                  <w:marRight w:val="0"/>
                                  <w:marTop w:val="0"/>
                                  <w:marBottom w:val="0"/>
                                  <w:divBdr>
                                    <w:top w:val="none" w:sz="0" w:space="0" w:color="auto"/>
                                    <w:left w:val="none" w:sz="0" w:space="0" w:color="auto"/>
                                    <w:bottom w:val="none" w:sz="0" w:space="0" w:color="auto"/>
                                    <w:right w:val="none" w:sz="0" w:space="0" w:color="auto"/>
                                  </w:divBdr>
                                </w:div>
                                <w:div w:id="1529299021">
                                  <w:marLeft w:val="0"/>
                                  <w:marRight w:val="0"/>
                                  <w:marTop w:val="0"/>
                                  <w:marBottom w:val="0"/>
                                  <w:divBdr>
                                    <w:top w:val="none" w:sz="0" w:space="0" w:color="auto"/>
                                    <w:left w:val="none" w:sz="0" w:space="0" w:color="auto"/>
                                    <w:bottom w:val="none" w:sz="0" w:space="0" w:color="auto"/>
                                    <w:right w:val="none" w:sz="0" w:space="0" w:color="auto"/>
                                  </w:divBdr>
                                </w:div>
                                <w:div w:id="1738430952">
                                  <w:marLeft w:val="0"/>
                                  <w:marRight w:val="0"/>
                                  <w:marTop w:val="0"/>
                                  <w:marBottom w:val="0"/>
                                  <w:divBdr>
                                    <w:top w:val="none" w:sz="0" w:space="0" w:color="auto"/>
                                    <w:left w:val="none" w:sz="0" w:space="0" w:color="auto"/>
                                    <w:bottom w:val="none" w:sz="0" w:space="0" w:color="auto"/>
                                    <w:right w:val="none" w:sz="0" w:space="0" w:color="auto"/>
                                  </w:divBdr>
                                </w:div>
                                <w:div w:id="1004556081">
                                  <w:marLeft w:val="0"/>
                                  <w:marRight w:val="0"/>
                                  <w:marTop w:val="0"/>
                                  <w:marBottom w:val="0"/>
                                  <w:divBdr>
                                    <w:top w:val="none" w:sz="0" w:space="0" w:color="auto"/>
                                    <w:left w:val="none" w:sz="0" w:space="0" w:color="auto"/>
                                    <w:bottom w:val="none" w:sz="0" w:space="0" w:color="auto"/>
                                    <w:right w:val="none" w:sz="0" w:space="0" w:color="auto"/>
                                  </w:divBdr>
                                </w:div>
                                <w:div w:id="964431589">
                                  <w:marLeft w:val="0"/>
                                  <w:marRight w:val="0"/>
                                  <w:marTop w:val="0"/>
                                  <w:marBottom w:val="0"/>
                                  <w:divBdr>
                                    <w:top w:val="none" w:sz="0" w:space="0" w:color="auto"/>
                                    <w:left w:val="none" w:sz="0" w:space="0" w:color="auto"/>
                                    <w:bottom w:val="none" w:sz="0" w:space="0" w:color="auto"/>
                                    <w:right w:val="none" w:sz="0" w:space="0" w:color="auto"/>
                                  </w:divBdr>
                                </w:div>
                                <w:div w:id="2027293989">
                                  <w:marLeft w:val="0"/>
                                  <w:marRight w:val="0"/>
                                  <w:marTop w:val="0"/>
                                  <w:marBottom w:val="0"/>
                                  <w:divBdr>
                                    <w:top w:val="none" w:sz="0" w:space="0" w:color="auto"/>
                                    <w:left w:val="none" w:sz="0" w:space="0" w:color="auto"/>
                                    <w:bottom w:val="none" w:sz="0" w:space="0" w:color="auto"/>
                                    <w:right w:val="none" w:sz="0" w:space="0" w:color="auto"/>
                                  </w:divBdr>
                                </w:div>
                                <w:div w:id="1074009805">
                                  <w:marLeft w:val="0"/>
                                  <w:marRight w:val="0"/>
                                  <w:marTop w:val="0"/>
                                  <w:marBottom w:val="0"/>
                                  <w:divBdr>
                                    <w:top w:val="none" w:sz="0" w:space="0" w:color="auto"/>
                                    <w:left w:val="none" w:sz="0" w:space="0" w:color="auto"/>
                                    <w:bottom w:val="none" w:sz="0" w:space="0" w:color="auto"/>
                                    <w:right w:val="none" w:sz="0" w:space="0" w:color="auto"/>
                                  </w:divBdr>
                                </w:div>
                                <w:div w:id="975186587">
                                  <w:marLeft w:val="0"/>
                                  <w:marRight w:val="0"/>
                                  <w:marTop w:val="0"/>
                                  <w:marBottom w:val="0"/>
                                  <w:divBdr>
                                    <w:top w:val="none" w:sz="0" w:space="0" w:color="auto"/>
                                    <w:left w:val="none" w:sz="0" w:space="0" w:color="auto"/>
                                    <w:bottom w:val="none" w:sz="0" w:space="0" w:color="auto"/>
                                    <w:right w:val="none" w:sz="0" w:space="0" w:color="auto"/>
                                  </w:divBdr>
                                </w:div>
                                <w:div w:id="442381238">
                                  <w:marLeft w:val="0"/>
                                  <w:marRight w:val="0"/>
                                  <w:marTop w:val="0"/>
                                  <w:marBottom w:val="0"/>
                                  <w:divBdr>
                                    <w:top w:val="none" w:sz="0" w:space="0" w:color="auto"/>
                                    <w:left w:val="none" w:sz="0" w:space="0" w:color="auto"/>
                                    <w:bottom w:val="none" w:sz="0" w:space="0" w:color="auto"/>
                                    <w:right w:val="none" w:sz="0" w:space="0" w:color="auto"/>
                                  </w:divBdr>
                                </w:div>
                                <w:div w:id="1492521613">
                                  <w:marLeft w:val="0"/>
                                  <w:marRight w:val="0"/>
                                  <w:marTop w:val="0"/>
                                  <w:marBottom w:val="0"/>
                                  <w:divBdr>
                                    <w:top w:val="none" w:sz="0" w:space="0" w:color="auto"/>
                                    <w:left w:val="none" w:sz="0" w:space="0" w:color="auto"/>
                                    <w:bottom w:val="none" w:sz="0" w:space="0" w:color="auto"/>
                                    <w:right w:val="none" w:sz="0" w:space="0" w:color="auto"/>
                                  </w:divBdr>
                                </w:div>
                                <w:div w:id="1099761518">
                                  <w:marLeft w:val="0"/>
                                  <w:marRight w:val="0"/>
                                  <w:marTop w:val="0"/>
                                  <w:marBottom w:val="0"/>
                                  <w:divBdr>
                                    <w:top w:val="none" w:sz="0" w:space="0" w:color="auto"/>
                                    <w:left w:val="none" w:sz="0" w:space="0" w:color="auto"/>
                                    <w:bottom w:val="none" w:sz="0" w:space="0" w:color="auto"/>
                                    <w:right w:val="none" w:sz="0" w:space="0" w:color="auto"/>
                                  </w:divBdr>
                                </w:div>
                                <w:div w:id="258223973">
                                  <w:marLeft w:val="0"/>
                                  <w:marRight w:val="0"/>
                                  <w:marTop w:val="0"/>
                                  <w:marBottom w:val="0"/>
                                  <w:divBdr>
                                    <w:top w:val="none" w:sz="0" w:space="0" w:color="auto"/>
                                    <w:left w:val="none" w:sz="0" w:space="0" w:color="auto"/>
                                    <w:bottom w:val="none" w:sz="0" w:space="0" w:color="auto"/>
                                    <w:right w:val="none" w:sz="0" w:space="0" w:color="auto"/>
                                  </w:divBdr>
                                </w:div>
                                <w:div w:id="1204753858">
                                  <w:marLeft w:val="0"/>
                                  <w:marRight w:val="0"/>
                                  <w:marTop w:val="0"/>
                                  <w:marBottom w:val="0"/>
                                  <w:divBdr>
                                    <w:top w:val="none" w:sz="0" w:space="0" w:color="auto"/>
                                    <w:left w:val="none" w:sz="0" w:space="0" w:color="auto"/>
                                    <w:bottom w:val="none" w:sz="0" w:space="0" w:color="auto"/>
                                    <w:right w:val="none" w:sz="0" w:space="0" w:color="auto"/>
                                  </w:divBdr>
                                </w:div>
                                <w:div w:id="1189832874">
                                  <w:marLeft w:val="0"/>
                                  <w:marRight w:val="0"/>
                                  <w:marTop w:val="0"/>
                                  <w:marBottom w:val="0"/>
                                  <w:divBdr>
                                    <w:top w:val="none" w:sz="0" w:space="0" w:color="auto"/>
                                    <w:left w:val="none" w:sz="0" w:space="0" w:color="auto"/>
                                    <w:bottom w:val="none" w:sz="0" w:space="0" w:color="auto"/>
                                    <w:right w:val="none" w:sz="0" w:space="0" w:color="auto"/>
                                  </w:divBdr>
                                </w:div>
                                <w:div w:id="1905293759">
                                  <w:marLeft w:val="0"/>
                                  <w:marRight w:val="0"/>
                                  <w:marTop w:val="0"/>
                                  <w:marBottom w:val="0"/>
                                  <w:divBdr>
                                    <w:top w:val="none" w:sz="0" w:space="0" w:color="auto"/>
                                    <w:left w:val="none" w:sz="0" w:space="0" w:color="auto"/>
                                    <w:bottom w:val="none" w:sz="0" w:space="0" w:color="auto"/>
                                    <w:right w:val="none" w:sz="0" w:space="0" w:color="auto"/>
                                  </w:divBdr>
                                </w:div>
                                <w:div w:id="1367363599">
                                  <w:marLeft w:val="0"/>
                                  <w:marRight w:val="0"/>
                                  <w:marTop w:val="0"/>
                                  <w:marBottom w:val="0"/>
                                  <w:divBdr>
                                    <w:top w:val="none" w:sz="0" w:space="0" w:color="auto"/>
                                    <w:left w:val="none" w:sz="0" w:space="0" w:color="auto"/>
                                    <w:bottom w:val="none" w:sz="0" w:space="0" w:color="auto"/>
                                    <w:right w:val="none" w:sz="0" w:space="0" w:color="auto"/>
                                  </w:divBdr>
                                </w:div>
                                <w:div w:id="1649213817">
                                  <w:marLeft w:val="0"/>
                                  <w:marRight w:val="0"/>
                                  <w:marTop w:val="0"/>
                                  <w:marBottom w:val="0"/>
                                  <w:divBdr>
                                    <w:top w:val="none" w:sz="0" w:space="0" w:color="auto"/>
                                    <w:left w:val="none" w:sz="0" w:space="0" w:color="auto"/>
                                    <w:bottom w:val="none" w:sz="0" w:space="0" w:color="auto"/>
                                    <w:right w:val="none" w:sz="0" w:space="0" w:color="auto"/>
                                  </w:divBdr>
                                </w:div>
                                <w:div w:id="186914591">
                                  <w:marLeft w:val="0"/>
                                  <w:marRight w:val="0"/>
                                  <w:marTop w:val="0"/>
                                  <w:marBottom w:val="0"/>
                                  <w:divBdr>
                                    <w:top w:val="none" w:sz="0" w:space="0" w:color="auto"/>
                                    <w:left w:val="none" w:sz="0" w:space="0" w:color="auto"/>
                                    <w:bottom w:val="none" w:sz="0" w:space="0" w:color="auto"/>
                                    <w:right w:val="none" w:sz="0" w:space="0" w:color="auto"/>
                                  </w:divBdr>
                                </w:div>
                                <w:div w:id="166480959">
                                  <w:marLeft w:val="0"/>
                                  <w:marRight w:val="0"/>
                                  <w:marTop w:val="0"/>
                                  <w:marBottom w:val="0"/>
                                  <w:divBdr>
                                    <w:top w:val="none" w:sz="0" w:space="0" w:color="auto"/>
                                    <w:left w:val="none" w:sz="0" w:space="0" w:color="auto"/>
                                    <w:bottom w:val="none" w:sz="0" w:space="0" w:color="auto"/>
                                    <w:right w:val="none" w:sz="0" w:space="0" w:color="auto"/>
                                  </w:divBdr>
                                </w:div>
                                <w:div w:id="689914266">
                                  <w:marLeft w:val="0"/>
                                  <w:marRight w:val="0"/>
                                  <w:marTop w:val="0"/>
                                  <w:marBottom w:val="0"/>
                                  <w:divBdr>
                                    <w:top w:val="none" w:sz="0" w:space="0" w:color="auto"/>
                                    <w:left w:val="none" w:sz="0" w:space="0" w:color="auto"/>
                                    <w:bottom w:val="none" w:sz="0" w:space="0" w:color="auto"/>
                                    <w:right w:val="none" w:sz="0" w:space="0" w:color="auto"/>
                                  </w:divBdr>
                                </w:div>
                                <w:div w:id="985940026">
                                  <w:marLeft w:val="0"/>
                                  <w:marRight w:val="0"/>
                                  <w:marTop w:val="0"/>
                                  <w:marBottom w:val="0"/>
                                  <w:divBdr>
                                    <w:top w:val="none" w:sz="0" w:space="0" w:color="auto"/>
                                    <w:left w:val="none" w:sz="0" w:space="0" w:color="auto"/>
                                    <w:bottom w:val="none" w:sz="0" w:space="0" w:color="auto"/>
                                    <w:right w:val="none" w:sz="0" w:space="0" w:color="auto"/>
                                  </w:divBdr>
                                </w:div>
                                <w:div w:id="454256459">
                                  <w:marLeft w:val="0"/>
                                  <w:marRight w:val="0"/>
                                  <w:marTop w:val="0"/>
                                  <w:marBottom w:val="0"/>
                                  <w:divBdr>
                                    <w:top w:val="none" w:sz="0" w:space="0" w:color="auto"/>
                                    <w:left w:val="none" w:sz="0" w:space="0" w:color="auto"/>
                                    <w:bottom w:val="none" w:sz="0" w:space="0" w:color="auto"/>
                                    <w:right w:val="none" w:sz="0" w:space="0" w:color="auto"/>
                                  </w:divBdr>
                                </w:div>
                                <w:div w:id="1365713997">
                                  <w:marLeft w:val="0"/>
                                  <w:marRight w:val="0"/>
                                  <w:marTop w:val="0"/>
                                  <w:marBottom w:val="0"/>
                                  <w:divBdr>
                                    <w:top w:val="none" w:sz="0" w:space="0" w:color="auto"/>
                                    <w:left w:val="none" w:sz="0" w:space="0" w:color="auto"/>
                                    <w:bottom w:val="none" w:sz="0" w:space="0" w:color="auto"/>
                                    <w:right w:val="none" w:sz="0" w:space="0" w:color="auto"/>
                                  </w:divBdr>
                                </w:div>
                                <w:div w:id="1134787711">
                                  <w:marLeft w:val="0"/>
                                  <w:marRight w:val="0"/>
                                  <w:marTop w:val="0"/>
                                  <w:marBottom w:val="0"/>
                                  <w:divBdr>
                                    <w:top w:val="none" w:sz="0" w:space="0" w:color="auto"/>
                                    <w:left w:val="none" w:sz="0" w:space="0" w:color="auto"/>
                                    <w:bottom w:val="none" w:sz="0" w:space="0" w:color="auto"/>
                                    <w:right w:val="none" w:sz="0" w:space="0" w:color="auto"/>
                                  </w:divBdr>
                                </w:div>
                                <w:div w:id="1286159331">
                                  <w:marLeft w:val="0"/>
                                  <w:marRight w:val="0"/>
                                  <w:marTop w:val="0"/>
                                  <w:marBottom w:val="0"/>
                                  <w:divBdr>
                                    <w:top w:val="none" w:sz="0" w:space="0" w:color="auto"/>
                                    <w:left w:val="none" w:sz="0" w:space="0" w:color="auto"/>
                                    <w:bottom w:val="none" w:sz="0" w:space="0" w:color="auto"/>
                                    <w:right w:val="none" w:sz="0" w:space="0" w:color="auto"/>
                                  </w:divBdr>
                                </w:div>
                                <w:div w:id="2071808604">
                                  <w:marLeft w:val="0"/>
                                  <w:marRight w:val="0"/>
                                  <w:marTop w:val="0"/>
                                  <w:marBottom w:val="0"/>
                                  <w:divBdr>
                                    <w:top w:val="none" w:sz="0" w:space="0" w:color="auto"/>
                                    <w:left w:val="none" w:sz="0" w:space="0" w:color="auto"/>
                                    <w:bottom w:val="none" w:sz="0" w:space="0" w:color="auto"/>
                                    <w:right w:val="none" w:sz="0" w:space="0" w:color="auto"/>
                                  </w:divBdr>
                                </w:div>
                                <w:div w:id="996496214">
                                  <w:marLeft w:val="0"/>
                                  <w:marRight w:val="0"/>
                                  <w:marTop w:val="0"/>
                                  <w:marBottom w:val="0"/>
                                  <w:divBdr>
                                    <w:top w:val="none" w:sz="0" w:space="0" w:color="auto"/>
                                    <w:left w:val="none" w:sz="0" w:space="0" w:color="auto"/>
                                    <w:bottom w:val="none" w:sz="0" w:space="0" w:color="auto"/>
                                    <w:right w:val="none" w:sz="0" w:space="0" w:color="auto"/>
                                  </w:divBdr>
                                </w:div>
                                <w:div w:id="818225022">
                                  <w:marLeft w:val="0"/>
                                  <w:marRight w:val="0"/>
                                  <w:marTop w:val="0"/>
                                  <w:marBottom w:val="0"/>
                                  <w:divBdr>
                                    <w:top w:val="none" w:sz="0" w:space="0" w:color="auto"/>
                                    <w:left w:val="none" w:sz="0" w:space="0" w:color="auto"/>
                                    <w:bottom w:val="none" w:sz="0" w:space="0" w:color="auto"/>
                                    <w:right w:val="none" w:sz="0" w:space="0" w:color="auto"/>
                                  </w:divBdr>
                                </w:div>
                                <w:div w:id="1211923231">
                                  <w:marLeft w:val="0"/>
                                  <w:marRight w:val="0"/>
                                  <w:marTop w:val="0"/>
                                  <w:marBottom w:val="0"/>
                                  <w:divBdr>
                                    <w:top w:val="none" w:sz="0" w:space="0" w:color="auto"/>
                                    <w:left w:val="none" w:sz="0" w:space="0" w:color="auto"/>
                                    <w:bottom w:val="none" w:sz="0" w:space="0" w:color="auto"/>
                                    <w:right w:val="none" w:sz="0" w:space="0" w:color="auto"/>
                                  </w:divBdr>
                                </w:div>
                                <w:div w:id="314140599">
                                  <w:marLeft w:val="0"/>
                                  <w:marRight w:val="0"/>
                                  <w:marTop w:val="0"/>
                                  <w:marBottom w:val="0"/>
                                  <w:divBdr>
                                    <w:top w:val="none" w:sz="0" w:space="0" w:color="auto"/>
                                    <w:left w:val="none" w:sz="0" w:space="0" w:color="auto"/>
                                    <w:bottom w:val="none" w:sz="0" w:space="0" w:color="auto"/>
                                    <w:right w:val="none" w:sz="0" w:space="0" w:color="auto"/>
                                  </w:divBdr>
                                </w:div>
                                <w:div w:id="282467831">
                                  <w:marLeft w:val="0"/>
                                  <w:marRight w:val="0"/>
                                  <w:marTop w:val="0"/>
                                  <w:marBottom w:val="0"/>
                                  <w:divBdr>
                                    <w:top w:val="none" w:sz="0" w:space="0" w:color="auto"/>
                                    <w:left w:val="none" w:sz="0" w:space="0" w:color="auto"/>
                                    <w:bottom w:val="none" w:sz="0" w:space="0" w:color="auto"/>
                                    <w:right w:val="none" w:sz="0" w:space="0" w:color="auto"/>
                                  </w:divBdr>
                                </w:div>
                                <w:div w:id="489640725">
                                  <w:marLeft w:val="0"/>
                                  <w:marRight w:val="0"/>
                                  <w:marTop w:val="0"/>
                                  <w:marBottom w:val="0"/>
                                  <w:divBdr>
                                    <w:top w:val="none" w:sz="0" w:space="0" w:color="auto"/>
                                    <w:left w:val="none" w:sz="0" w:space="0" w:color="auto"/>
                                    <w:bottom w:val="none" w:sz="0" w:space="0" w:color="auto"/>
                                    <w:right w:val="none" w:sz="0" w:space="0" w:color="auto"/>
                                  </w:divBdr>
                                </w:div>
                                <w:div w:id="1897350814">
                                  <w:marLeft w:val="0"/>
                                  <w:marRight w:val="0"/>
                                  <w:marTop w:val="0"/>
                                  <w:marBottom w:val="0"/>
                                  <w:divBdr>
                                    <w:top w:val="none" w:sz="0" w:space="0" w:color="auto"/>
                                    <w:left w:val="none" w:sz="0" w:space="0" w:color="auto"/>
                                    <w:bottom w:val="none" w:sz="0" w:space="0" w:color="auto"/>
                                    <w:right w:val="none" w:sz="0" w:space="0" w:color="auto"/>
                                  </w:divBdr>
                                </w:div>
                                <w:div w:id="962423962">
                                  <w:marLeft w:val="0"/>
                                  <w:marRight w:val="0"/>
                                  <w:marTop w:val="0"/>
                                  <w:marBottom w:val="0"/>
                                  <w:divBdr>
                                    <w:top w:val="none" w:sz="0" w:space="0" w:color="auto"/>
                                    <w:left w:val="none" w:sz="0" w:space="0" w:color="auto"/>
                                    <w:bottom w:val="none" w:sz="0" w:space="0" w:color="auto"/>
                                    <w:right w:val="none" w:sz="0" w:space="0" w:color="auto"/>
                                  </w:divBdr>
                                </w:div>
                                <w:div w:id="1799105155">
                                  <w:marLeft w:val="0"/>
                                  <w:marRight w:val="0"/>
                                  <w:marTop w:val="0"/>
                                  <w:marBottom w:val="0"/>
                                  <w:divBdr>
                                    <w:top w:val="none" w:sz="0" w:space="0" w:color="auto"/>
                                    <w:left w:val="none" w:sz="0" w:space="0" w:color="auto"/>
                                    <w:bottom w:val="none" w:sz="0" w:space="0" w:color="auto"/>
                                    <w:right w:val="none" w:sz="0" w:space="0" w:color="auto"/>
                                  </w:divBdr>
                                </w:div>
                                <w:div w:id="1994673217">
                                  <w:marLeft w:val="0"/>
                                  <w:marRight w:val="0"/>
                                  <w:marTop w:val="0"/>
                                  <w:marBottom w:val="0"/>
                                  <w:divBdr>
                                    <w:top w:val="none" w:sz="0" w:space="0" w:color="auto"/>
                                    <w:left w:val="none" w:sz="0" w:space="0" w:color="auto"/>
                                    <w:bottom w:val="none" w:sz="0" w:space="0" w:color="auto"/>
                                    <w:right w:val="none" w:sz="0" w:space="0" w:color="auto"/>
                                  </w:divBdr>
                                </w:div>
                                <w:div w:id="1906450007">
                                  <w:marLeft w:val="0"/>
                                  <w:marRight w:val="0"/>
                                  <w:marTop w:val="0"/>
                                  <w:marBottom w:val="0"/>
                                  <w:divBdr>
                                    <w:top w:val="none" w:sz="0" w:space="0" w:color="auto"/>
                                    <w:left w:val="none" w:sz="0" w:space="0" w:color="auto"/>
                                    <w:bottom w:val="none" w:sz="0" w:space="0" w:color="auto"/>
                                    <w:right w:val="none" w:sz="0" w:space="0" w:color="auto"/>
                                  </w:divBdr>
                                </w:div>
                                <w:div w:id="1908567842">
                                  <w:marLeft w:val="0"/>
                                  <w:marRight w:val="0"/>
                                  <w:marTop w:val="0"/>
                                  <w:marBottom w:val="0"/>
                                  <w:divBdr>
                                    <w:top w:val="none" w:sz="0" w:space="0" w:color="auto"/>
                                    <w:left w:val="none" w:sz="0" w:space="0" w:color="auto"/>
                                    <w:bottom w:val="none" w:sz="0" w:space="0" w:color="auto"/>
                                    <w:right w:val="none" w:sz="0" w:space="0" w:color="auto"/>
                                  </w:divBdr>
                                </w:div>
                                <w:div w:id="583730809">
                                  <w:marLeft w:val="0"/>
                                  <w:marRight w:val="0"/>
                                  <w:marTop w:val="0"/>
                                  <w:marBottom w:val="0"/>
                                  <w:divBdr>
                                    <w:top w:val="none" w:sz="0" w:space="0" w:color="auto"/>
                                    <w:left w:val="none" w:sz="0" w:space="0" w:color="auto"/>
                                    <w:bottom w:val="none" w:sz="0" w:space="0" w:color="auto"/>
                                    <w:right w:val="none" w:sz="0" w:space="0" w:color="auto"/>
                                  </w:divBdr>
                                </w:div>
                                <w:div w:id="1720669163">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202785374">
                                  <w:marLeft w:val="0"/>
                                  <w:marRight w:val="0"/>
                                  <w:marTop w:val="0"/>
                                  <w:marBottom w:val="0"/>
                                  <w:divBdr>
                                    <w:top w:val="none" w:sz="0" w:space="0" w:color="auto"/>
                                    <w:left w:val="none" w:sz="0" w:space="0" w:color="auto"/>
                                    <w:bottom w:val="none" w:sz="0" w:space="0" w:color="auto"/>
                                    <w:right w:val="none" w:sz="0" w:space="0" w:color="auto"/>
                                  </w:divBdr>
                                </w:div>
                                <w:div w:id="1889678351">
                                  <w:marLeft w:val="0"/>
                                  <w:marRight w:val="0"/>
                                  <w:marTop w:val="0"/>
                                  <w:marBottom w:val="0"/>
                                  <w:divBdr>
                                    <w:top w:val="none" w:sz="0" w:space="0" w:color="auto"/>
                                    <w:left w:val="none" w:sz="0" w:space="0" w:color="auto"/>
                                    <w:bottom w:val="none" w:sz="0" w:space="0" w:color="auto"/>
                                    <w:right w:val="none" w:sz="0" w:space="0" w:color="auto"/>
                                  </w:divBdr>
                                </w:div>
                                <w:div w:id="1148209002">
                                  <w:marLeft w:val="0"/>
                                  <w:marRight w:val="0"/>
                                  <w:marTop w:val="0"/>
                                  <w:marBottom w:val="0"/>
                                  <w:divBdr>
                                    <w:top w:val="none" w:sz="0" w:space="0" w:color="auto"/>
                                    <w:left w:val="none" w:sz="0" w:space="0" w:color="auto"/>
                                    <w:bottom w:val="none" w:sz="0" w:space="0" w:color="auto"/>
                                    <w:right w:val="none" w:sz="0" w:space="0" w:color="auto"/>
                                  </w:divBdr>
                                </w:div>
                                <w:div w:id="1510098698">
                                  <w:marLeft w:val="0"/>
                                  <w:marRight w:val="0"/>
                                  <w:marTop w:val="0"/>
                                  <w:marBottom w:val="0"/>
                                  <w:divBdr>
                                    <w:top w:val="none" w:sz="0" w:space="0" w:color="auto"/>
                                    <w:left w:val="none" w:sz="0" w:space="0" w:color="auto"/>
                                    <w:bottom w:val="none" w:sz="0" w:space="0" w:color="auto"/>
                                    <w:right w:val="none" w:sz="0" w:space="0" w:color="auto"/>
                                  </w:divBdr>
                                </w:div>
                                <w:div w:id="1580679388">
                                  <w:marLeft w:val="0"/>
                                  <w:marRight w:val="0"/>
                                  <w:marTop w:val="0"/>
                                  <w:marBottom w:val="0"/>
                                  <w:divBdr>
                                    <w:top w:val="none" w:sz="0" w:space="0" w:color="auto"/>
                                    <w:left w:val="none" w:sz="0" w:space="0" w:color="auto"/>
                                    <w:bottom w:val="none" w:sz="0" w:space="0" w:color="auto"/>
                                    <w:right w:val="none" w:sz="0" w:space="0" w:color="auto"/>
                                  </w:divBdr>
                                </w:div>
                                <w:div w:id="1233855016">
                                  <w:marLeft w:val="0"/>
                                  <w:marRight w:val="0"/>
                                  <w:marTop w:val="0"/>
                                  <w:marBottom w:val="0"/>
                                  <w:divBdr>
                                    <w:top w:val="none" w:sz="0" w:space="0" w:color="auto"/>
                                    <w:left w:val="none" w:sz="0" w:space="0" w:color="auto"/>
                                    <w:bottom w:val="none" w:sz="0" w:space="0" w:color="auto"/>
                                    <w:right w:val="none" w:sz="0" w:space="0" w:color="auto"/>
                                  </w:divBdr>
                                </w:div>
                                <w:div w:id="1851292324">
                                  <w:marLeft w:val="0"/>
                                  <w:marRight w:val="0"/>
                                  <w:marTop w:val="0"/>
                                  <w:marBottom w:val="0"/>
                                  <w:divBdr>
                                    <w:top w:val="none" w:sz="0" w:space="0" w:color="auto"/>
                                    <w:left w:val="none" w:sz="0" w:space="0" w:color="auto"/>
                                    <w:bottom w:val="none" w:sz="0" w:space="0" w:color="auto"/>
                                    <w:right w:val="none" w:sz="0" w:space="0" w:color="auto"/>
                                  </w:divBdr>
                                </w:div>
                                <w:div w:id="62143602">
                                  <w:marLeft w:val="0"/>
                                  <w:marRight w:val="0"/>
                                  <w:marTop w:val="0"/>
                                  <w:marBottom w:val="0"/>
                                  <w:divBdr>
                                    <w:top w:val="none" w:sz="0" w:space="0" w:color="auto"/>
                                    <w:left w:val="none" w:sz="0" w:space="0" w:color="auto"/>
                                    <w:bottom w:val="none" w:sz="0" w:space="0" w:color="auto"/>
                                    <w:right w:val="none" w:sz="0" w:space="0" w:color="auto"/>
                                  </w:divBdr>
                                </w:div>
                                <w:div w:id="1759793271">
                                  <w:marLeft w:val="0"/>
                                  <w:marRight w:val="0"/>
                                  <w:marTop w:val="0"/>
                                  <w:marBottom w:val="0"/>
                                  <w:divBdr>
                                    <w:top w:val="none" w:sz="0" w:space="0" w:color="auto"/>
                                    <w:left w:val="none" w:sz="0" w:space="0" w:color="auto"/>
                                    <w:bottom w:val="none" w:sz="0" w:space="0" w:color="auto"/>
                                    <w:right w:val="none" w:sz="0" w:space="0" w:color="auto"/>
                                  </w:divBdr>
                                </w:div>
                                <w:div w:id="1962103259">
                                  <w:marLeft w:val="0"/>
                                  <w:marRight w:val="0"/>
                                  <w:marTop w:val="0"/>
                                  <w:marBottom w:val="0"/>
                                  <w:divBdr>
                                    <w:top w:val="none" w:sz="0" w:space="0" w:color="auto"/>
                                    <w:left w:val="none" w:sz="0" w:space="0" w:color="auto"/>
                                    <w:bottom w:val="none" w:sz="0" w:space="0" w:color="auto"/>
                                    <w:right w:val="none" w:sz="0" w:space="0" w:color="auto"/>
                                  </w:divBdr>
                                </w:div>
                                <w:div w:id="1359812951">
                                  <w:marLeft w:val="0"/>
                                  <w:marRight w:val="0"/>
                                  <w:marTop w:val="0"/>
                                  <w:marBottom w:val="0"/>
                                  <w:divBdr>
                                    <w:top w:val="none" w:sz="0" w:space="0" w:color="auto"/>
                                    <w:left w:val="none" w:sz="0" w:space="0" w:color="auto"/>
                                    <w:bottom w:val="none" w:sz="0" w:space="0" w:color="auto"/>
                                    <w:right w:val="none" w:sz="0" w:space="0" w:color="auto"/>
                                  </w:divBdr>
                                </w:div>
                                <w:div w:id="576941169">
                                  <w:marLeft w:val="0"/>
                                  <w:marRight w:val="0"/>
                                  <w:marTop w:val="0"/>
                                  <w:marBottom w:val="0"/>
                                  <w:divBdr>
                                    <w:top w:val="none" w:sz="0" w:space="0" w:color="auto"/>
                                    <w:left w:val="none" w:sz="0" w:space="0" w:color="auto"/>
                                    <w:bottom w:val="none" w:sz="0" w:space="0" w:color="auto"/>
                                    <w:right w:val="none" w:sz="0" w:space="0" w:color="auto"/>
                                  </w:divBdr>
                                </w:div>
                                <w:div w:id="1248881206">
                                  <w:marLeft w:val="0"/>
                                  <w:marRight w:val="0"/>
                                  <w:marTop w:val="0"/>
                                  <w:marBottom w:val="0"/>
                                  <w:divBdr>
                                    <w:top w:val="none" w:sz="0" w:space="0" w:color="auto"/>
                                    <w:left w:val="none" w:sz="0" w:space="0" w:color="auto"/>
                                    <w:bottom w:val="none" w:sz="0" w:space="0" w:color="auto"/>
                                    <w:right w:val="none" w:sz="0" w:space="0" w:color="auto"/>
                                  </w:divBdr>
                                </w:div>
                                <w:div w:id="959148860">
                                  <w:marLeft w:val="0"/>
                                  <w:marRight w:val="0"/>
                                  <w:marTop w:val="0"/>
                                  <w:marBottom w:val="0"/>
                                  <w:divBdr>
                                    <w:top w:val="none" w:sz="0" w:space="0" w:color="auto"/>
                                    <w:left w:val="none" w:sz="0" w:space="0" w:color="auto"/>
                                    <w:bottom w:val="none" w:sz="0" w:space="0" w:color="auto"/>
                                    <w:right w:val="none" w:sz="0" w:space="0" w:color="auto"/>
                                  </w:divBdr>
                                </w:div>
                                <w:div w:id="1711877801">
                                  <w:marLeft w:val="0"/>
                                  <w:marRight w:val="0"/>
                                  <w:marTop w:val="0"/>
                                  <w:marBottom w:val="0"/>
                                  <w:divBdr>
                                    <w:top w:val="none" w:sz="0" w:space="0" w:color="auto"/>
                                    <w:left w:val="none" w:sz="0" w:space="0" w:color="auto"/>
                                    <w:bottom w:val="none" w:sz="0" w:space="0" w:color="auto"/>
                                    <w:right w:val="none" w:sz="0" w:space="0" w:color="auto"/>
                                  </w:divBdr>
                                </w:div>
                                <w:div w:id="300233503">
                                  <w:marLeft w:val="0"/>
                                  <w:marRight w:val="0"/>
                                  <w:marTop w:val="0"/>
                                  <w:marBottom w:val="0"/>
                                  <w:divBdr>
                                    <w:top w:val="none" w:sz="0" w:space="0" w:color="auto"/>
                                    <w:left w:val="none" w:sz="0" w:space="0" w:color="auto"/>
                                    <w:bottom w:val="none" w:sz="0" w:space="0" w:color="auto"/>
                                    <w:right w:val="none" w:sz="0" w:space="0" w:color="auto"/>
                                  </w:divBdr>
                                </w:div>
                                <w:div w:id="1083990013">
                                  <w:marLeft w:val="0"/>
                                  <w:marRight w:val="0"/>
                                  <w:marTop w:val="0"/>
                                  <w:marBottom w:val="0"/>
                                  <w:divBdr>
                                    <w:top w:val="none" w:sz="0" w:space="0" w:color="auto"/>
                                    <w:left w:val="none" w:sz="0" w:space="0" w:color="auto"/>
                                    <w:bottom w:val="none" w:sz="0" w:space="0" w:color="auto"/>
                                    <w:right w:val="none" w:sz="0" w:space="0" w:color="auto"/>
                                  </w:divBdr>
                                </w:div>
                                <w:div w:id="239218549">
                                  <w:marLeft w:val="0"/>
                                  <w:marRight w:val="0"/>
                                  <w:marTop w:val="0"/>
                                  <w:marBottom w:val="0"/>
                                  <w:divBdr>
                                    <w:top w:val="none" w:sz="0" w:space="0" w:color="auto"/>
                                    <w:left w:val="none" w:sz="0" w:space="0" w:color="auto"/>
                                    <w:bottom w:val="none" w:sz="0" w:space="0" w:color="auto"/>
                                    <w:right w:val="none" w:sz="0" w:space="0" w:color="auto"/>
                                  </w:divBdr>
                                </w:div>
                                <w:div w:id="1072435160">
                                  <w:marLeft w:val="0"/>
                                  <w:marRight w:val="0"/>
                                  <w:marTop w:val="0"/>
                                  <w:marBottom w:val="0"/>
                                  <w:divBdr>
                                    <w:top w:val="none" w:sz="0" w:space="0" w:color="auto"/>
                                    <w:left w:val="none" w:sz="0" w:space="0" w:color="auto"/>
                                    <w:bottom w:val="none" w:sz="0" w:space="0" w:color="auto"/>
                                    <w:right w:val="none" w:sz="0" w:space="0" w:color="auto"/>
                                  </w:divBdr>
                                </w:div>
                                <w:div w:id="1311590372">
                                  <w:marLeft w:val="0"/>
                                  <w:marRight w:val="0"/>
                                  <w:marTop w:val="0"/>
                                  <w:marBottom w:val="0"/>
                                  <w:divBdr>
                                    <w:top w:val="none" w:sz="0" w:space="0" w:color="auto"/>
                                    <w:left w:val="none" w:sz="0" w:space="0" w:color="auto"/>
                                    <w:bottom w:val="none" w:sz="0" w:space="0" w:color="auto"/>
                                    <w:right w:val="none" w:sz="0" w:space="0" w:color="auto"/>
                                  </w:divBdr>
                                </w:div>
                                <w:div w:id="69238518">
                                  <w:marLeft w:val="0"/>
                                  <w:marRight w:val="0"/>
                                  <w:marTop w:val="0"/>
                                  <w:marBottom w:val="0"/>
                                  <w:divBdr>
                                    <w:top w:val="none" w:sz="0" w:space="0" w:color="auto"/>
                                    <w:left w:val="none" w:sz="0" w:space="0" w:color="auto"/>
                                    <w:bottom w:val="none" w:sz="0" w:space="0" w:color="auto"/>
                                    <w:right w:val="none" w:sz="0" w:space="0" w:color="auto"/>
                                  </w:divBdr>
                                </w:div>
                                <w:div w:id="1516994418">
                                  <w:marLeft w:val="0"/>
                                  <w:marRight w:val="0"/>
                                  <w:marTop w:val="0"/>
                                  <w:marBottom w:val="0"/>
                                  <w:divBdr>
                                    <w:top w:val="none" w:sz="0" w:space="0" w:color="auto"/>
                                    <w:left w:val="none" w:sz="0" w:space="0" w:color="auto"/>
                                    <w:bottom w:val="none" w:sz="0" w:space="0" w:color="auto"/>
                                    <w:right w:val="none" w:sz="0" w:space="0" w:color="auto"/>
                                  </w:divBdr>
                                </w:div>
                                <w:div w:id="2002467094">
                                  <w:marLeft w:val="0"/>
                                  <w:marRight w:val="0"/>
                                  <w:marTop w:val="0"/>
                                  <w:marBottom w:val="0"/>
                                  <w:divBdr>
                                    <w:top w:val="none" w:sz="0" w:space="0" w:color="auto"/>
                                    <w:left w:val="none" w:sz="0" w:space="0" w:color="auto"/>
                                    <w:bottom w:val="none" w:sz="0" w:space="0" w:color="auto"/>
                                    <w:right w:val="none" w:sz="0" w:space="0" w:color="auto"/>
                                  </w:divBdr>
                                </w:div>
                                <w:div w:id="415831275">
                                  <w:marLeft w:val="0"/>
                                  <w:marRight w:val="0"/>
                                  <w:marTop w:val="0"/>
                                  <w:marBottom w:val="0"/>
                                  <w:divBdr>
                                    <w:top w:val="none" w:sz="0" w:space="0" w:color="auto"/>
                                    <w:left w:val="none" w:sz="0" w:space="0" w:color="auto"/>
                                    <w:bottom w:val="none" w:sz="0" w:space="0" w:color="auto"/>
                                    <w:right w:val="none" w:sz="0" w:space="0" w:color="auto"/>
                                  </w:divBdr>
                                </w:div>
                                <w:div w:id="70586800">
                                  <w:marLeft w:val="0"/>
                                  <w:marRight w:val="0"/>
                                  <w:marTop w:val="0"/>
                                  <w:marBottom w:val="0"/>
                                  <w:divBdr>
                                    <w:top w:val="none" w:sz="0" w:space="0" w:color="auto"/>
                                    <w:left w:val="none" w:sz="0" w:space="0" w:color="auto"/>
                                    <w:bottom w:val="none" w:sz="0" w:space="0" w:color="auto"/>
                                    <w:right w:val="none" w:sz="0" w:space="0" w:color="auto"/>
                                  </w:divBdr>
                                </w:div>
                                <w:div w:id="604576508">
                                  <w:marLeft w:val="0"/>
                                  <w:marRight w:val="0"/>
                                  <w:marTop w:val="0"/>
                                  <w:marBottom w:val="0"/>
                                  <w:divBdr>
                                    <w:top w:val="none" w:sz="0" w:space="0" w:color="auto"/>
                                    <w:left w:val="none" w:sz="0" w:space="0" w:color="auto"/>
                                    <w:bottom w:val="none" w:sz="0" w:space="0" w:color="auto"/>
                                    <w:right w:val="none" w:sz="0" w:space="0" w:color="auto"/>
                                  </w:divBdr>
                                </w:div>
                                <w:div w:id="1339576724">
                                  <w:marLeft w:val="0"/>
                                  <w:marRight w:val="0"/>
                                  <w:marTop w:val="0"/>
                                  <w:marBottom w:val="0"/>
                                  <w:divBdr>
                                    <w:top w:val="none" w:sz="0" w:space="0" w:color="auto"/>
                                    <w:left w:val="none" w:sz="0" w:space="0" w:color="auto"/>
                                    <w:bottom w:val="none" w:sz="0" w:space="0" w:color="auto"/>
                                    <w:right w:val="none" w:sz="0" w:space="0" w:color="auto"/>
                                  </w:divBdr>
                                </w:div>
                                <w:div w:id="1104039366">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971906724">
                                  <w:marLeft w:val="0"/>
                                  <w:marRight w:val="0"/>
                                  <w:marTop w:val="0"/>
                                  <w:marBottom w:val="0"/>
                                  <w:divBdr>
                                    <w:top w:val="none" w:sz="0" w:space="0" w:color="auto"/>
                                    <w:left w:val="none" w:sz="0" w:space="0" w:color="auto"/>
                                    <w:bottom w:val="none" w:sz="0" w:space="0" w:color="auto"/>
                                    <w:right w:val="none" w:sz="0" w:space="0" w:color="auto"/>
                                  </w:divBdr>
                                </w:div>
                                <w:div w:id="466821868">
                                  <w:marLeft w:val="0"/>
                                  <w:marRight w:val="0"/>
                                  <w:marTop w:val="0"/>
                                  <w:marBottom w:val="0"/>
                                  <w:divBdr>
                                    <w:top w:val="none" w:sz="0" w:space="0" w:color="auto"/>
                                    <w:left w:val="none" w:sz="0" w:space="0" w:color="auto"/>
                                    <w:bottom w:val="none" w:sz="0" w:space="0" w:color="auto"/>
                                    <w:right w:val="none" w:sz="0" w:space="0" w:color="auto"/>
                                  </w:divBdr>
                                </w:div>
                                <w:div w:id="1002701291">
                                  <w:marLeft w:val="0"/>
                                  <w:marRight w:val="0"/>
                                  <w:marTop w:val="0"/>
                                  <w:marBottom w:val="0"/>
                                  <w:divBdr>
                                    <w:top w:val="none" w:sz="0" w:space="0" w:color="auto"/>
                                    <w:left w:val="none" w:sz="0" w:space="0" w:color="auto"/>
                                    <w:bottom w:val="none" w:sz="0" w:space="0" w:color="auto"/>
                                    <w:right w:val="none" w:sz="0" w:space="0" w:color="auto"/>
                                  </w:divBdr>
                                </w:div>
                                <w:div w:id="662778936">
                                  <w:marLeft w:val="0"/>
                                  <w:marRight w:val="0"/>
                                  <w:marTop w:val="0"/>
                                  <w:marBottom w:val="0"/>
                                  <w:divBdr>
                                    <w:top w:val="none" w:sz="0" w:space="0" w:color="auto"/>
                                    <w:left w:val="none" w:sz="0" w:space="0" w:color="auto"/>
                                    <w:bottom w:val="none" w:sz="0" w:space="0" w:color="auto"/>
                                    <w:right w:val="none" w:sz="0" w:space="0" w:color="auto"/>
                                  </w:divBdr>
                                </w:div>
                                <w:div w:id="1549685441">
                                  <w:marLeft w:val="0"/>
                                  <w:marRight w:val="0"/>
                                  <w:marTop w:val="0"/>
                                  <w:marBottom w:val="0"/>
                                  <w:divBdr>
                                    <w:top w:val="none" w:sz="0" w:space="0" w:color="auto"/>
                                    <w:left w:val="none" w:sz="0" w:space="0" w:color="auto"/>
                                    <w:bottom w:val="none" w:sz="0" w:space="0" w:color="auto"/>
                                    <w:right w:val="none" w:sz="0" w:space="0" w:color="auto"/>
                                  </w:divBdr>
                                </w:div>
                                <w:div w:id="1615206062">
                                  <w:marLeft w:val="0"/>
                                  <w:marRight w:val="0"/>
                                  <w:marTop w:val="0"/>
                                  <w:marBottom w:val="0"/>
                                  <w:divBdr>
                                    <w:top w:val="none" w:sz="0" w:space="0" w:color="auto"/>
                                    <w:left w:val="none" w:sz="0" w:space="0" w:color="auto"/>
                                    <w:bottom w:val="none" w:sz="0" w:space="0" w:color="auto"/>
                                    <w:right w:val="none" w:sz="0" w:space="0" w:color="auto"/>
                                  </w:divBdr>
                                </w:div>
                                <w:div w:id="729232597">
                                  <w:marLeft w:val="0"/>
                                  <w:marRight w:val="0"/>
                                  <w:marTop w:val="0"/>
                                  <w:marBottom w:val="0"/>
                                  <w:divBdr>
                                    <w:top w:val="none" w:sz="0" w:space="0" w:color="auto"/>
                                    <w:left w:val="none" w:sz="0" w:space="0" w:color="auto"/>
                                    <w:bottom w:val="none" w:sz="0" w:space="0" w:color="auto"/>
                                    <w:right w:val="none" w:sz="0" w:space="0" w:color="auto"/>
                                  </w:divBdr>
                                </w:div>
                                <w:div w:id="1561282755">
                                  <w:marLeft w:val="0"/>
                                  <w:marRight w:val="0"/>
                                  <w:marTop w:val="0"/>
                                  <w:marBottom w:val="0"/>
                                  <w:divBdr>
                                    <w:top w:val="none" w:sz="0" w:space="0" w:color="auto"/>
                                    <w:left w:val="none" w:sz="0" w:space="0" w:color="auto"/>
                                    <w:bottom w:val="none" w:sz="0" w:space="0" w:color="auto"/>
                                    <w:right w:val="none" w:sz="0" w:space="0" w:color="auto"/>
                                  </w:divBdr>
                                </w:div>
                                <w:div w:id="184246413">
                                  <w:marLeft w:val="0"/>
                                  <w:marRight w:val="0"/>
                                  <w:marTop w:val="0"/>
                                  <w:marBottom w:val="0"/>
                                  <w:divBdr>
                                    <w:top w:val="none" w:sz="0" w:space="0" w:color="auto"/>
                                    <w:left w:val="none" w:sz="0" w:space="0" w:color="auto"/>
                                    <w:bottom w:val="none" w:sz="0" w:space="0" w:color="auto"/>
                                    <w:right w:val="none" w:sz="0" w:space="0" w:color="auto"/>
                                  </w:divBdr>
                                </w:div>
                                <w:div w:id="431709692">
                                  <w:marLeft w:val="0"/>
                                  <w:marRight w:val="0"/>
                                  <w:marTop w:val="0"/>
                                  <w:marBottom w:val="0"/>
                                  <w:divBdr>
                                    <w:top w:val="none" w:sz="0" w:space="0" w:color="auto"/>
                                    <w:left w:val="none" w:sz="0" w:space="0" w:color="auto"/>
                                    <w:bottom w:val="none" w:sz="0" w:space="0" w:color="auto"/>
                                    <w:right w:val="none" w:sz="0" w:space="0" w:color="auto"/>
                                  </w:divBdr>
                                </w:div>
                                <w:div w:id="864560477">
                                  <w:marLeft w:val="0"/>
                                  <w:marRight w:val="0"/>
                                  <w:marTop w:val="0"/>
                                  <w:marBottom w:val="0"/>
                                  <w:divBdr>
                                    <w:top w:val="none" w:sz="0" w:space="0" w:color="auto"/>
                                    <w:left w:val="none" w:sz="0" w:space="0" w:color="auto"/>
                                    <w:bottom w:val="none" w:sz="0" w:space="0" w:color="auto"/>
                                    <w:right w:val="none" w:sz="0" w:space="0" w:color="auto"/>
                                  </w:divBdr>
                                </w:div>
                                <w:div w:id="1946763657">
                                  <w:marLeft w:val="0"/>
                                  <w:marRight w:val="0"/>
                                  <w:marTop w:val="0"/>
                                  <w:marBottom w:val="0"/>
                                  <w:divBdr>
                                    <w:top w:val="none" w:sz="0" w:space="0" w:color="auto"/>
                                    <w:left w:val="none" w:sz="0" w:space="0" w:color="auto"/>
                                    <w:bottom w:val="none" w:sz="0" w:space="0" w:color="auto"/>
                                    <w:right w:val="none" w:sz="0" w:space="0" w:color="auto"/>
                                  </w:divBdr>
                                </w:div>
                                <w:div w:id="1036083027">
                                  <w:marLeft w:val="0"/>
                                  <w:marRight w:val="0"/>
                                  <w:marTop w:val="0"/>
                                  <w:marBottom w:val="0"/>
                                  <w:divBdr>
                                    <w:top w:val="none" w:sz="0" w:space="0" w:color="auto"/>
                                    <w:left w:val="none" w:sz="0" w:space="0" w:color="auto"/>
                                    <w:bottom w:val="none" w:sz="0" w:space="0" w:color="auto"/>
                                    <w:right w:val="none" w:sz="0" w:space="0" w:color="auto"/>
                                  </w:divBdr>
                                </w:div>
                                <w:div w:id="587495760">
                                  <w:marLeft w:val="0"/>
                                  <w:marRight w:val="0"/>
                                  <w:marTop w:val="0"/>
                                  <w:marBottom w:val="0"/>
                                  <w:divBdr>
                                    <w:top w:val="none" w:sz="0" w:space="0" w:color="auto"/>
                                    <w:left w:val="none" w:sz="0" w:space="0" w:color="auto"/>
                                    <w:bottom w:val="none" w:sz="0" w:space="0" w:color="auto"/>
                                    <w:right w:val="none" w:sz="0" w:space="0" w:color="auto"/>
                                  </w:divBdr>
                                </w:div>
                                <w:div w:id="630937920">
                                  <w:marLeft w:val="0"/>
                                  <w:marRight w:val="0"/>
                                  <w:marTop w:val="0"/>
                                  <w:marBottom w:val="0"/>
                                  <w:divBdr>
                                    <w:top w:val="none" w:sz="0" w:space="0" w:color="auto"/>
                                    <w:left w:val="none" w:sz="0" w:space="0" w:color="auto"/>
                                    <w:bottom w:val="none" w:sz="0" w:space="0" w:color="auto"/>
                                    <w:right w:val="none" w:sz="0" w:space="0" w:color="auto"/>
                                  </w:divBdr>
                                </w:div>
                                <w:div w:id="297952080">
                                  <w:marLeft w:val="0"/>
                                  <w:marRight w:val="0"/>
                                  <w:marTop w:val="0"/>
                                  <w:marBottom w:val="0"/>
                                  <w:divBdr>
                                    <w:top w:val="none" w:sz="0" w:space="0" w:color="auto"/>
                                    <w:left w:val="none" w:sz="0" w:space="0" w:color="auto"/>
                                    <w:bottom w:val="none" w:sz="0" w:space="0" w:color="auto"/>
                                    <w:right w:val="none" w:sz="0" w:space="0" w:color="auto"/>
                                  </w:divBdr>
                                </w:div>
                                <w:div w:id="480778768">
                                  <w:marLeft w:val="0"/>
                                  <w:marRight w:val="0"/>
                                  <w:marTop w:val="0"/>
                                  <w:marBottom w:val="0"/>
                                  <w:divBdr>
                                    <w:top w:val="none" w:sz="0" w:space="0" w:color="auto"/>
                                    <w:left w:val="none" w:sz="0" w:space="0" w:color="auto"/>
                                    <w:bottom w:val="none" w:sz="0" w:space="0" w:color="auto"/>
                                    <w:right w:val="none" w:sz="0" w:space="0" w:color="auto"/>
                                  </w:divBdr>
                                </w:div>
                                <w:div w:id="1446541520">
                                  <w:marLeft w:val="0"/>
                                  <w:marRight w:val="0"/>
                                  <w:marTop w:val="0"/>
                                  <w:marBottom w:val="0"/>
                                  <w:divBdr>
                                    <w:top w:val="none" w:sz="0" w:space="0" w:color="auto"/>
                                    <w:left w:val="none" w:sz="0" w:space="0" w:color="auto"/>
                                    <w:bottom w:val="none" w:sz="0" w:space="0" w:color="auto"/>
                                    <w:right w:val="none" w:sz="0" w:space="0" w:color="auto"/>
                                  </w:divBdr>
                                </w:div>
                                <w:div w:id="2094545603">
                                  <w:marLeft w:val="0"/>
                                  <w:marRight w:val="0"/>
                                  <w:marTop w:val="0"/>
                                  <w:marBottom w:val="0"/>
                                  <w:divBdr>
                                    <w:top w:val="none" w:sz="0" w:space="0" w:color="auto"/>
                                    <w:left w:val="none" w:sz="0" w:space="0" w:color="auto"/>
                                    <w:bottom w:val="none" w:sz="0" w:space="0" w:color="auto"/>
                                    <w:right w:val="none" w:sz="0" w:space="0" w:color="auto"/>
                                  </w:divBdr>
                                </w:div>
                                <w:div w:id="1461456160">
                                  <w:marLeft w:val="0"/>
                                  <w:marRight w:val="0"/>
                                  <w:marTop w:val="0"/>
                                  <w:marBottom w:val="0"/>
                                  <w:divBdr>
                                    <w:top w:val="none" w:sz="0" w:space="0" w:color="auto"/>
                                    <w:left w:val="none" w:sz="0" w:space="0" w:color="auto"/>
                                    <w:bottom w:val="none" w:sz="0" w:space="0" w:color="auto"/>
                                    <w:right w:val="none" w:sz="0" w:space="0" w:color="auto"/>
                                  </w:divBdr>
                                </w:div>
                                <w:div w:id="286131289">
                                  <w:marLeft w:val="0"/>
                                  <w:marRight w:val="0"/>
                                  <w:marTop w:val="0"/>
                                  <w:marBottom w:val="0"/>
                                  <w:divBdr>
                                    <w:top w:val="none" w:sz="0" w:space="0" w:color="auto"/>
                                    <w:left w:val="none" w:sz="0" w:space="0" w:color="auto"/>
                                    <w:bottom w:val="none" w:sz="0" w:space="0" w:color="auto"/>
                                    <w:right w:val="none" w:sz="0" w:space="0" w:color="auto"/>
                                  </w:divBdr>
                                </w:div>
                                <w:div w:id="14944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1934">
                          <w:marLeft w:val="0"/>
                          <w:marRight w:val="0"/>
                          <w:marTop w:val="0"/>
                          <w:marBottom w:val="0"/>
                          <w:divBdr>
                            <w:top w:val="none" w:sz="0" w:space="0" w:color="auto"/>
                            <w:left w:val="none" w:sz="0" w:space="0" w:color="auto"/>
                            <w:bottom w:val="none" w:sz="0" w:space="0" w:color="auto"/>
                            <w:right w:val="none" w:sz="0" w:space="0" w:color="auto"/>
                          </w:divBdr>
                          <w:divsChild>
                            <w:div w:id="1352804813">
                              <w:marLeft w:val="0"/>
                              <w:marRight w:val="0"/>
                              <w:marTop w:val="0"/>
                              <w:marBottom w:val="0"/>
                              <w:divBdr>
                                <w:top w:val="none" w:sz="0" w:space="0" w:color="auto"/>
                                <w:left w:val="none" w:sz="0" w:space="0" w:color="auto"/>
                                <w:bottom w:val="none" w:sz="0" w:space="0" w:color="auto"/>
                                <w:right w:val="none" w:sz="0" w:space="0" w:color="auto"/>
                              </w:divBdr>
                              <w:divsChild>
                                <w:div w:id="1496416170">
                                  <w:marLeft w:val="0"/>
                                  <w:marRight w:val="0"/>
                                  <w:marTop w:val="0"/>
                                  <w:marBottom w:val="0"/>
                                  <w:divBdr>
                                    <w:top w:val="none" w:sz="0" w:space="0" w:color="auto"/>
                                    <w:left w:val="none" w:sz="0" w:space="0" w:color="auto"/>
                                    <w:bottom w:val="none" w:sz="0" w:space="0" w:color="auto"/>
                                    <w:right w:val="none" w:sz="0" w:space="0" w:color="auto"/>
                                  </w:divBdr>
                                </w:div>
                                <w:div w:id="1305627076">
                                  <w:marLeft w:val="0"/>
                                  <w:marRight w:val="0"/>
                                  <w:marTop w:val="0"/>
                                  <w:marBottom w:val="0"/>
                                  <w:divBdr>
                                    <w:top w:val="none" w:sz="0" w:space="0" w:color="auto"/>
                                    <w:left w:val="none" w:sz="0" w:space="0" w:color="auto"/>
                                    <w:bottom w:val="none" w:sz="0" w:space="0" w:color="auto"/>
                                    <w:right w:val="none" w:sz="0" w:space="0" w:color="auto"/>
                                  </w:divBdr>
                                </w:div>
                                <w:div w:id="303588275">
                                  <w:marLeft w:val="0"/>
                                  <w:marRight w:val="0"/>
                                  <w:marTop w:val="0"/>
                                  <w:marBottom w:val="0"/>
                                  <w:divBdr>
                                    <w:top w:val="none" w:sz="0" w:space="0" w:color="auto"/>
                                    <w:left w:val="none" w:sz="0" w:space="0" w:color="auto"/>
                                    <w:bottom w:val="none" w:sz="0" w:space="0" w:color="auto"/>
                                    <w:right w:val="none" w:sz="0" w:space="0" w:color="auto"/>
                                  </w:divBdr>
                                </w:div>
                                <w:div w:id="2053533497">
                                  <w:marLeft w:val="0"/>
                                  <w:marRight w:val="0"/>
                                  <w:marTop w:val="0"/>
                                  <w:marBottom w:val="0"/>
                                  <w:divBdr>
                                    <w:top w:val="none" w:sz="0" w:space="0" w:color="auto"/>
                                    <w:left w:val="none" w:sz="0" w:space="0" w:color="auto"/>
                                    <w:bottom w:val="none" w:sz="0" w:space="0" w:color="auto"/>
                                    <w:right w:val="none" w:sz="0" w:space="0" w:color="auto"/>
                                  </w:divBdr>
                                </w:div>
                                <w:div w:id="158886238">
                                  <w:marLeft w:val="0"/>
                                  <w:marRight w:val="0"/>
                                  <w:marTop w:val="0"/>
                                  <w:marBottom w:val="0"/>
                                  <w:divBdr>
                                    <w:top w:val="none" w:sz="0" w:space="0" w:color="auto"/>
                                    <w:left w:val="none" w:sz="0" w:space="0" w:color="auto"/>
                                    <w:bottom w:val="none" w:sz="0" w:space="0" w:color="auto"/>
                                    <w:right w:val="none" w:sz="0" w:space="0" w:color="auto"/>
                                  </w:divBdr>
                                </w:div>
                                <w:div w:id="1888755545">
                                  <w:marLeft w:val="0"/>
                                  <w:marRight w:val="0"/>
                                  <w:marTop w:val="0"/>
                                  <w:marBottom w:val="0"/>
                                  <w:divBdr>
                                    <w:top w:val="none" w:sz="0" w:space="0" w:color="auto"/>
                                    <w:left w:val="none" w:sz="0" w:space="0" w:color="auto"/>
                                    <w:bottom w:val="none" w:sz="0" w:space="0" w:color="auto"/>
                                    <w:right w:val="none" w:sz="0" w:space="0" w:color="auto"/>
                                  </w:divBdr>
                                </w:div>
                                <w:div w:id="787427547">
                                  <w:marLeft w:val="0"/>
                                  <w:marRight w:val="0"/>
                                  <w:marTop w:val="0"/>
                                  <w:marBottom w:val="0"/>
                                  <w:divBdr>
                                    <w:top w:val="none" w:sz="0" w:space="0" w:color="auto"/>
                                    <w:left w:val="none" w:sz="0" w:space="0" w:color="auto"/>
                                    <w:bottom w:val="none" w:sz="0" w:space="0" w:color="auto"/>
                                    <w:right w:val="none" w:sz="0" w:space="0" w:color="auto"/>
                                  </w:divBdr>
                                </w:div>
                                <w:div w:id="1523012662">
                                  <w:marLeft w:val="0"/>
                                  <w:marRight w:val="0"/>
                                  <w:marTop w:val="0"/>
                                  <w:marBottom w:val="0"/>
                                  <w:divBdr>
                                    <w:top w:val="none" w:sz="0" w:space="0" w:color="auto"/>
                                    <w:left w:val="none" w:sz="0" w:space="0" w:color="auto"/>
                                    <w:bottom w:val="none" w:sz="0" w:space="0" w:color="auto"/>
                                    <w:right w:val="none" w:sz="0" w:space="0" w:color="auto"/>
                                  </w:divBdr>
                                </w:div>
                                <w:div w:id="740910529">
                                  <w:marLeft w:val="0"/>
                                  <w:marRight w:val="0"/>
                                  <w:marTop w:val="0"/>
                                  <w:marBottom w:val="0"/>
                                  <w:divBdr>
                                    <w:top w:val="none" w:sz="0" w:space="0" w:color="auto"/>
                                    <w:left w:val="none" w:sz="0" w:space="0" w:color="auto"/>
                                    <w:bottom w:val="none" w:sz="0" w:space="0" w:color="auto"/>
                                    <w:right w:val="none" w:sz="0" w:space="0" w:color="auto"/>
                                  </w:divBdr>
                                </w:div>
                                <w:div w:id="1205600912">
                                  <w:marLeft w:val="0"/>
                                  <w:marRight w:val="0"/>
                                  <w:marTop w:val="0"/>
                                  <w:marBottom w:val="0"/>
                                  <w:divBdr>
                                    <w:top w:val="none" w:sz="0" w:space="0" w:color="auto"/>
                                    <w:left w:val="none" w:sz="0" w:space="0" w:color="auto"/>
                                    <w:bottom w:val="none" w:sz="0" w:space="0" w:color="auto"/>
                                    <w:right w:val="none" w:sz="0" w:space="0" w:color="auto"/>
                                  </w:divBdr>
                                </w:div>
                                <w:div w:id="1392774938">
                                  <w:marLeft w:val="0"/>
                                  <w:marRight w:val="0"/>
                                  <w:marTop w:val="0"/>
                                  <w:marBottom w:val="0"/>
                                  <w:divBdr>
                                    <w:top w:val="none" w:sz="0" w:space="0" w:color="auto"/>
                                    <w:left w:val="none" w:sz="0" w:space="0" w:color="auto"/>
                                    <w:bottom w:val="none" w:sz="0" w:space="0" w:color="auto"/>
                                    <w:right w:val="none" w:sz="0" w:space="0" w:color="auto"/>
                                  </w:divBdr>
                                </w:div>
                                <w:div w:id="1912344818">
                                  <w:marLeft w:val="0"/>
                                  <w:marRight w:val="0"/>
                                  <w:marTop w:val="0"/>
                                  <w:marBottom w:val="0"/>
                                  <w:divBdr>
                                    <w:top w:val="none" w:sz="0" w:space="0" w:color="auto"/>
                                    <w:left w:val="none" w:sz="0" w:space="0" w:color="auto"/>
                                    <w:bottom w:val="none" w:sz="0" w:space="0" w:color="auto"/>
                                    <w:right w:val="none" w:sz="0" w:space="0" w:color="auto"/>
                                  </w:divBdr>
                                </w:div>
                                <w:div w:id="477577443">
                                  <w:marLeft w:val="0"/>
                                  <w:marRight w:val="0"/>
                                  <w:marTop w:val="0"/>
                                  <w:marBottom w:val="0"/>
                                  <w:divBdr>
                                    <w:top w:val="none" w:sz="0" w:space="0" w:color="auto"/>
                                    <w:left w:val="none" w:sz="0" w:space="0" w:color="auto"/>
                                    <w:bottom w:val="none" w:sz="0" w:space="0" w:color="auto"/>
                                    <w:right w:val="none" w:sz="0" w:space="0" w:color="auto"/>
                                  </w:divBdr>
                                </w:div>
                                <w:div w:id="1299841697">
                                  <w:marLeft w:val="0"/>
                                  <w:marRight w:val="0"/>
                                  <w:marTop w:val="0"/>
                                  <w:marBottom w:val="0"/>
                                  <w:divBdr>
                                    <w:top w:val="none" w:sz="0" w:space="0" w:color="auto"/>
                                    <w:left w:val="none" w:sz="0" w:space="0" w:color="auto"/>
                                    <w:bottom w:val="none" w:sz="0" w:space="0" w:color="auto"/>
                                    <w:right w:val="none" w:sz="0" w:space="0" w:color="auto"/>
                                  </w:divBdr>
                                </w:div>
                                <w:div w:id="1674607722">
                                  <w:marLeft w:val="0"/>
                                  <w:marRight w:val="0"/>
                                  <w:marTop w:val="0"/>
                                  <w:marBottom w:val="0"/>
                                  <w:divBdr>
                                    <w:top w:val="none" w:sz="0" w:space="0" w:color="auto"/>
                                    <w:left w:val="none" w:sz="0" w:space="0" w:color="auto"/>
                                    <w:bottom w:val="none" w:sz="0" w:space="0" w:color="auto"/>
                                    <w:right w:val="none" w:sz="0" w:space="0" w:color="auto"/>
                                  </w:divBdr>
                                </w:div>
                                <w:div w:id="227352159">
                                  <w:marLeft w:val="0"/>
                                  <w:marRight w:val="0"/>
                                  <w:marTop w:val="0"/>
                                  <w:marBottom w:val="0"/>
                                  <w:divBdr>
                                    <w:top w:val="none" w:sz="0" w:space="0" w:color="auto"/>
                                    <w:left w:val="none" w:sz="0" w:space="0" w:color="auto"/>
                                    <w:bottom w:val="none" w:sz="0" w:space="0" w:color="auto"/>
                                    <w:right w:val="none" w:sz="0" w:space="0" w:color="auto"/>
                                  </w:divBdr>
                                </w:div>
                                <w:div w:id="982806510">
                                  <w:marLeft w:val="0"/>
                                  <w:marRight w:val="0"/>
                                  <w:marTop w:val="0"/>
                                  <w:marBottom w:val="0"/>
                                  <w:divBdr>
                                    <w:top w:val="none" w:sz="0" w:space="0" w:color="auto"/>
                                    <w:left w:val="none" w:sz="0" w:space="0" w:color="auto"/>
                                    <w:bottom w:val="none" w:sz="0" w:space="0" w:color="auto"/>
                                    <w:right w:val="none" w:sz="0" w:space="0" w:color="auto"/>
                                  </w:divBdr>
                                </w:div>
                                <w:div w:id="378014622">
                                  <w:marLeft w:val="0"/>
                                  <w:marRight w:val="0"/>
                                  <w:marTop w:val="0"/>
                                  <w:marBottom w:val="0"/>
                                  <w:divBdr>
                                    <w:top w:val="none" w:sz="0" w:space="0" w:color="auto"/>
                                    <w:left w:val="none" w:sz="0" w:space="0" w:color="auto"/>
                                    <w:bottom w:val="none" w:sz="0" w:space="0" w:color="auto"/>
                                    <w:right w:val="none" w:sz="0" w:space="0" w:color="auto"/>
                                  </w:divBdr>
                                </w:div>
                                <w:div w:id="745303513">
                                  <w:marLeft w:val="0"/>
                                  <w:marRight w:val="0"/>
                                  <w:marTop w:val="0"/>
                                  <w:marBottom w:val="0"/>
                                  <w:divBdr>
                                    <w:top w:val="none" w:sz="0" w:space="0" w:color="auto"/>
                                    <w:left w:val="none" w:sz="0" w:space="0" w:color="auto"/>
                                    <w:bottom w:val="none" w:sz="0" w:space="0" w:color="auto"/>
                                    <w:right w:val="none" w:sz="0" w:space="0" w:color="auto"/>
                                  </w:divBdr>
                                </w:div>
                                <w:div w:id="1031223054">
                                  <w:marLeft w:val="0"/>
                                  <w:marRight w:val="0"/>
                                  <w:marTop w:val="0"/>
                                  <w:marBottom w:val="0"/>
                                  <w:divBdr>
                                    <w:top w:val="none" w:sz="0" w:space="0" w:color="auto"/>
                                    <w:left w:val="none" w:sz="0" w:space="0" w:color="auto"/>
                                    <w:bottom w:val="none" w:sz="0" w:space="0" w:color="auto"/>
                                    <w:right w:val="none" w:sz="0" w:space="0" w:color="auto"/>
                                  </w:divBdr>
                                </w:div>
                                <w:div w:id="504979577">
                                  <w:marLeft w:val="0"/>
                                  <w:marRight w:val="0"/>
                                  <w:marTop w:val="0"/>
                                  <w:marBottom w:val="0"/>
                                  <w:divBdr>
                                    <w:top w:val="none" w:sz="0" w:space="0" w:color="auto"/>
                                    <w:left w:val="none" w:sz="0" w:space="0" w:color="auto"/>
                                    <w:bottom w:val="none" w:sz="0" w:space="0" w:color="auto"/>
                                    <w:right w:val="none" w:sz="0" w:space="0" w:color="auto"/>
                                  </w:divBdr>
                                </w:div>
                                <w:div w:id="856310409">
                                  <w:marLeft w:val="0"/>
                                  <w:marRight w:val="0"/>
                                  <w:marTop w:val="0"/>
                                  <w:marBottom w:val="0"/>
                                  <w:divBdr>
                                    <w:top w:val="none" w:sz="0" w:space="0" w:color="auto"/>
                                    <w:left w:val="none" w:sz="0" w:space="0" w:color="auto"/>
                                    <w:bottom w:val="none" w:sz="0" w:space="0" w:color="auto"/>
                                    <w:right w:val="none" w:sz="0" w:space="0" w:color="auto"/>
                                  </w:divBdr>
                                </w:div>
                                <w:div w:id="416752873">
                                  <w:marLeft w:val="0"/>
                                  <w:marRight w:val="0"/>
                                  <w:marTop w:val="0"/>
                                  <w:marBottom w:val="0"/>
                                  <w:divBdr>
                                    <w:top w:val="none" w:sz="0" w:space="0" w:color="auto"/>
                                    <w:left w:val="none" w:sz="0" w:space="0" w:color="auto"/>
                                    <w:bottom w:val="none" w:sz="0" w:space="0" w:color="auto"/>
                                    <w:right w:val="none" w:sz="0" w:space="0" w:color="auto"/>
                                  </w:divBdr>
                                </w:div>
                                <w:div w:id="24642947">
                                  <w:marLeft w:val="0"/>
                                  <w:marRight w:val="0"/>
                                  <w:marTop w:val="0"/>
                                  <w:marBottom w:val="0"/>
                                  <w:divBdr>
                                    <w:top w:val="none" w:sz="0" w:space="0" w:color="auto"/>
                                    <w:left w:val="none" w:sz="0" w:space="0" w:color="auto"/>
                                    <w:bottom w:val="none" w:sz="0" w:space="0" w:color="auto"/>
                                    <w:right w:val="none" w:sz="0" w:space="0" w:color="auto"/>
                                  </w:divBdr>
                                </w:div>
                                <w:div w:id="1930306964">
                                  <w:marLeft w:val="0"/>
                                  <w:marRight w:val="0"/>
                                  <w:marTop w:val="0"/>
                                  <w:marBottom w:val="0"/>
                                  <w:divBdr>
                                    <w:top w:val="none" w:sz="0" w:space="0" w:color="auto"/>
                                    <w:left w:val="none" w:sz="0" w:space="0" w:color="auto"/>
                                    <w:bottom w:val="none" w:sz="0" w:space="0" w:color="auto"/>
                                    <w:right w:val="none" w:sz="0" w:space="0" w:color="auto"/>
                                  </w:divBdr>
                                </w:div>
                                <w:div w:id="646588277">
                                  <w:marLeft w:val="0"/>
                                  <w:marRight w:val="0"/>
                                  <w:marTop w:val="0"/>
                                  <w:marBottom w:val="0"/>
                                  <w:divBdr>
                                    <w:top w:val="none" w:sz="0" w:space="0" w:color="auto"/>
                                    <w:left w:val="none" w:sz="0" w:space="0" w:color="auto"/>
                                    <w:bottom w:val="none" w:sz="0" w:space="0" w:color="auto"/>
                                    <w:right w:val="none" w:sz="0" w:space="0" w:color="auto"/>
                                  </w:divBdr>
                                </w:div>
                                <w:div w:id="1425760451">
                                  <w:marLeft w:val="0"/>
                                  <w:marRight w:val="0"/>
                                  <w:marTop w:val="0"/>
                                  <w:marBottom w:val="0"/>
                                  <w:divBdr>
                                    <w:top w:val="none" w:sz="0" w:space="0" w:color="auto"/>
                                    <w:left w:val="none" w:sz="0" w:space="0" w:color="auto"/>
                                    <w:bottom w:val="none" w:sz="0" w:space="0" w:color="auto"/>
                                    <w:right w:val="none" w:sz="0" w:space="0" w:color="auto"/>
                                  </w:divBdr>
                                </w:div>
                                <w:div w:id="843011032">
                                  <w:marLeft w:val="0"/>
                                  <w:marRight w:val="0"/>
                                  <w:marTop w:val="0"/>
                                  <w:marBottom w:val="0"/>
                                  <w:divBdr>
                                    <w:top w:val="none" w:sz="0" w:space="0" w:color="auto"/>
                                    <w:left w:val="none" w:sz="0" w:space="0" w:color="auto"/>
                                    <w:bottom w:val="none" w:sz="0" w:space="0" w:color="auto"/>
                                    <w:right w:val="none" w:sz="0" w:space="0" w:color="auto"/>
                                  </w:divBdr>
                                </w:div>
                                <w:div w:id="488525788">
                                  <w:marLeft w:val="0"/>
                                  <w:marRight w:val="0"/>
                                  <w:marTop w:val="0"/>
                                  <w:marBottom w:val="0"/>
                                  <w:divBdr>
                                    <w:top w:val="none" w:sz="0" w:space="0" w:color="auto"/>
                                    <w:left w:val="none" w:sz="0" w:space="0" w:color="auto"/>
                                    <w:bottom w:val="none" w:sz="0" w:space="0" w:color="auto"/>
                                    <w:right w:val="none" w:sz="0" w:space="0" w:color="auto"/>
                                  </w:divBdr>
                                </w:div>
                                <w:div w:id="970745166">
                                  <w:marLeft w:val="0"/>
                                  <w:marRight w:val="0"/>
                                  <w:marTop w:val="0"/>
                                  <w:marBottom w:val="0"/>
                                  <w:divBdr>
                                    <w:top w:val="none" w:sz="0" w:space="0" w:color="auto"/>
                                    <w:left w:val="none" w:sz="0" w:space="0" w:color="auto"/>
                                    <w:bottom w:val="none" w:sz="0" w:space="0" w:color="auto"/>
                                    <w:right w:val="none" w:sz="0" w:space="0" w:color="auto"/>
                                  </w:divBdr>
                                </w:div>
                                <w:div w:id="6753462">
                                  <w:marLeft w:val="0"/>
                                  <w:marRight w:val="0"/>
                                  <w:marTop w:val="0"/>
                                  <w:marBottom w:val="0"/>
                                  <w:divBdr>
                                    <w:top w:val="none" w:sz="0" w:space="0" w:color="auto"/>
                                    <w:left w:val="none" w:sz="0" w:space="0" w:color="auto"/>
                                    <w:bottom w:val="none" w:sz="0" w:space="0" w:color="auto"/>
                                    <w:right w:val="none" w:sz="0" w:space="0" w:color="auto"/>
                                  </w:divBdr>
                                </w:div>
                                <w:div w:id="665089491">
                                  <w:marLeft w:val="0"/>
                                  <w:marRight w:val="0"/>
                                  <w:marTop w:val="0"/>
                                  <w:marBottom w:val="0"/>
                                  <w:divBdr>
                                    <w:top w:val="none" w:sz="0" w:space="0" w:color="auto"/>
                                    <w:left w:val="none" w:sz="0" w:space="0" w:color="auto"/>
                                    <w:bottom w:val="none" w:sz="0" w:space="0" w:color="auto"/>
                                    <w:right w:val="none" w:sz="0" w:space="0" w:color="auto"/>
                                  </w:divBdr>
                                </w:div>
                                <w:div w:id="1216967173">
                                  <w:marLeft w:val="0"/>
                                  <w:marRight w:val="0"/>
                                  <w:marTop w:val="0"/>
                                  <w:marBottom w:val="0"/>
                                  <w:divBdr>
                                    <w:top w:val="none" w:sz="0" w:space="0" w:color="auto"/>
                                    <w:left w:val="none" w:sz="0" w:space="0" w:color="auto"/>
                                    <w:bottom w:val="none" w:sz="0" w:space="0" w:color="auto"/>
                                    <w:right w:val="none" w:sz="0" w:space="0" w:color="auto"/>
                                  </w:divBdr>
                                </w:div>
                                <w:div w:id="1662150340">
                                  <w:marLeft w:val="0"/>
                                  <w:marRight w:val="0"/>
                                  <w:marTop w:val="0"/>
                                  <w:marBottom w:val="0"/>
                                  <w:divBdr>
                                    <w:top w:val="none" w:sz="0" w:space="0" w:color="auto"/>
                                    <w:left w:val="none" w:sz="0" w:space="0" w:color="auto"/>
                                    <w:bottom w:val="none" w:sz="0" w:space="0" w:color="auto"/>
                                    <w:right w:val="none" w:sz="0" w:space="0" w:color="auto"/>
                                  </w:divBdr>
                                </w:div>
                                <w:div w:id="334771054">
                                  <w:marLeft w:val="0"/>
                                  <w:marRight w:val="0"/>
                                  <w:marTop w:val="0"/>
                                  <w:marBottom w:val="0"/>
                                  <w:divBdr>
                                    <w:top w:val="none" w:sz="0" w:space="0" w:color="auto"/>
                                    <w:left w:val="none" w:sz="0" w:space="0" w:color="auto"/>
                                    <w:bottom w:val="none" w:sz="0" w:space="0" w:color="auto"/>
                                    <w:right w:val="none" w:sz="0" w:space="0" w:color="auto"/>
                                  </w:divBdr>
                                </w:div>
                                <w:div w:id="444927169">
                                  <w:marLeft w:val="0"/>
                                  <w:marRight w:val="0"/>
                                  <w:marTop w:val="0"/>
                                  <w:marBottom w:val="0"/>
                                  <w:divBdr>
                                    <w:top w:val="none" w:sz="0" w:space="0" w:color="auto"/>
                                    <w:left w:val="none" w:sz="0" w:space="0" w:color="auto"/>
                                    <w:bottom w:val="none" w:sz="0" w:space="0" w:color="auto"/>
                                    <w:right w:val="none" w:sz="0" w:space="0" w:color="auto"/>
                                  </w:divBdr>
                                </w:div>
                                <w:div w:id="1499812333">
                                  <w:marLeft w:val="0"/>
                                  <w:marRight w:val="0"/>
                                  <w:marTop w:val="0"/>
                                  <w:marBottom w:val="0"/>
                                  <w:divBdr>
                                    <w:top w:val="none" w:sz="0" w:space="0" w:color="auto"/>
                                    <w:left w:val="none" w:sz="0" w:space="0" w:color="auto"/>
                                    <w:bottom w:val="none" w:sz="0" w:space="0" w:color="auto"/>
                                    <w:right w:val="none" w:sz="0" w:space="0" w:color="auto"/>
                                  </w:divBdr>
                                </w:div>
                                <w:div w:id="274286859">
                                  <w:marLeft w:val="0"/>
                                  <w:marRight w:val="0"/>
                                  <w:marTop w:val="0"/>
                                  <w:marBottom w:val="0"/>
                                  <w:divBdr>
                                    <w:top w:val="none" w:sz="0" w:space="0" w:color="auto"/>
                                    <w:left w:val="none" w:sz="0" w:space="0" w:color="auto"/>
                                    <w:bottom w:val="none" w:sz="0" w:space="0" w:color="auto"/>
                                    <w:right w:val="none" w:sz="0" w:space="0" w:color="auto"/>
                                  </w:divBdr>
                                </w:div>
                                <w:div w:id="1302732370">
                                  <w:marLeft w:val="0"/>
                                  <w:marRight w:val="0"/>
                                  <w:marTop w:val="0"/>
                                  <w:marBottom w:val="0"/>
                                  <w:divBdr>
                                    <w:top w:val="none" w:sz="0" w:space="0" w:color="auto"/>
                                    <w:left w:val="none" w:sz="0" w:space="0" w:color="auto"/>
                                    <w:bottom w:val="none" w:sz="0" w:space="0" w:color="auto"/>
                                    <w:right w:val="none" w:sz="0" w:space="0" w:color="auto"/>
                                  </w:divBdr>
                                </w:div>
                                <w:div w:id="1296064638">
                                  <w:marLeft w:val="0"/>
                                  <w:marRight w:val="0"/>
                                  <w:marTop w:val="0"/>
                                  <w:marBottom w:val="0"/>
                                  <w:divBdr>
                                    <w:top w:val="none" w:sz="0" w:space="0" w:color="auto"/>
                                    <w:left w:val="none" w:sz="0" w:space="0" w:color="auto"/>
                                    <w:bottom w:val="none" w:sz="0" w:space="0" w:color="auto"/>
                                    <w:right w:val="none" w:sz="0" w:space="0" w:color="auto"/>
                                  </w:divBdr>
                                </w:div>
                                <w:div w:id="1657418413">
                                  <w:marLeft w:val="0"/>
                                  <w:marRight w:val="0"/>
                                  <w:marTop w:val="0"/>
                                  <w:marBottom w:val="0"/>
                                  <w:divBdr>
                                    <w:top w:val="none" w:sz="0" w:space="0" w:color="auto"/>
                                    <w:left w:val="none" w:sz="0" w:space="0" w:color="auto"/>
                                    <w:bottom w:val="none" w:sz="0" w:space="0" w:color="auto"/>
                                    <w:right w:val="none" w:sz="0" w:space="0" w:color="auto"/>
                                  </w:divBdr>
                                </w:div>
                                <w:div w:id="909584497">
                                  <w:marLeft w:val="0"/>
                                  <w:marRight w:val="0"/>
                                  <w:marTop w:val="0"/>
                                  <w:marBottom w:val="0"/>
                                  <w:divBdr>
                                    <w:top w:val="none" w:sz="0" w:space="0" w:color="auto"/>
                                    <w:left w:val="none" w:sz="0" w:space="0" w:color="auto"/>
                                    <w:bottom w:val="none" w:sz="0" w:space="0" w:color="auto"/>
                                    <w:right w:val="none" w:sz="0" w:space="0" w:color="auto"/>
                                  </w:divBdr>
                                </w:div>
                                <w:div w:id="7684591">
                                  <w:marLeft w:val="0"/>
                                  <w:marRight w:val="0"/>
                                  <w:marTop w:val="0"/>
                                  <w:marBottom w:val="0"/>
                                  <w:divBdr>
                                    <w:top w:val="none" w:sz="0" w:space="0" w:color="auto"/>
                                    <w:left w:val="none" w:sz="0" w:space="0" w:color="auto"/>
                                    <w:bottom w:val="none" w:sz="0" w:space="0" w:color="auto"/>
                                    <w:right w:val="none" w:sz="0" w:space="0" w:color="auto"/>
                                  </w:divBdr>
                                </w:div>
                                <w:div w:id="2098090014">
                                  <w:marLeft w:val="0"/>
                                  <w:marRight w:val="0"/>
                                  <w:marTop w:val="0"/>
                                  <w:marBottom w:val="0"/>
                                  <w:divBdr>
                                    <w:top w:val="none" w:sz="0" w:space="0" w:color="auto"/>
                                    <w:left w:val="none" w:sz="0" w:space="0" w:color="auto"/>
                                    <w:bottom w:val="none" w:sz="0" w:space="0" w:color="auto"/>
                                    <w:right w:val="none" w:sz="0" w:space="0" w:color="auto"/>
                                  </w:divBdr>
                                </w:div>
                                <w:div w:id="768627549">
                                  <w:marLeft w:val="0"/>
                                  <w:marRight w:val="0"/>
                                  <w:marTop w:val="0"/>
                                  <w:marBottom w:val="0"/>
                                  <w:divBdr>
                                    <w:top w:val="none" w:sz="0" w:space="0" w:color="auto"/>
                                    <w:left w:val="none" w:sz="0" w:space="0" w:color="auto"/>
                                    <w:bottom w:val="none" w:sz="0" w:space="0" w:color="auto"/>
                                    <w:right w:val="none" w:sz="0" w:space="0" w:color="auto"/>
                                  </w:divBdr>
                                </w:div>
                                <w:div w:id="1013186864">
                                  <w:marLeft w:val="0"/>
                                  <w:marRight w:val="0"/>
                                  <w:marTop w:val="0"/>
                                  <w:marBottom w:val="0"/>
                                  <w:divBdr>
                                    <w:top w:val="none" w:sz="0" w:space="0" w:color="auto"/>
                                    <w:left w:val="none" w:sz="0" w:space="0" w:color="auto"/>
                                    <w:bottom w:val="none" w:sz="0" w:space="0" w:color="auto"/>
                                    <w:right w:val="none" w:sz="0" w:space="0" w:color="auto"/>
                                  </w:divBdr>
                                </w:div>
                                <w:div w:id="298614754">
                                  <w:marLeft w:val="0"/>
                                  <w:marRight w:val="0"/>
                                  <w:marTop w:val="0"/>
                                  <w:marBottom w:val="0"/>
                                  <w:divBdr>
                                    <w:top w:val="none" w:sz="0" w:space="0" w:color="auto"/>
                                    <w:left w:val="none" w:sz="0" w:space="0" w:color="auto"/>
                                    <w:bottom w:val="none" w:sz="0" w:space="0" w:color="auto"/>
                                    <w:right w:val="none" w:sz="0" w:space="0" w:color="auto"/>
                                  </w:divBdr>
                                </w:div>
                                <w:div w:id="843784934">
                                  <w:marLeft w:val="0"/>
                                  <w:marRight w:val="0"/>
                                  <w:marTop w:val="0"/>
                                  <w:marBottom w:val="0"/>
                                  <w:divBdr>
                                    <w:top w:val="none" w:sz="0" w:space="0" w:color="auto"/>
                                    <w:left w:val="none" w:sz="0" w:space="0" w:color="auto"/>
                                    <w:bottom w:val="none" w:sz="0" w:space="0" w:color="auto"/>
                                    <w:right w:val="none" w:sz="0" w:space="0" w:color="auto"/>
                                  </w:divBdr>
                                </w:div>
                                <w:div w:id="1672486005">
                                  <w:marLeft w:val="0"/>
                                  <w:marRight w:val="0"/>
                                  <w:marTop w:val="0"/>
                                  <w:marBottom w:val="0"/>
                                  <w:divBdr>
                                    <w:top w:val="none" w:sz="0" w:space="0" w:color="auto"/>
                                    <w:left w:val="none" w:sz="0" w:space="0" w:color="auto"/>
                                    <w:bottom w:val="none" w:sz="0" w:space="0" w:color="auto"/>
                                    <w:right w:val="none" w:sz="0" w:space="0" w:color="auto"/>
                                  </w:divBdr>
                                </w:div>
                                <w:div w:id="1350377960">
                                  <w:marLeft w:val="0"/>
                                  <w:marRight w:val="0"/>
                                  <w:marTop w:val="0"/>
                                  <w:marBottom w:val="0"/>
                                  <w:divBdr>
                                    <w:top w:val="none" w:sz="0" w:space="0" w:color="auto"/>
                                    <w:left w:val="none" w:sz="0" w:space="0" w:color="auto"/>
                                    <w:bottom w:val="none" w:sz="0" w:space="0" w:color="auto"/>
                                    <w:right w:val="none" w:sz="0" w:space="0" w:color="auto"/>
                                  </w:divBdr>
                                </w:div>
                                <w:div w:id="1581521702">
                                  <w:marLeft w:val="0"/>
                                  <w:marRight w:val="0"/>
                                  <w:marTop w:val="0"/>
                                  <w:marBottom w:val="0"/>
                                  <w:divBdr>
                                    <w:top w:val="none" w:sz="0" w:space="0" w:color="auto"/>
                                    <w:left w:val="none" w:sz="0" w:space="0" w:color="auto"/>
                                    <w:bottom w:val="none" w:sz="0" w:space="0" w:color="auto"/>
                                    <w:right w:val="none" w:sz="0" w:space="0" w:color="auto"/>
                                  </w:divBdr>
                                </w:div>
                                <w:div w:id="311518670">
                                  <w:marLeft w:val="0"/>
                                  <w:marRight w:val="0"/>
                                  <w:marTop w:val="0"/>
                                  <w:marBottom w:val="0"/>
                                  <w:divBdr>
                                    <w:top w:val="none" w:sz="0" w:space="0" w:color="auto"/>
                                    <w:left w:val="none" w:sz="0" w:space="0" w:color="auto"/>
                                    <w:bottom w:val="none" w:sz="0" w:space="0" w:color="auto"/>
                                    <w:right w:val="none" w:sz="0" w:space="0" w:color="auto"/>
                                  </w:divBdr>
                                </w:div>
                                <w:div w:id="643118593">
                                  <w:marLeft w:val="0"/>
                                  <w:marRight w:val="0"/>
                                  <w:marTop w:val="0"/>
                                  <w:marBottom w:val="0"/>
                                  <w:divBdr>
                                    <w:top w:val="none" w:sz="0" w:space="0" w:color="auto"/>
                                    <w:left w:val="none" w:sz="0" w:space="0" w:color="auto"/>
                                    <w:bottom w:val="none" w:sz="0" w:space="0" w:color="auto"/>
                                    <w:right w:val="none" w:sz="0" w:space="0" w:color="auto"/>
                                  </w:divBdr>
                                </w:div>
                                <w:div w:id="1777796030">
                                  <w:marLeft w:val="0"/>
                                  <w:marRight w:val="0"/>
                                  <w:marTop w:val="0"/>
                                  <w:marBottom w:val="0"/>
                                  <w:divBdr>
                                    <w:top w:val="none" w:sz="0" w:space="0" w:color="auto"/>
                                    <w:left w:val="none" w:sz="0" w:space="0" w:color="auto"/>
                                    <w:bottom w:val="none" w:sz="0" w:space="0" w:color="auto"/>
                                    <w:right w:val="none" w:sz="0" w:space="0" w:color="auto"/>
                                  </w:divBdr>
                                </w:div>
                                <w:div w:id="366685949">
                                  <w:marLeft w:val="0"/>
                                  <w:marRight w:val="0"/>
                                  <w:marTop w:val="0"/>
                                  <w:marBottom w:val="0"/>
                                  <w:divBdr>
                                    <w:top w:val="none" w:sz="0" w:space="0" w:color="auto"/>
                                    <w:left w:val="none" w:sz="0" w:space="0" w:color="auto"/>
                                    <w:bottom w:val="none" w:sz="0" w:space="0" w:color="auto"/>
                                    <w:right w:val="none" w:sz="0" w:space="0" w:color="auto"/>
                                  </w:divBdr>
                                </w:div>
                                <w:div w:id="1048802660">
                                  <w:marLeft w:val="0"/>
                                  <w:marRight w:val="0"/>
                                  <w:marTop w:val="0"/>
                                  <w:marBottom w:val="0"/>
                                  <w:divBdr>
                                    <w:top w:val="none" w:sz="0" w:space="0" w:color="auto"/>
                                    <w:left w:val="none" w:sz="0" w:space="0" w:color="auto"/>
                                    <w:bottom w:val="none" w:sz="0" w:space="0" w:color="auto"/>
                                    <w:right w:val="none" w:sz="0" w:space="0" w:color="auto"/>
                                  </w:divBdr>
                                </w:div>
                                <w:div w:id="746729975">
                                  <w:marLeft w:val="0"/>
                                  <w:marRight w:val="0"/>
                                  <w:marTop w:val="0"/>
                                  <w:marBottom w:val="0"/>
                                  <w:divBdr>
                                    <w:top w:val="none" w:sz="0" w:space="0" w:color="auto"/>
                                    <w:left w:val="none" w:sz="0" w:space="0" w:color="auto"/>
                                    <w:bottom w:val="none" w:sz="0" w:space="0" w:color="auto"/>
                                    <w:right w:val="none" w:sz="0" w:space="0" w:color="auto"/>
                                  </w:divBdr>
                                </w:div>
                                <w:div w:id="1813596401">
                                  <w:marLeft w:val="0"/>
                                  <w:marRight w:val="0"/>
                                  <w:marTop w:val="0"/>
                                  <w:marBottom w:val="0"/>
                                  <w:divBdr>
                                    <w:top w:val="none" w:sz="0" w:space="0" w:color="auto"/>
                                    <w:left w:val="none" w:sz="0" w:space="0" w:color="auto"/>
                                    <w:bottom w:val="none" w:sz="0" w:space="0" w:color="auto"/>
                                    <w:right w:val="none" w:sz="0" w:space="0" w:color="auto"/>
                                  </w:divBdr>
                                </w:div>
                                <w:div w:id="1714842231">
                                  <w:marLeft w:val="0"/>
                                  <w:marRight w:val="0"/>
                                  <w:marTop w:val="0"/>
                                  <w:marBottom w:val="0"/>
                                  <w:divBdr>
                                    <w:top w:val="none" w:sz="0" w:space="0" w:color="auto"/>
                                    <w:left w:val="none" w:sz="0" w:space="0" w:color="auto"/>
                                    <w:bottom w:val="none" w:sz="0" w:space="0" w:color="auto"/>
                                    <w:right w:val="none" w:sz="0" w:space="0" w:color="auto"/>
                                  </w:divBdr>
                                </w:div>
                                <w:div w:id="61414087">
                                  <w:marLeft w:val="0"/>
                                  <w:marRight w:val="0"/>
                                  <w:marTop w:val="0"/>
                                  <w:marBottom w:val="0"/>
                                  <w:divBdr>
                                    <w:top w:val="none" w:sz="0" w:space="0" w:color="auto"/>
                                    <w:left w:val="none" w:sz="0" w:space="0" w:color="auto"/>
                                    <w:bottom w:val="none" w:sz="0" w:space="0" w:color="auto"/>
                                    <w:right w:val="none" w:sz="0" w:space="0" w:color="auto"/>
                                  </w:divBdr>
                                </w:div>
                                <w:div w:id="1406490482">
                                  <w:marLeft w:val="0"/>
                                  <w:marRight w:val="0"/>
                                  <w:marTop w:val="0"/>
                                  <w:marBottom w:val="0"/>
                                  <w:divBdr>
                                    <w:top w:val="none" w:sz="0" w:space="0" w:color="auto"/>
                                    <w:left w:val="none" w:sz="0" w:space="0" w:color="auto"/>
                                    <w:bottom w:val="none" w:sz="0" w:space="0" w:color="auto"/>
                                    <w:right w:val="none" w:sz="0" w:space="0" w:color="auto"/>
                                  </w:divBdr>
                                </w:div>
                                <w:div w:id="1253663971">
                                  <w:marLeft w:val="0"/>
                                  <w:marRight w:val="0"/>
                                  <w:marTop w:val="0"/>
                                  <w:marBottom w:val="0"/>
                                  <w:divBdr>
                                    <w:top w:val="none" w:sz="0" w:space="0" w:color="auto"/>
                                    <w:left w:val="none" w:sz="0" w:space="0" w:color="auto"/>
                                    <w:bottom w:val="none" w:sz="0" w:space="0" w:color="auto"/>
                                    <w:right w:val="none" w:sz="0" w:space="0" w:color="auto"/>
                                  </w:divBdr>
                                </w:div>
                                <w:div w:id="1908419482">
                                  <w:marLeft w:val="0"/>
                                  <w:marRight w:val="0"/>
                                  <w:marTop w:val="0"/>
                                  <w:marBottom w:val="0"/>
                                  <w:divBdr>
                                    <w:top w:val="none" w:sz="0" w:space="0" w:color="auto"/>
                                    <w:left w:val="none" w:sz="0" w:space="0" w:color="auto"/>
                                    <w:bottom w:val="none" w:sz="0" w:space="0" w:color="auto"/>
                                    <w:right w:val="none" w:sz="0" w:space="0" w:color="auto"/>
                                  </w:divBdr>
                                </w:div>
                                <w:div w:id="1457988032">
                                  <w:marLeft w:val="0"/>
                                  <w:marRight w:val="0"/>
                                  <w:marTop w:val="0"/>
                                  <w:marBottom w:val="0"/>
                                  <w:divBdr>
                                    <w:top w:val="none" w:sz="0" w:space="0" w:color="auto"/>
                                    <w:left w:val="none" w:sz="0" w:space="0" w:color="auto"/>
                                    <w:bottom w:val="none" w:sz="0" w:space="0" w:color="auto"/>
                                    <w:right w:val="none" w:sz="0" w:space="0" w:color="auto"/>
                                  </w:divBdr>
                                </w:div>
                                <w:div w:id="1199662759">
                                  <w:marLeft w:val="0"/>
                                  <w:marRight w:val="0"/>
                                  <w:marTop w:val="0"/>
                                  <w:marBottom w:val="0"/>
                                  <w:divBdr>
                                    <w:top w:val="none" w:sz="0" w:space="0" w:color="auto"/>
                                    <w:left w:val="none" w:sz="0" w:space="0" w:color="auto"/>
                                    <w:bottom w:val="none" w:sz="0" w:space="0" w:color="auto"/>
                                    <w:right w:val="none" w:sz="0" w:space="0" w:color="auto"/>
                                  </w:divBdr>
                                </w:div>
                                <w:div w:id="1042679647">
                                  <w:marLeft w:val="0"/>
                                  <w:marRight w:val="0"/>
                                  <w:marTop w:val="0"/>
                                  <w:marBottom w:val="0"/>
                                  <w:divBdr>
                                    <w:top w:val="none" w:sz="0" w:space="0" w:color="auto"/>
                                    <w:left w:val="none" w:sz="0" w:space="0" w:color="auto"/>
                                    <w:bottom w:val="none" w:sz="0" w:space="0" w:color="auto"/>
                                    <w:right w:val="none" w:sz="0" w:space="0" w:color="auto"/>
                                  </w:divBdr>
                                </w:div>
                                <w:div w:id="1604267717">
                                  <w:marLeft w:val="0"/>
                                  <w:marRight w:val="0"/>
                                  <w:marTop w:val="0"/>
                                  <w:marBottom w:val="0"/>
                                  <w:divBdr>
                                    <w:top w:val="none" w:sz="0" w:space="0" w:color="auto"/>
                                    <w:left w:val="none" w:sz="0" w:space="0" w:color="auto"/>
                                    <w:bottom w:val="none" w:sz="0" w:space="0" w:color="auto"/>
                                    <w:right w:val="none" w:sz="0" w:space="0" w:color="auto"/>
                                  </w:divBdr>
                                </w:div>
                                <w:div w:id="1321151159">
                                  <w:marLeft w:val="0"/>
                                  <w:marRight w:val="0"/>
                                  <w:marTop w:val="0"/>
                                  <w:marBottom w:val="0"/>
                                  <w:divBdr>
                                    <w:top w:val="none" w:sz="0" w:space="0" w:color="auto"/>
                                    <w:left w:val="none" w:sz="0" w:space="0" w:color="auto"/>
                                    <w:bottom w:val="none" w:sz="0" w:space="0" w:color="auto"/>
                                    <w:right w:val="none" w:sz="0" w:space="0" w:color="auto"/>
                                  </w:divBdr>
                                </w:div>
                                <w:div w:id="1433892088">
                                  <w:marLeft w:val="0"/>
                                  <w:marRight w:val="0"/>
                                  <w:marTop w:val="0"/>
                                  <w:marBottom w:val="0"/>
                                  <w:divBdr>
                                    <w:top w:val="none" w:sz="0" w:space="0" w:color="auto"/>
                                    <w:left w:val="none" w:sz="0" w:space="0" w:color="auto"/>
                                    <w:bottom w:val="none" w:sz="0" w:space="0" w:color="auto"/>
                                    <w:right w:val="none" w:sz="0" w:space="0" w:color="auto"/>
                                  </w:divBdr>
                                </w:div>
                                <w:div w:id="158085018">
                                  <w:marLeft w:val="0"/>
                                  <w:marRight w:val="0"/>
                                  <w:marTop w:val="0"/>
                                  <w:marBottom w:val="0"/>
                                  <w:divBdr>
                                    <w:top w:val="none" w:sz="0" w:space="0" w:color="auto"/>
                                    <w:left w:val="none" w:sz="0" w:space="0" w:color="auto"/>
                                    <w:bottom w:val="none" w:sz="0" w:space="0" w:color="auto"/>
                                    <w:right w:val="none" w:sz="0" w:space="0" w:color="auto"/>
                                  </w:divBdr>
                                </w:div>
                                <w:div w:id="952709982">
                                  <w:marLeft w:val="0"/>
                                  <w:marRight w:val="0"/>
                                  <w:marTop w:val="0"/>
                                  <w:marBottom w:val="0"/>
                                  <w:divBdr>
                                    <w:top w:val="none" w:sz="0" w:space="0" w:color="auto"/>
                                    <w:left w:val="none" w:sz="0" w:space="0" w:color="auto"/>
                                    <w:bottom w:val="none" w:sz="0" w:space="0" w:color="auto"/>
                                    <w:right w:val="none" w:sz="0" w:space="0" w:color="auto"/>
                                  </w:divBdr>
                                </w:div>
                                <w:div w:id="709108989">
                                  <w:marLeft w:val="0"/>
                                  <w:marRight w:val="0"/>
                                  <w:marTop w:val="0"/>
                                  <w:marBottom w:val="0"/>
                                  <w:divBdr>
                                    <w:top w:val="none" w:sz="0" w:space="0" w:color="auto"/>
                                    <w:left w:val="none" w:sz="0" w:space="0" w:color="auto"/>
                                    <w:bottom w:val="none" w:sz="0" w:space="0" w:color="auto"/>
                                    <w:right w:val="none" w:sz="0" w:space="0" w:color="auto"/>
                                  </w:divBdr>
                                </w:div>
                                <w:div w:id="140659494">
                                  <w:marLeft w:val="0"/>
                                  <w:marRight w:val="0"/>
                                  <w:marTop w:val="0"/>
                                  <w:marBottom w:val="0"/>
                                  <w:divBdr>
                                    <w:top w:val="none" w:sz="0" w:space="0" w:color="auto"/>
                                    <w:left w:val="none" w:sz="0" w:space="0" w:color="auto"/>
                                    <w:bottom w:val="none" w:sz="0" w:space="0" w:color="auto"/>
                                    <w:right w:val="none" w:sz="0" w:space="0" w:color="auto"/>
                                  </w:divBdr>
                                </w:div>
                                <w:div w:id="44377216">
                                  <w:marLeft w:val="0"/>
                                  <w:marRight w:val="0"/>
                                  <w:marTop w:val="0"/>
                                  <w:marBottom w:val="0"/>
                                  <w:divBdr>
                                    <w:top w:val="none" w:sz="0" w:space="0" w:color="auto"/>
                                    <w:left w:val="none" w:sz="0" w:space="0" w:color="auto"/>
                                    <w:bottom w:val="none" w:sz="0" w:space="0" w:color="auto"/>
                                    <w:right w:val="none" w:sz="0" w:space="0" w:color="auto"/>
                                  </w:divBdr>
                                </w:div>
                                <w:div w:id="1194422087">
                                  <w:marLeft w:val="0"/>
                                  <w:marRight w:val="0"/>
                                  <w:marTop w:val="0"/>
                                  <w:marBottom w:val="0"/>
                                  <w:divBdr>
                                    <w:top w:val="none" w:sz="0" w:space="0" w:color="auto"/>
                                    <w:left w:val="none" w:sz="0" w:space="0" w:color="auto"/>
                                    <w:bottom w:val="none" w:sz="0" w:space="0" w:color="auto"/>
                                    <w:right w:val="none" w:sz="0" w:space="0" w:color="auto"/>
                                  </w:divBdr>
                                </w:div>
                                <w:div w:id="750585557">
                                  <w:marLeft w:val="0"/>
                                  <w:marRight w:val="0"/>
                                  <w:marTop w:val="0"/>
                                  <w:marBottom w:val="0"/>
                                  <w:divBdr>
                                    <w:top w:val="none" w:sz="0" w:space="0" w:color="auto"/>
                                    <w:left w:val="none" w:sz="0" w:space="0" w:color="auto"/>
                                    <w:bottom w:val="none" w:sz="0" w:space="0" w:color="auto"/>
                                    <w:right w:val="none" w:sz="0" w:space="0" w:color="auto"/>
                                  </w:divBdr>
                                </w:div>
                                <w:div w:id="445389417">
                                  <w:marLeft w:val="0"/>
                                  <w:marRight w:val="0"/>
                                  <w:marTop w:val="0"/>
                                  <w:marBottom w:val="0"/>
                                  <w:divBdr>
                                    <w:top w:val="none" w:sz="0" w:space="0" w:color="auto"/>
                                    <w:left w:val="none" w:sz="0" w:space="0" w:color="auto"/>
                                    <w:bottom w:val="none" w:sz="0" w:space="0" w:color="auto"/>
                                    <w:right w:val="none" w:sz="0" w:space="0" w:color="auto"/>
                                  </w:divBdr>
                                </w:div>
                                <w:div w:id="1131752626">
                                  <w:marLeft w:val="0"/>
                                  <w:marRight w:val="0"/>
                                  <w:marTop w:val="0"/>
                                  <w:marBottom w:val="0"/>
                                  <w:divBdr>
                                    <w:top w:val="none" w:sz="0" w:space="0" w:color="auto"/>
                                    <w:left w:val="none" w:sz="0" w:space="0" w:color="auto"/>
                                    <w:bottom w:val="none" w:sz="0" w:space="0" w:color="auto"/>
                                    <w:right w:val="none" w:sz="0" w:space="0" w:color="auto"/>
                                  </w:divBdr>
                                </w:div>
                                <w:div w:id="1277056741">
                                  <w:marLeft w:val="0"/>
                                  <w:marRight w:val="0"/>
                                  <w:marTop w:val="0"/>
                                  <w:marBottom w:val="0"/>
                                  <w:divBdr>
                                    <w:top w:val="none" w:sz="0" w:space="0" w:color="auto"/>
                                    <w:left w:val="none" w:sz="0" w:space="0" w:color="auto"/>
                                    <w:bottom w:val="none" w:sz="0" w:space="0" w:color="auto"/>
                                    <w:right w:val="none" w:sz="0" w:space="0" w:color="auto"/>
                                  </w:divBdr>
                                </w:div>
                                <w:div w:id="1120338625">
                                  <w:marLeft w:val="0"/>
                                  <w:marRight w:val="0"/>
                                  <w:marTop w:val="0"/>
                                  <w:marBottom w:val="0"/>
                                  <w:divBdr>
                                    <w:top w:val="none" w:sz="0" w:space="0" w:color="auto"/>
                                    <w:left w:val="none" w:sz="0" w:space="0" w:color="auto"/>
                                    <w:bottom w:val="none" w:sz="0" w:space="0" w:color="auto"/>
                                    <w:right w:val="none" w:sz="0" w:space="0" w:color="auto"/>
                                  </w:divBdr>
                                </w:div>
                                <w:div w:id="628704023">
                                  <w:marLeft w:val="0"/>
                                  <w:marRight w:val="0"/>
                                  <w:marTop w:val="0"/>
                                  <w:marBottom w:val="0"/>
                                  <w:divBdr>
                                    <w:top w:val="none" w:sz="0" w:space="0" w:color="auto"/>
                                    <w:left w:val="none" w:sz="0" w:space="0" w:color="auto"/>
                                    <w:bottom w:val="none" w:sz="0" w:space="0" w:color="auto"/>
                                    <w:right w:val="none" w:sz="0" w:space="0" w:color="auto"/>
                                  </w:divBdr>
                                </w:div>
                                <w:div w:id="1600914961">
                                  <w:marLeft w:val="0"/>
                                  <w:marRight w:val="0"/>
                                  <w:marTop w:val="0"/>
                                  <w:marBottom w:val="0"/>
                                  <w:divBdr>
                                    <w:top w:val="none" w:sz="0" w:space="0" w:color="auto"/>
                                    <w:left w:val="none" w:sz="0" w:space="0" w:color="auto"/>
                                    <w:bottom w:val="none" w:sz="0" w:space="0" w:color="auto"/>
                                    <w:right w:val="none" w:sz="0" w:space="0" w:color="auto"/>
                                  </w:divBdr>
                                </w:div>
                                <w:div w:id="1061906347">
                                  <w:marLeft w:val="0"/>
                                  <w:marRight w:val="0"/>
                                  <w:marTop w:val="0"/>
                                  <w:marBottom w:val="0"/>
                                  <w:divBdr>
                                    <w:top w:val="none" w:sz="0" w:space="0" w:color="auto"/>
                                    <w:left w:val="none" w:sz="0" w:space="0" w:color="auto"/>
                                    <w:bottom w:val="none" w:sz="0" w:space="0" w:color="auto"/>
                                    <w:right w:val="none" w:sz="0" w:space="0" w:color="auto"/>
                                  </w:divBdr>
                                </w:div>
                                <w:div w:id="531188812">
                                  <w:marLeft w:val="0"/>
                                  <w:marRight w:val="0"/>
                                  <w:marTop w:val="0"/>
                                  <w:marBottom w:val="0"/>
                                  <w:divBdr>
                                    <w:top w:val="none" w:sz="0" w:space="0" w:color="auto"/>
                                    <w:left w:val="none" w:sz="0" w:space="0" w:color="auto"/>
                                    <w:bottom w:val="none" w:sz="0" w:space="0" w:color="auto"/>
                                    <w:right w:val="none" w:sz="0" w:space="0" w:color="auto"/>
                                  </w:divBdr>
                                </w:div>
                                <w:div w:id="536702608">
                                  <w:marLeft w:val="0"/>
                                  <w:marRight w:val="0"/>
                                  <w:marTop w:val="0"/>
                                  <w:marBottom w:val="0"/>
                                  <w:divBdr>
                                    <w:top w:val="none" w:sz="0" w:space="0" w:color="auto"/>
                                    <w:left w:val="none" w:sz="0" w:space="0" w:color="auto"/>
                                    <w:bottom w:val="none" w:sz="0" w:space="0" w:color="auto"/>
                                    <w:right w:val="none" w:sz="0" w:space="0" w:color="auto"/>
                                  </w:divBdr>
                                </w:div>
                                <w:div w:id="542250316">
                                  <w:marLeft w:val="0"/>
                                  <w:marRight w:val="0"/>
                                  <w:marTop w:val="0"/>
                                  <w:marBottom w:val="0"/>
                                  <w:divBdr>
                                    <w:top w:val="none" w:sz="0" w:space="0" w:color="auto"/>
                                    <w:left w:val="none" w:sz="0" w:space="0" w:color="auto"/>
                                    <w:bottom w:val="none" w:sz="0" w:space="0" w:color="auto"/>
                                    <w:right w:val="none" w:sz="0" w:space="0" w:color="auto"/>
                                  </w:divBdr>
                                </w:div>
                                <w:div w:id="616529661">
                                  <w:marLeft w:val="0"/>
                                  <w:marRight w:val="0"/>
                                  <w:marTop w:val="0"/>
                                  <w:marBottom w:val="0"/>
                                  <w:divBdr>
                                    <w:top w:val="none" w:sz="0" w:space="0" w:color="auto"/>
                                    <w:left w:val="none" w:sz="0" w:space="0" w:color="auto"/>
                                    <w:bottom w:val="none" w:sz="0" w:space="0" w:color="auto"/>
                                    <w:right w:val="none" w:sz="0" w:space="0" w:color="auto"/>
                                  </w:divBdr>
                                </w:div>
                                <w:div w:id="1455558514">
                                  <w:marLeft w:val="0"/>
                                  <w:marRight w:val="0"/>
                                  <w:marTop w:val="0"/>
                                  <w:marBottom w:val="0"/>
                                  <w:divBdr>
                                    <w:top w:val="none" w:sz="0" w:space="0" w:color="auto"/>
                                    <w:left w:val="none" w:sz="0" w:space="0" w:color="auto"/>
                                    <w:bottom w:val="none" w:sz="0" w:space="0" w:color="auto"/>
                                    <w:right w:val="none" w:sz="0" w:space="0" w:color="auto"/>
                                  </w:divBdr>
                                </w:div>
                                <w:div w:id="187060930">
                                  <w:marLeft w:val="0"/>
                                  <w:marRight w:val="0"/>
                                  <w:marTop w:val="0"/>
                                  <w:marBottom w:val="0"/>
                                  <w:divBdr>
                                    <w:top w:val="none" w:sz="0" w:space="0" w:color="auto"/>
                                    <w:left w:val="none" w:sz="0" w:space="0" w:color="auto"/>
                                    <w:bottom w:val="none" w:sz="0" w:space="0" w:color="auto"/>
                                    <w:right w:val="none" w:sz="0" w:space="0" w:color="auto"/>
                                  </w:divBdr>
                                </w:div>
                                <w:div w:id="17582151">
                                  <w:marLeft w:val="0"/>
                                  <w:marRight w:val="0"/>
                                  <w:marTop w:val="0"/>
                                  <w:marBottom w:val="0"/>
                                  <w:divBdr>
                                    <w:top w:val="none" w:sz="0" w:space="0" w:color="auto"/>
                                    <w:left w:val="none" w:sz="0" w:space="0" w:color="auto"/>
                                    <w:bottom w:val="none" w:sz="0" w:space="0" w:color="auto"/>
                                    <w:right w:val="none" w:sz="0" w:space="0" w:color="auto"/>
                                  </w:divBdr>
                                </w:div>
                                <w:div w:id="2087875169">
                                  <w:marLeft w:val="0"/>
                                  <w:marRight w:val="0"/>
                                  <w:marTop w:val="0"/>
                                  <w:marBottom w:val="0"/>
                                  <w:divBdr>
                                    <w:top w:val="none" w:sz="0" w:space="0" w:color="auto"/>
                                    <w:left w:val="none" w:sz="0" w:space="0" w:color="auto"/>
                                    <w:bottom w:val="none" w:sz="0" w:space="0" w:color="auto"/>
                                    <w:right w:val="none" w:sz="0" w:space="0" w:color="auto"/>
                                  </w:divBdr>
                                </w:div>
                                <w:div w:id="627704358">
                                  <w:marLeft w:val="0"/>
                                  <w:marRight w:val="0"/>
                                  <w:marTop w:val="0"/>
                                  <w:marBottom w:val="0"/>
                                  <w:divBdr>
                                    <w:top w:val="none" w:sz="0" w:space="0" w:color="auto"/>
                                    <w:left w:val="none" w:sz="0" w:space="0" w:color="auto"/>
                                    <w:bottom w:val="none" w:sz="0" w:space="0" w:color="auto"/>
                                    <w:right w:val="none" w:sz="0" w:space="0" w:color="auto"/>
                                  </w:divBdr>
                                </w:div>
                                <w:div w:id="11731495">
                                  <w:marLeft w:val="0"/>
                                  <w:marRight w:val="0"/>
                                  <w:marTop w:val="0"/>
                                  <w:marBottom w:val="0"/>
                                  <w:divBdr>
                                    <w:top w:val="none" w:sz="0" w:space="0" w:color="auto"/>
                                    <w:left w:val="none" w:sz="0" w:space="0" w:color="auto"/>
                                    <w:bottom w:val="none" w:sz="0" w:space="0" w:color="auto"/>
                                    <w:right w:val="none" w:sz="0" w:space="0" w:color="auto"/>
                                  </w:divBdr>
                                </w:div>
                                <w:div w:id="760761490">
                                  <w:marLeft w:val="0"/>
                                  <w:marRight w:val="0"/>
                                  <w:marTop w:val="0"/>
                                  <w:marBottom w:val="0"/>
                                  <w:divBdr>
                                    <w:top w:val="none" w:sz="0" w:space="0" w:color="auto"/>
                                    <w:left w:val="none" w:sz="0" w:space="0" w:color="auto"/>
                                    <w:bottom w:val="none" w:sz="0" w:space="0" w:color="auto"/>
                                    <w:right w:val="none" w:sz="0" w:space="0" w:color="auto"/>
                                  </w:divBdr>
                                </w:div>
                                <w:div w:id="296033658">
                                  <w:marLeft w:val="0"/>
                                  <w:marRight w:val="0"/>
                                  <w:marTop w:val="0"/>
                                  <w:marBottom w:val="0"/>
                                  <w:divBdr>
                                    <w:top w:val="none" w:sz="0" w:space="0" w:color="auto"/>
                                    <w:left w:val="none" w:sz="0" w:space="0" w:color="auto"/>
                                    <w:bottom w:val="none" w:sz="0" w:space="0" w:color="auto"/>
                                    <w:right w:val="none" w:sz="0" w:space="0" w:color="auto"/>
                                  </w:divBdr>
                                </w:div>
                                <w:div w:id="1789741960">
                                  <w:marLeft w:val="0"/>
                                  <w:marRight w:val="0"/>
                                  <w:marTop w:val="0"/>
                                  <w:marBottom w:val="0"/>
                                  <w:divBdr>
                                    <w:top w:val="none" w:sz="0" w:space="0" w:color="auto"/>
                                    <w:left w:val="none" w:sz="0" w:space="0" w:color="auto"/>
                                    <w:bottom w:val="none" w:sz="0" w:space="0" w:color="auto"/>
                                    <w:right w:val="none" w:sz="0" w:space="0" w:color="auto"/>
                                  </w:divBdr>
                                </w:div>
                                <w:div w:id="992299124">
                                  <w:marLeft w:val="0"/>
                                  <w:marRight w:val="0"/>
                                  <w:marTop w:val="0"/>
                                  <w:marBottom w:val="0"/>
                                  <w:divBdr>
                                    <w:top w:val="none" w:sz="0" w:space="0" w:color="auto"/>
                                    <w:left w:val="none" w:sz="0" w:space="0" w:color="auto"/>
                                    <w:bottom w:val="none" w:sz="0" w:space="0" w:color="auto"/>
                                    <w:right w:val="none" w:sz="0" w:space="0" w:color="auto"/>
                                  </w:divBdr>
                                </w:div>
                                <w:div w:id="881138665">
                                  <w:marLeft w:val="0"/>
                                  <w:marRight w:val="0"/>
                                  <w:marTop w:val="0"/>
                                  <w:marBottom w:val="0"/>
                                  <w:divBdr>
                                    <w:top w:val="none" w:sz="0" w:space="0" w:color="auto"/>
                                    <w:left w:val="none" w:sz="0" w:space="0" w:color="auto"/>
                                    <w:bottom w:val="none" w:sz="0" w:space="0" w:color="auto"/>
                                    <w:right w:val="none" w:sz="0" w:space="0" w:color="auto"/>
                                  </w:divBdr>
                                </w:div>
                                <w:div w:id="1075511538">
                                  <w:marLeft w:val="0"/>
                                  <w:marRight w:val="0"/>
                                  <w:marTop w:val="0"/>
                                  <w:marBottom w:val="0"/>
                                  <w:divBdr>
                                    <w:top w:val="none" w:sz="0" w:space="0" w:color="auto"/>
                                    <w:left w:val="none" w:sz="0" w:space="0" w:color="auto"/>
                                    <w:bottom w:val="none" w:sz="0" w:space="0" w:color="auto"/>
                                    <w:right w:val="none" w:sz="0" w:space="0" w:color="auto"/>
                                  </w:divBdr>
                                </w:div>
                                <w:div w:id="1374769365">
                                  <w:marLeft w:val="0"/>
                                  <w:marRight w:val="0"/>
                                  <w:marTop w:val="0"/>
                                  <w:marBottom w:val="0"/>
                                  <w:divBdr>
                                    <w:top w:val="none" w:sz="0" w:space="0" w:color="auto"/>
                                    <w:left w:val="none" w:sz="0" w:space="0" w:color="auto"/>
                                    <w:bottom w:val="none" w:sz="0" w:space="0" w:color="auto"/>
                                    <w:right w:val="none" w:sz="0" w:space="0" w:color="auto"/>
                                  </w:divBdr>
                                </w:div>
                                <w:div w:id="624822150">
                                  <w:marLeft w:val="0"/>
                                  <w:marRight w:val="0"/>
                                  <w:marTop w:val="0"/>
                                  <w:marBottom w:val="0"/>
                                  <w:divBdr>
                                    <w:top w:val="none" w:sz="0" w:space="0" w:color="auto"/>
                                    <w:left w:val="none" w:sz="0" w:space="0" w:color="auto"/>
                                    <w:bottom w:val="none" w:sz="0" w:space="0" w:color="auto"/>
                                    <w:right w:val="none" w:sz="0" w:space="0" w:color="auto"/>
                                  </w:divBdr>
                                </w:div>
                                <w:div w:id="542206989">
                                  <w:marLeft w:val="0"/>
                                  <w:marRight w:val="0"/>
                                  <w:marTop w:val="0"/>
                                  <w:marBottom w:val="0"/>
                                  <w:divBdr>
                                    <w:top w:val="none" w:sz="0" w:space="0" w:color="auto"/>
                                    <w:left w:val="none" w:sz="0" w:space="0" w:color="auto"/>
                                    <w:bottom w:val="none" w:sz="0" w:space="0" w:color="auto"/>
                                    <w:right w:val="none" w:sz="0" w:space="0" w:color="auto"/>
                                  </w:divBdr>
                                </w:div>
                                <w:div w:id="1757284261">
                                  <w:marLeft w:val="0"/>
                                  <w:marRight w:val="0"/>
                                  <w:marTop w:val="0"/>
                                  <w:marBottom w:val="0"/>
                                  <w:divBdr>
                                    <w:top w:val="none" w:sz="0" w:space="0" w:color="auto"/>
                                    <w:left w:val="none" w:sz="0" w:space="0" w:color="auto"/>
                                    <w:bottom w:val="none" w:sz="0" w:space="0" w:color="auto"/>
                                    <w:right w:val="none" w:sz="0" w:space="0" w:color="auto"/>
                                  </w:divBdr>
                                </w:div>
                                <w:div w:id="1183595948">
                                  <w:marLeft w:val="0"/>
                                  <w:marRight w:val="0"/>
                                  <w:marTop w:val="0"/>
                                  <w:marBottom w:val="0"/>
                                  <w:divBdr>
                                    <w:top w:val="none" w:sz="0" w:space="0" w:color="auto"/>
                                    <w:left w:val="none" w:sz="0" w:space="0" w:color="auto"/>
                                    <w:bottom w:val="none" w:sz="0" w:space="0" w:color="auto"/>
                                    <w:right w:val="none" w:sz="0" w:space="0" w:color="auto"/>
                                  </w:divBdr>
                                </w:div>
                                <w:div w:id="352154405">
                                  <w:marLeft w:val="0"/>
                                  <w:marRight w:val="0"/>
                                  <w:marTop w:val="0"/>
                                  <w:marBottom w:val="0"/>
                                  <w:divBdr>
                                    <w:top w:val="none" w:sz="0" w:space="0" w:color="auto"/>
                                    <w:left w:val="none" w:sz="0" w:space="0" w:color="auto"/>
                                    <w:bottom w:val="none" w:sz="0" w:space="0" w:color="auto"/>
                                    <w:right w:val="none" w:sz="0" w:space="0" w:color="auto"/>
                                  </w:divBdr>
                                </w:div>
                                <w:div w:id="221403257">
                                  <w:marLeft w:val="0"/>
                                  <w:marRight w:val="0"/>
                                  <w:marTop w:val="0"/>
                                  <w:marBottom w:val="0"/>
                                  <w:divBdr>
                                    <w:top w:val="none" w:sz="0" w:space="0" w:color="auto"/>
                                    <w:left w:val="none" w:sz="0" w:space="0" w:color="auto"/>
                                    <w:bottom w:val="none" w:sz="0" w:space="0" w:color="auto"/>
                                    <w:right w:val="none" w:sz="0" w:space="0" w:color="auto"/>
                                  </w:divBdr>
                                </w:div>
                                <w:div w:id="747070298">
                                  <w:marLeft w:val="0"/>
                                  <w:marRight w:val="0"/>
                                  <w:marTop w:val="0"/>
                                  <w:marBottom w:val="0"/>
                                  <w:divBdr>
                                    <w:top w:val="none" w:sz="0" w:space="0" w:color="auto"/>
                                    <w:left w:val="none" w:sz="0" w:space="0" w:color="auto"/>
                                    <w:bottom w:val="none" w:sz="0" w:space="0" w:color="auto"/>
                                    <w:right w:val="none" w:sz="0" w:space="0" w:color="auto"/>
                                  </w:divBdr>
                                </w:div>
                                <w:div w:id="310015711">
                                  <w:marLeft w:val="0"/>
                                  <w:marRight w:val="0"/>
                                  <w:marTop w:val="0"/>
                                  <w:marBottom w:val="0"/>
                                  <w:divBdr>
                                    <w:top w:val="none" w:sz="0" w:space="0" w:color="auto"/>
                                    <w:left w:val="none" w:sz="0" w:space="0" w:color="auto"/>
                                    <w:bottom w:val="none" w:sz="0" w:space="0" w:color="auto"/>
                                    <w:right w:val="none" w:sz="0" w:space="0" w:color="auto"/>
                                  </w:divBdr>
                                </w:div>
                                <w:div w:id="4214291">
                                  <w:marLeft w:val="0"/>
                                  <w:marRight w:val="0"/>
                                  <w:marTop w:val="0"/>
                                  <w:marBottom w:val="0"/>
                                  <w:divBdr>
                                    <w:top w:val="none" w:sz="0" w:space="0" w:color="auto"/>
                                    <w:left w:val="none" w:sz="0" w:space="0" w:color="auto"/>
                                    <w:bottom w:val="none" w:sz="0" w:space="0" w:color="auto"/>
                                    <w:right w:val="none" w:sz="0" w:space="0" w:color="auto"/>
                                  </w:divBdr>
                                </w:div>
                                <w:div w:id="1373725554">
                                  <w:marLeft w:val="0"/>
                                  <w:marRight w:val="0"/>
                                  <w:marTop w:val="0"/>
                                  <w:marBottom w:val="0"/>
                                  <w:divBdr>
                                    <w:top w:val="none" w:sz="0" w:space="0" w:color="auto"/>
                                    <w:left w:val="none" w:sz="0" w:space="0" w:color="auto"/>
                                    <w:bottom w:val="none" w:sz="0" w:space="0" w:color="auto"/>
                                    <w:right w:val="none" w:sz="0" w:space="0" w:color="auto"/>
                                  </w:divBdr>
                                </w:div>
                                <w:div w:id="755634065">
                                  <w:marLeft w:val="0"/>
                                  <w:marRight w:val="0"/>
                                  <w:marTop w:val="0"/>
                                  <w:marBottom w:val="0"/>
                                  <w:divBdr>
                                    <w:top w:val="none" w:sz="0" w:space="0" w:color="auto"/>
                                    <w:left w:val="none" w:sz="0" w:space="0" w:color="auto"/>
                                    <w:bottom w:val="none" w:sz="0" w:space="0" w:color="auto"/>
                                    <w:right w:val="none" w:sz="0" w:space="0" w:color="auto"/>
                                  </w:divBdr>
                                </w:div>
                                <w:div w:id="729810486">
                                  <w:marLeft w:val="0"/>
                                  <w:marRight w:val="0"/>
                                  <w:marTop w:val="0"/>
                                  <w:marBottom w:val="0"/>
                                  <w:divBdr>
                                    <w:top w:val="none" w:sz="0" w:space="0" w:color="auto"/>
                                    <w:left w:val="none" w:sz="0" w:space="0" w:color="auto"/>
                                    <w:bottom w:val="none" w:sz="0" w:space="0" w:color="auto"/>
                                    <w:right w:val="none" w:sz="0" w:space="0" w:color="auto"/>
                                  </w:divBdr>
                                </w:div>
                                <w:div w:id="1493330884">
                                  <w:marLeft w:val="0"/>
                                  <w:marRight w:val="0"/>
                                  <w:marTop w:val="0"/>
                                  <w:marBottom w:val="0"/>
                                  <w:divBdr>
                                    <w:top w:val="none" w:sz="0" w:space="0" w:color="auto"/>
                                    <w:left w:val="none" w:sz="0" w:space="0" w:color="auto"/>
                                    <w:bottom w:val="none" w:sz="0" w:space="0" w:color="auto"/>
                                    <w:right w:val="none" w:sz="0" w:space="0" w:color="auto"/>
                                  </w:divBdr>
                                </w:div>
                                <w:div w:id="1851750977">
                                  <w:marLeft w:val="0"/>
                                  <w:marRight w:val="0"/>
                                  <w:marTop w:val="0"/>
                                  <w:marBottom w:val="0"/>
                                  <w:divBdr>
                                    <w:top w:val="none" w:sz="0" w:space="0" w:color="auto"/>
                                    <w:left w:val="none" w:sz="0" w:space="0" w:color="auto"/>
                                    <w:bottom w:val="none" w:sz="0" w:space="0" w:color="auto"/>
                                    <w:right w:val="none" w:sz="0" w:space="0" w:color="auto"/>
                                  </w:divBdr>
                                </w:div>
                                <w:div w:id="713888174">
                                  <w:marLeft w:val="0"/>
                                  <w:marRight w:val="0"/>
                                  <w:marTop w:val="0"/>
                                  <w:marBottom w:val="0"/>
                                  <w:divBdr>
                                    <w:top w:val="none" w:sz="0" w:space="0" w:color="auto"/>
                                    <w:left w:val="none" w:sz="0" w:space="0" w:color="auto"/>
                                    <w:bottom w:val="none" w:sz="0" w:space="0" w:color="auto"/>
                                    <w:right w:val="none" w:sz="0" w:space="0" w:color="auto"/>
                                  </w:divBdr>
                                </w:div>
                                <w:div w:id="1076708117">
                                  <w:marLeft w:val="0"/>
                                  <w:marRight w:val="0"/>
                                  <w:marTop w:val="0"/>
                                  <w:marBottom w:val="0"/>
                                  <w:divBdr>
                                    <w:top w:val="none" w:sz="0" w:space="0" w:color="auto"/>
                                    <w:left w:val="none" w:sz="0" w:space="0" w:color="auto"/>
                                    <w:bottom w:val="none" w:sz="0" w:space="0" w:color="auto"/>
                                    <w:right w:val="none" w:sz="0" w:space="0" w:color="auto"/>
                                  </w:divBdr>
                                </w:div>
                                <w:div w:id="663701809">
                                  <w:marLeft w:val="0"/>
                                  <w:marRight w:val="0"/>
                                  <w:marTop w:val="0"/>
                                  <w:marBottom w:val="0"/>
                                  <w:divBdr>
                                    <w:top w:val="none" w:sz="0" w:space="0" w:color="auto"/>
                                    <w:left w:val="none" w:sz="0" w:space="0" w:color="auto"/>
                                    <w:bottom w:val="none" w:sz="0" w:space="0" w:color="auto"/>
                                    <w:right w:val="none" w:sz="0" w:space="0" w:color="auto"/>
                                  </w:divBdr>
                                </w:div>
                                <w:div w:id="1922837425">
                                  <w:marLeft w:val="0"/>
                                  <w:marRight w:val="0"/>
                                  <w:marTop w:val="0"/>
                                  <w:marBottom w:val="0"/>
                                  <w:divBdr>
                                    <w:top w:val="none" w:sz="0" w:space="0" w:color="auto"/>
                                    <w:left w:val="none" w:sz="0" w:space="0" w:color="auto"/>
                                    <w:bottom w:val="none" w:sz="0" w:space="0" w:color="auto"/>
                                    <w:right w:val="none" w:sz="0" w:space="0" w:color="auto"/>
                                  </w:divBdr>
                                </w:div>
                                <w:div w:id="999579669">
                                  <w:marLeft w:val="0"/>
                                  <w:marRight w:val="0"/>
                                  <w:marTop w:val="0"/>
                                  <w:marBottom w:val="0"/>
                                  <w:divBdr>
                                    <w:top w:val="none" w:sz="0" w:space="0" w:color="auto"/>
                                    <w:left w:val="none" w:sz="0" w:space="0" w:color="auto"/>
                                    <w:bottom w:val="none" w:sz="0" w:space="0" w:color="auto"/>
                                    <w:right w:val="none" w:sz="0" w:space="0" w:color="auto"/>
                                  </w:divBdr>
                                </w:div>
                                <w:div w:id="1009989945">
                                  <w:marLeft w:val="0"/>
                                  <w:marRight w:val="0"/>
                                  <w:marTop w:val="0"/>
                                  <w:marBottom w:val="0"/>
                                  <w:divBdr>
                                    <w:top w:val="none" w:sz="0" w:space="0" w:color="auto"/>
                                    <w:left w:val="none" w:sz="0" w:space="0" w:color="auto"/>
                                    <w:bottom w:val="none" w:sz="0" w:space="0" w:color="auto"/>
                                    <w:right w:val="none" w:sz="0" w:space="0" w:color="auto"/>
                                  </w:divBdr>
                                </w:div>
                                <w:div w:id="1794329245">
                                  <w:marLeft w:val="0"/>
                                  <w:marRight w:val="0"/>
                                  <w:marTop w:val="0"/>
                                  <w:marBottom w:val="0"/>
                                  <w:divBdr>
                                    <w:top w:val="none" w:sz="0" w:space="0" w:color="auto"/>
                                    <w:left w:val="none" w:sz="0" w:space="0" w:color="auto"/>
                                    <w:bottom w:val="none" w:sz="0" w:space="0" w:color="auto"/>
                                    <w:right w:val="none" w:sz="0" w:space="0" w:color="auto"/>
                                  </w:divBdr>
                                </w:div>
                                <w:div w:id="1948996742">
                                  <w:marLeft w:val="0"/>
                                  <w:marRight w:val="0"/>
                                  <w:marTop w:val="0"/>
                                  <w:marBottom w:val="0"/>
                                  <w:divBdr>
                                    <w:top w:val="none" w:sz="0" w:space="0" w:color="auto"/>
                                    <w:left w:val="none" w:sz="0" w:space="0" w:color="auto"/>
                                    <w:bottom w:val="none" w:sz="0" w:space="0" w:color="auto"/>
                                    <w:right w:val="none" w:sz="0" w:space="0" w:color="auto"/>
                                  </w:divBdr>
                                </w:div>
                                <w:div w:id="1145051279">
                                  <w:marLeft w:val="0"/>
                                  <w:marRight w:val="0"/>
                                  <w:marTop w:val="0"/>
                                  <w:marBottom w:val="0"/>
                                  <w:divBdr>
                                    <w:top w:val="none" w:sz="0" w:space="0" w:color="auto"/>
                                    <w:left w:val="none" w:sz="0" w:space="0" w:color="auto"/>
                                    <w:bottom w:val="none" w:sz="0" w:space="0" w:color="auto"/>
                                    <w:right w:val="none" w:sz="0" w:space="0" w:color="auto"/>
                                  </w:divBdr>
                                </w:div>
                                <w:div w:id="844396553">
                                  <w:marLeft w:val="0"/>
                                  <w:marRight w:val="0"/>
                                  <w:marTop w:val="0"/>
                                  <w:marBottom w:val="0"/>
                                  <w:divBdr>
                                    <w:top w:val="none" w:sz="0" w:space="0" w:color="auto"/>
                                    <w:left w:val="none" w:sz="0" w:space="0" w:color="auto"/>
                                    <w:bottom w:val="none" w:sz="0" w:space="0" w:color="auto"/>
                                    <w:right w:val="none" w:sz="0" w:space="0" w:color="auto"/>
                                  </w:divBdr>
                                </w:div>
                                <w:div w:id="477263780">
                                  <w:marLeft w:val="0"/>
                                  <w:marRight w:val="0"/>
                                  <w:marTop w:val="0"/>
                                  <w:marBottom w:val="0"/>
                                  <w:divBdr>
                                    <w:top w:val="none" w:sz="0" w:space="0" w:color="auto"/>
                                    <w:left w:val="none" w:sz="0" w:space="0" w:color="auto"/>
                                    <w:bottom w:val="none" w:sz="0" w:space="0" w:color="auto"/>
                                    <w:right w:val="none" w:sz="0" w:space="0" w:color="auto"/>
                                  </w:divBdr>
                                </w:div>
                                <w:div w:id="2082172321">
                                  <w:marLeft w:val="0"/>
                                  <w:marRight w:val="0"/>
                                  <w:marTop w:val="0"/>
                                  <w:marBottom w:val="0"/>
                                  <w:divBdr>
                                    <w:top w:val="none" w:sz="0" w:space="0" w:color="auto"/>
                                    <w:left w:val="none" w:sz="0" w:space="0" w:color="auto"/>
                                    <w:bottom w:val="none" w:sz="0" w:space="0" w:color="auto"/>
                                    <w:right w:val="none" w:sz="0" w:space="0" w:color="auto"/>
                                  </w:divBdr>
                                </w:div>
                                <w:div w:id="1506163156">
                                  <w:marLeft w:val="0"/>
                                  <w:marRight w:val="0"/>
                                  <w:marTop w:val="0"/>
                                  <w:marBottom w:val="0"/>
                                  <w:divBdr>
                                    <w:top w:val="none" w:sz="0" w:space="0" w:color="auto"/>
                                    <w:left w:val="none" w:sz="0" w:space="0" w:color="auto"/>
                                    <w:bottom w:val="none" w:sz="0" w:space="0" w:color="auto"/>
                                    <w:right w:val="none" w:sz="0" w:space="0" w:color="auto"/>
                                  </w:divBdr>
                                </w:div>
                                <w:div w:id="312638193">
                                  <w:marLeft w:val="0"/>
                                  <w:marRight w:val="0"/>
                                  <w:marTop w:val="0"/>
                                  <w:marBottom w:val="0"/>
                                  <w:divBdr>
                                    <w:top w:val="none" w:sz="0" w:space="0" w:color="auto"/>
                                    <w:left w:val="none" w:sz="0" w:space="0" w:color="auto"/>
                                    <w:bottom w:val="none" w:sz="0" w:space="0" w:color="auto"/>
                                    <w:right w:val="none" w:sz="0" w:space="0" w:color="auto"/>
                                  </w:divBdr>
                                </w:div>
                                <w:div w:id="728919622">
                                  <w:marLeft w:val="0"/>
                                  <w:marRight w:val="0"/>
                                  <w:marTop w:val="0"/>
                                  <w:marBottom w:val="0"/>
                                  <w:divBdr>
                                    <w:top w:val="none" w:sz="0" w:space="0" w:color="auto"/>
                                    <w:left w:val="none" w:sz="0" w:space="0" w:color="auto"/>
                                    <w:bottom w:val="none" w:sz="0" w:space="0" w:color="auto"/>
                                    <w:right w:val="none" w:sz="0" w:space="0" w:color="auto"/>
                                  </w:divBdr>
                                </w:div>
                                <w:div w:id="521668522">
                                  <w:marLeft w:val="0"/>
                                  <w:marRight w:val="0"/>
                                  <w:marTop w:val="0"/>
                                  <w:marBottom w:val="0"/>
                                  <w:divBdr>
                                    <w:top w:val="none" w:sz="0" w:space="0" w:color="auto"/>
                                    <w:left w:val="none" w:sz="0" w:space="0" w:color="auto"/>
                                    <w:bottom w:val="none" w:sz="0" w:space="0" w:color="auto"/>
                                    <w:right w:val="none" w:sz="0" w:space="0" w:color="auto"/>
                                  </w:divBdr>
                                </w:div>
                                <w:div w:id="96221489">
                                  <w:marLeft w:val="0"/>
                                  <w:marRight w:val="0"/>
                                  <w:marTop w:val="0"/>
                                  <w:marBottom w:val="0"/>
                                  <w:divBdr>
                                    <w:top w:val="none" w:sz="0" w:space="0" w:color="auto"/>
                                    <w:left w:val="none" w:sz="0" w:space="0" w:color="auto"/>
                                    <w:bottom w:val="none" w:sz="0" w:space="0" w:color="auto"/>
                                    <w:right w:val="none" w:sz="0" w:space="0" w:color="auto"/>
                                  </w:divBdr>
                                </w:div>
                                <w:div w:id="526332070">
                                  <w:marLeft w:val="0"/>
                                  <w:marRight w:val="0"/>
                                  <w:marTop w:val="0"/>
                                  <w:marBottom w:val="0"/>
                                  <w:divBdr>
                                    <w:top w:val="none" w:sz="0" w:space="0" w:color="auto"/>
                                    <w:left w:val="none" w:sz="0" w:space="0" w:color="auto"/>
                                    <w:bottom w:val="none" w:sz="0" w:space="0" w:color="auto"/>
                                    <w:right w:val="none" w:sz="0" w:space="0" w:color="auto"/>
                                  </w:divBdr>
                                </w:div>
                                <w:div w:id="1884782406">
                                  <w:marLeft w:val="0"/>
                                  <w:marRight w:val="0"/>
                                  <w:marTop w:val="0"/>
                                  <w:marBottom w:val="0"/>
                                  <w:divBdr>
                                    <w:top w:val="none" w:sz="0" w:space="0" w:color="auto"/>
                                    <w:left w:val="none" w:sz="0" w:space="0" w:color="auto"/>
                                    <w:bottom w:val="none" w:sz="0" w:space="0" w:color="auto"/>
                                    <w:right w:val="none" w:sz="0" w:space="0" w:color="auto"/>
                                  </w:divBdr>
                                </w:div>
                                <w:div w:id="1287740370">
                                  <w:marLeft w:val="0"/>
                                  <w:marRight w:val="0"/>
                                  <w:marTop w:val="0"/>
                                  <w:marBottom w:val="0"/>
                                  <w:divBdr>
                                    <w:top w:val="none" w:sz="0" w:space="0" w:color="auto"/>
                                    <w:left w:val="none" w:sz="0" w:space="0" w:color="auto"/>
                                    <w:bottom w:val="none" w:sz="0" w:space="0" w:color="auto"/>
                                    <w:right w:val="none" w:sz="0" w:space="0" w:color="auto"/>
                                  </w:divBdr>
                                </w:div>
                                <w:div w:id="873930885">
                                  <w:marLeft w:val="0"/>
                                  <w:marRight w:val="0"/>
                                  <w:marTop w:val="0"/>
                                  <w:marBottom w:val="0"/>
                                  <w:divBdr>
                                    <w:top w:val="none" w:sz="0" w:space="0" w:color="auto"/>
                                    <w:left w:val="none" w:sz="0" w:space="0" w:color="auto"/>
                                    <w:bottom w:val="none" w:sz="0" w:space="0" w:color="auto"/>
                                    <w:right w:val="none" w:sz="0" w:space="0" w:color="auto"/>
                                  </w:divBdr>
                                </w:div>
                                <w:div w:id="337193776">
                                  <w:marLeft w:val="0"/>
                                  <w:marRight w:val="0"/>
                                  <w:marTop w:val="0"/>
                                  <w:marBottom w:val="0"/>
                                  <w:divBdr>
                                    <w:top w:val="none" w:sz="0" w:space="0" w:color="auto"/>
                                    <w:left w:val="none" w:sz="0" w:space="0" w:color="auto"/>
                                    <w:bottom w:val="none" w:sz="0" w:space="0" w:color="auto"/>
                                    <w:right w:val="none" w:sz="0" w:space="0" w:color="auto"/>
                                  </w:divBdr>
                                </w:div>
                                <w:div w:id="1607039729">
                                  <w:marLeft w:val="0"/>
                                  <w:marRight w:val="0"/>
                                  <w:marTop w:val="0"/>
                                  <w:marBottom w:val="0"/>
                                  <w:divBdr>
                                    <w:top w:val="none" w:sz="0" w:space="0" w:color="auto"/>
                                    <w:left w:val="none" w:sz="0" w:space="0" w:color="auto"/>
                                    <w:bottom w:val="none" w:sz="0" w:space="0" w:color="auto"/>
                                    <w:right w:val="none" w:sz="0" w:space="0" w:color="auto"/>
                                  </w:divBdr>
                                </w:div>
                                <w:div w:id="362020873">
                                  <w:marLeft w:val="0"/>
                                  <w:marRight w:val="0"/>
                                  <w:marTop w:val="0"/>
                                  <w:marBottom w:val="0"/>
                                  <w:divBdr>
                                    <w:top w:val="none" w:sz="0" w:space="0" w:color="auto"/>
                                    <w:left w:val="none" w:sz="0" w:space="0" w:color="auto"/>
                                    <w:bottom w:val="none" w:sz="0" w:space="0" w:color="auto"/>
                                    <w:right w:val="none" w:sz="0" w:space="0" w:color="auto"/>
                                  </w:divBdr>
                                </w:div>
                                <w:div w:id="1753240094">
                                  <w:marLeft w:val="0"/>
                                  <w:marRight w:val="0"/>
                                  <w:marTop w:val="0"/>
                                  <w:marBottom w:val="0"/>
                                  <w:divBdr>
                                    <w:top w:val="none" w:sz="0" w:space="0" w:color="auto"/>
                                    <w:left w:val="none" w:sz="0" w:space="0" w:color="auto"/>
                                    <w:bottom w:val="none" w:sz="0" w:space="0" w:color="auto"/>
                                    <w:right w:val="none" w:sz="0" w:space="0" w:color="auto"/>
                                  </w:divBdr>
                                </w:div>
                                <w:div w:id="1802186048">
                                  <w:marLeft w:val="0"/>
                                  <w:marRight w:val="0"/>
                                  <w:marTop w:val="0"/>
                                  <w:marBottom w:val="0"/>
                                  <w:divBdr>
                                    <w:top w:val="none" w:sz="0" w:space="0" w:color="auto"/>
                                    <w:left w:val="none" w:sz="0" w:space="0" w:color="auto"/>
                                    <w:bottom w:val="none" w:sz="0" w:space="0" w:color="auto"/>
                                    <w:right w:val="none" w:sz="0" w:space="0" w:color="auto"/>
                                  </w:divBdr>
                                </w:div>
                                <w:div w:id="337856309">
                                  <w:marLeft w:val="0"/>
                                  <w:marRight w:val="0"/>
                                  <w:marTop w:val="0"/>
                                  <w:marBottom w:val="0"/>
                                  <w:divBdr>
                                    <w:top w:val="none" w:sz="0" w:space="0" w:color="auto"/>
                                    <w:left w:val="none" w:sz="0" w:space="0" w:color="auto"/>
                                    <w:bottom w:val="none" w:sz="0" w:space="0" w:color="auto"/>
                                    <w:right w:val="none" w:sz="0" w:space="0" w:color="auto"/>
                                  </w:divBdr>
                                </w:div>
                                <w:div w:id="1334063853">
                                  <w:marLeft w:val="0"/>
                                  <w:marRight w:val="0"/>
                                  <w:marTop w:val="0"/>
                                  <w:marBottom w:val="0"/>
                                  <w:divBdr>
                                    <w:top w:val="none" w:sz="0" w:space="0" w:color="auto"/>
                                    <w:left w:val="none" w:sz="0" w:space="0" w:color="auto"/>
                                    <w:bottom w:val="none" w:sz="0" w:space="0" w:color="auto"/>
                                    <w:right w:val="none" w:sz="0" w:space="0" w:color="auto"/>
                                  </w:divBdr>
                                </w:div>
                                <w:div w:id="1192647361">
                                  <w:marLeft w:val="0"/>
                                  <w:marRight w:val="0"/>
                                  <w:marTop w:val="0"/>
                                  <w:marBottom w:val="0"/>
                                  <w:divBdr>
                                    <w:top w:val="none" w:sz="0" w:space="0" w:color="auto"/>
                                    <w:left w:val="none" w:sz="0" w:space="0" w:color="auto"/>
                                    <w:bottom w:val="none" w:sz="0" w:space="0" w:color="auto"/>
                                    <w:right w:val="none" w:sz="0" w:space="0" w:color="auto"/>
                                  </w:divBdr>
                                </w:div>
                                <w:div w:id="866870567">
                                  <w:marLeft w:val="0"/>
                                  <w:marRight w:val="0"/>
                                  <w:marTop w:val="0"/>
                                  <w:marBottom w:val="0"/>
                                  <w:divBdr>
                                    <w:top w:val="none" w:sz="0" w:space="0" w:color="auto"/>
                                    <w:left w:val="none" w:sz="0" w:space="0" w:color="auto"/>
                                    <w:bottom w:val="none" w:sz="0" w:space="0" w:color="auto"/>
                                    <w:right w:val="none" w:sz="0" w:space="0" w:color="auto"/>
                                  </w:divBdr>
                                </w:div>
                                <w:div w:id="616983367">
                                  <w:marLeft w:val="0"/>
                                  <w:marRight w:val="0"/>
                                  <w:marTop w:val="0"/>
                                  <w:marBottom w:val="0"/>
                                  <w:divBdr>
                                    <w:top w:val="none" w:sz="0" w:space="0" w:color="auto"/>
                                    <w:left w:val="none" w:sz="0" w:space="0" w:color="auto"/>
                                    <w:bottom w:val="none" w:sz="0" w:space="0" w:color="auto"/>
                                    <w:right w:val="none" w:sz="0" w:space="0" w:color="auto"/>
                                  </w:divBdr>
                                </w:div>
                                <w:div w:id="525365491">
                                  <w:marLeft w:val="0"/>
                                  <w:marRight w:val="0"/>
                                  <w:marTop w:val="0"/>
                                  <w:marBottom w:val="0"/>
                                  <w:divBdr>
                                    <w:top w:val="none" w:sz="0" w:space="0" w:color="auto"/>
                                    <w:left w:val="none" w:sz="0" w:space="0" w:color="auto"/>
                                    <w:bottom w:val="none" w:sz="0" w:space="0" w:color="auto"/>
                                    <w:right w:val="none" w:sz="0" w:space="0" w:color="auto"/>
                                  </w:divBdr>
                                </w:div>
                                <w:div w:id="13171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0585">
                          <w:marLeft w:val="0"/>
                          <w:marRight w:val="0"/>
                          <w:marTop w:val="0"/>
                          <w:marBottom w:val="0"/>
                          <w:divBdr>
                            <w:top w:val="none" w:sz="0" w:space="0" w:color="auto"/>
                            <w:left w:val="none" w:sz="0" w:space="0" w:color="auto"/>
                            <w:bottom w:val="none" w:sz="0" w:space="0" w:color="auto"/>
                            <w:right w:val="none" w:sz="0" w:space="0" w:color="auto"/>
                          </w:divBdr>
                          <w:divsChild>
                            <w:div w:id="81607238">
                              <w:marLeft w:val="0"/>
                              <w:marRight w:val="0"/>
                              <w:marTop w:val="0"/>
                              <w:marBottom w:val="0"/>
                              <w:divBdr>
                                <w:top w:val="none" w:sz="0" w:space="0" w:color="auto"/>
                                <w:left w:val="none" w:sz="0" w:space="0" w:color="auto"/>
                                <w:bottom w:val="none" w:sz="0" w:space="0" w:color="auto"/>
                                <w:right w:val="none" w:sz="0" w:space="0" w:color="auto"/>
                              </w:divBdr>
                              <w:divsChild>
                                <w:div w:id="712080147">
                                  <w:marLeft w:val="0"/>
                                  <w:marRight w:val="0"/>
                                  <w:marTop w:val="0"/>
                                  <w:marBottom w:val="0"/>
                                  <w:divBdr>
                                    <w:top w:val="none" w:sz="0" w:space="0" w:color="auto"/>
                                    <w:left w:val="none" w:sz="0" w:space="0" w:color="auto"/>
                                    <w:bottom w:val="none" w:sz="0" w:space="0" w:color="auto"/>
                                    <w:right w:val="none" w:sz="0" w:space="0" w:color="auto"/>
                                  </w:divBdr>
                                </w:div>
                                <w:div w:id="977759348">
                                  <w:marLeft w:val="0"/>
                                  <w:marRight w:val="0"/>
                                  <w:marTop w:val="0"/>
                                  <w:marBottom w:val="0"/>
                                  <w:divBdr>
                                    <w:top w:val="none" w:sz="0" w:space="0" w:color="auto"/>
                                    <w:left w:val="none" w:sz="0" w:space="0" w:color="auto"/>
                                    <w:bottom w:val="none" w:sz="0" w:space="0" w:color="auto"/>
                                    <w:right w:val="none" w:sz="0" w:space="0" w:color="auto"/>
                                  </w:divBdr>
                                </w:div>
                                <w:div w:id="1170364892">
                                  <w:marLeft w:val="0"/>
                                  <w:marRight w:val="0"/>
                                  <w:marTop w:val="0"/>
                                  <w:marBottom w:val="0"/>
                                  <w:divBdr>
                                    <w:top w:val="none" w:sz="0" w:space="0" w:color="auto"/>
                                    <w:left w:val="none" w:sz="0" w:space="0" w:color="auto"/>
                                    <w:bottom w:val="none" w:sz="0" w:space="0" w:color="auto"/>
                                    <w:right w:val="none" w:sz="0" w:space="0" w:color="auto"/>
                                  </w:divBdr>
                                </w:div>
                                <w:div w:id="2054382098">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342630542">
                                  <w:marLeft w:val="0"/>
                                  <w:marRight w:val="0"/>
                                  <w:marTop w:val="0"/>
                                  <w:marBottom w:val="0"/>
                                  <w:divBdr>
                                    <w:top w:val="none" w:sz="0" w:space="0" w:color="auto"/>
                                    <w:left w:val="none" w:sz="0" w:space="0" w:color="auto"/>
                                    <w:bottom w:val="none" w:sz="0" w:space="0" w:color="auto"/>
                                    <w:right w:val="none" w:sz="0" w:space="0" w:color="auto"/>
                                  </w:divBdr>
                                </w:div>
                                <w:div w:id="183178849">
                                  <w:marLeft w:val="0"/>
                                  <w:marRight w:val="0"/>
                                  <w:marTop w:val="0"/>
                                  <w:marBottom w:val="0"/>
                                  <w:divBdr>
                                    <w:top w:val="none" w:sz="0" w:space="0" w:color="auto"/>
                                    <w:left w:val="none" w:sz="0" w:space="0" w:color="auto"/>
                                    <w:bottom w:val="none" w:sz="0" w:space="0" w:color="auto"/>
                                    <w:right w:val="none" w:sz="0" w:space="0" w:color="auto"/>
                                  </w:divBdr>
                                </w:div>
                                <w:div w:id="76562446">
                                  <w:marLeft w:val="0"/>
                                  <w:marRight w:val="0"/>
                                  <w:marTop w:val="0"/>
                                  <w:marBottom w:val="0"/>
                                  <w:divBdr>
                                    <w:top w:val="none" w:sz="0" w:space="0" w:color="auto"/>
                                    <w:left w:val="none" w:sz="0" w:space="0" w:color="auto"/>
                                    <w:bottom w:val="none" w:sz="0" w:space="0" w:color="auto"/>
                                    <w:right w:val="none" w:sz="0" w:space="0" w:color="auto"/>
                                  </w:divBdr>
                                </w:div>
                                <w:div w:id="2042587875">
                                  <w:marLeft w:val="0"/>
                                  <w:marRight w:val="0"/>
                                  <w:marTop w:val="0"/>
                                  <w:marBottom w:val="0"/>
                                  <w:divBdr>
                                    <w:top w:val="none" w:sz="0" w:space="0" w:color="auto"/>
                                    <w:left w:val="none" w:sz="0" w:space="0" w:color="auto"/>
                                    <w:bottom w:val="none" w:sz="0" w:space="0" w:color="auto"/>
                                    <w:right w:val="none" w:sz="0" w:space="0" w:color="auto"/>
                                  </w:divBdr>
                                </w:div>
                                <w:div w:id="664552720">
                                  <w:marLeft w:val="0"/>
                                  <w:marRight w:val="0"/>
                                  <w:marTop w:val="0"/>
                                  <w:marBottom w:val="0"/>
                                  <w:divBdr>
                                    <w:top w:val="none" w:sz="0" w:space="0" w:color="auto"/>
                                    <w:left w:val="none" w:sz="0" w:space="0" w:color="auto"/>
                                    <w:bottom w:val="none" w:sz="0" w:space="0" w:color="auto"/>
                                    <w:right w:val="none" w:sz="0" w:space="0" w:color="auto"/>
                                  </w:divBdr>
                                </w:div>
                                <w:div w:id="425462657">
                                  <w:marLeft w:val="0"/>
                                  <w:marRight w:val="0"/>
                                  <w:marTop w:val="0"/>
                                  <w:marBottom w:val="0"/>
                                  <w:divBdr>
                                    <w:top w:val="none" w:sz="0" w:space="0" w:color="auto"/>
                                    <w:left w:val="none" w:sz="0" w:space="0" w:color="auto"/>
                                    <w:bottom w:val="none" w:sz="0" w:space="0" w:color="auto"/>
                                    <w:right w:val="none" w:sz="0" w:space="0" w:color="auto"/>
                                  </w:divBdr>
                                </w:div>
                                <w:div w:id="1372731651">
                                  <w:marLeft w:val="0"/>
                                  <w:marRight w:val="0"/>
                                  <w:marTop w:val="0"/>
                                  <w:marBottom w:val="0"/>
                                  <w:divBdr>
                                    <w:top w:val="none" w:sz="0" w:space="0" w:color="auto"/>
                                    <w:left w:val="none" w:sz="0" w:space="0" w:color="auto"/>
                                    <w:bottom w:val="none" w:sz="0" w:space="0" w:color="auto"/>
                                    <w:right w:val="none" w:sz="0" w:space="0" w:color="auto"/>
                                  </w:divBdr>
                                </w:div>
                                <w:div w:id="901986888">
                                  <w:marLeft w:val="0"/>
                                  <w:marRight w:val="0"/>
                                  <w:marTop w:val="0"/>
                                  <w:marBottom w:val="0"/>
                                  <w:divBdr>
                                    <w:top w:val="none" w:sz="0" w:space="0" w:color="auto"/>
                                    <w:left w:val="none" w:sz="0" w:space="0" w:color="auto"/>
                                    <w:bottom w:val="none" w:sz="0" w:space="0" w:color="auto"/>
                                    <w:right w:val="none" w:sz="0" w:space="0" w:color="auto"/>
                                  </w:divBdr>
                                </w:div>
                                <w:div w:id="1735813241">
                                  <w:marLeft w:val="0"/>
                                  <w:marRight w:val="0"/>
                                  <w:marTop w:val="0"/>
                                  <w:marBottom w:val="0"/>
                                  <w:divBdr>
                                    <w:top w:val="none" w:sz="0" w:space="0" w:color="auto"/>
                                    <w:left w:val="none" w:sz="0" w:space="0" w:color="auto"/>
                                    <w:bottom w:val="none" w:sz="0" w:space="0" w:color="auto"/>
                                    <w:right w:val="none" w:sz="0" w:space="0" w:color="auto"/>
                                  </w:divBdr>
                                </w:div>
                                <w:div w:id="505827679">
                                  <w:marLeft w:val="0"/>
                                  <w:marRight w:val="0"/>
                                  <w:marTop w:val="0"/>
                                  <w:marBottom w:val="0"/>
                                  <w:divBdr>
                                    <w:top w:val="none" w:sz="0" w:space="0" w:color="auto"/>
                                    <w:left w:val="none" w:sz="0" w:space="0" w:color="auto"/>
                                    <w:bottom w:val="none" w:sz="0" w:space="0" w:color="auto"/>
                                    <w:right w:val="none" w:sz="0" w:space="0" w:color="auto"/>
                                  </w:divBdr>
                                </w:div>
                                <w:div w:id="1381323409">
                                  <w:marLeft w:val="0"/>
                                  <w:marRight w:val="0"/>
                                  <w:marTop w:val="0"/>
                                  <w:marBottom w:val="0"/>
                                  <w:divBdr>
                                    <w:top w:val="none" w:sz="0" w:space="0" w:color="auto"/>
                                    <w:left w:val="none" w:sz="0" w:space="0" w:color="auto"/>
                                    <w:bottom w:val="none" w:sz="0" w:space="0" w:color="auto"/>
                                    <w:right w:val="none" w:sz="0" w:space="0" w:color="auto"/>
                                  </w:divBdr>
                                </w:div>
                                <w:div w:id="317460252">
                                  <w:marLeft w:val="0"/>
                                  <w:marRight w:val="0"/>
                                  <w:marTop w:val="0"/>
                                  <w:marBottom w:val="0"/>
                                  <w:divBdr>
                                    <w:top w:val="none" w:sz="0" w:space="0" w:color="auto"/>
                                    <w:left w:val="none" w:sz="0" w:space="0" w:color="auto"/>
                                    <w:bottom w:val="none" w:sz="0" w:space="0" w:color="auto"/>
                                    <w:right w:val="none" w:sz="0" w:space="0" w:color="auto"/>
                                  </w:divBdr>
                                </w:div>
                                <w:div w:id="1074862896">
                                  <w:marLeft w:val="0"/>
                                  <w:marRight w:val="0"/>
                                  <w:marTop w:val="0"/>
                                  <w:marBottom w:val="0"/>
                                  <w:divBdr>
                                    <w:top w:val="none" w:sz="0" w:space="0" w:color="auto"/>
                                    <w:left w:val="none" w:sz="0" w:space="0" w:color="auto"/>
                                    <w:bottom w:val="none" w:sz="0" w:space="0" w:color="auto"/>
                                    <w:right w:val="none" w:sz="0" w:space="0" w:color="auto"/>
                                  </w:divBdr>
                                </w:div>
                                <w:div w:id="583345316">
                                  <w:marLeft w:val="0"/>
                                  <w:marRight w:val="0"/>
                                  <w:marTop w:val="0"/>
                                  <w:marBottom w:val="0"/>
                                  <w:divBdr>
                                    <w:top w:val="none" w:sz="0" w:space="0" w:color="auto"/>
                                    <w:left w:val="none" w:sz="0" w:space="0" w:color="auto"/>
                                    <w:bottom w:val="none" w:sz="0" w:space="0" w:color="auto"/>
                                    <w:right w:val="none" w:sz="0" w:space="0" w:color="auto"/>
                                  </w:divBdr>
                                </w:div>
                                <w:div w:id="1176962441">
                                  <w:marLeft w:val="0"/>
                                  <w:marRight w:val="0"/>
                                  <w:marTop w:val="0"/>
                                  <w:marBottom w:val="0"/>
                                  <w:divBdr>
                                    <w:top w:val="none" w:sz="0" w:space="0" w:color="auto"/>
                                    <w:left w:val="none" w:sz="0" w:space="0" w:color="auto"/>
                                    <w:bottom w:val="none" w:sz="0" w:space="0" w:color="auto"/>
                                    <w:right w:val="none" w:sz="0" w:space="0" w:color="auto"/>
                                  </w:divBdr>
                                </w:div>
                                <w:div w:id="1625309598">
                                  <w:marLeft w:val="0"/>
                                  <w:marRight w:val="0"/>
                                  <w:marTop w:val="0"/>
                                  <w:marBottom w:val="0"/>
                                  <w:divBdr>
                                    <w:top w:val="none" w:sz="0" w:space="0" w:color="auto"/>
                                    <w:left w:val="none" w:sz="0" w:space="0" w:color="auto"/>
                                    <w:bottom w:val="none" w:sz="0" w:space="0" w:color="auto"/>
                                    <w:right w:val="none" w:sz="0" w:space="0" w:color="auto"/>
                                  </w:divBdr>
                                </w:div>
                                <w:div w:id="1973555994">
                                  <w:marLeft w:val="0"/>
                                  <w:marRight w:val="0"/>
                                  <w:marTop w:val="0"/>
                                  <w:marBottom w:val="0"/>
                                  <w:divBdr>
                                    <w:top w:val="none" w:sz="0" w:space="0" w:color="auto"/>
                                    <w:left w:val="none" w:sz="0" w:space="0" w:color="auto"/>
                                    <w:bottom w:val="none" w:sz="0" w:space="0" w:color="auto"/>
                                    <w:right w:val="none" w:sz="0" w:space="0" w:color="auto"/>
                                  </w:divBdr>
                                </w:div>
                                <w:div w:id="1427923793">
                                  <w:marLeft w:val="0"/>
                                  <w:marRight w:val="0"/>
                                  <w:marTop w:val="0"/>
                                  <w:marBottom w:val="0"/>
                                  <w:divBdr>
                                    <w:top w:val="none" w:sz="0" w:space="0" w:color="auto"/>
                                    <w:left w:val="none" w:sz="0" w:space="0" w:color="auto"/>
                                    <w:bottom w:val="none" w:sz="0" w:space="0" w:color="auto"/>
                                    <w:right w:val="none" w:sz="0" w:space="0" w:color="auto"/>
                                  </w:divBdr>
                                </w:div>
                                <w:div w:id="886916382">
                                  <w:marLeft w:val="0"/>
                                  <w:marRight w:val="0"/>
                                  <w:marTop w:val="0"/>
                                  <w:marBottom w:val="0"/>
                                  <w:divBdr>
                                    <w:top w:val="none" w:sz="0" w:space="0" w:color="auto"/>
                                    <w:left w:val="none" w:sz="0" w:space="0" w:color="auto"/>
                                    <w:bottom w:val="none" w:sz="0" w:space="0" w:color="auto"/>
                                    <w:right w:val="none" w:sz="0" w:space="0" w:color="auto"/>
                                  </w:divBdr>
                                </w:div>
                                <w:div w:id="755517405">
                                  <w:marLeft w:val="0"/>
                                  <w:marRight w:val="0"/>
                                  <w:marTop w:val="0"/>
                                  <w:marBottom w:val="0"/>
                                  <w:divBdr>
                                    <w:top w:val="none" w:sz="0" w:space="0" w:color="auto"/>
                                    <w:left w:val="none" w:sz="0" w:space="0" w:color="auto"/>
                                    <w:bottom w:val="none" w:sz="0" w:space="0" w:color="auto"/>
                                    <w:right w:val="none" w:sz="0" w:space="0" w:color="auto"/>
                                  </w:divBdr>
                                </w:div>
                                <w:div w:id="186598654">
                                  <w:marLeft w:val="0"/>
                                  <w:marRight w:val="0"/>
                                  <w:marTop w:val="0"/>
                                  <w:marBottom w:val="0"/>
                                  <w:divBdr>
                                    <w:top w:val="none" w:sz="0" w:space="0" w:color="auto"/>
                                    <w:left w:val="none" w:sz="0" w:space="0" w:color="auto"/>
                                    <w:bottom w:val="none" w:sz="0" w:space="0" w:color="auto"/>
                                    <w:right w:val="none" w:sz="0" w:space="0" w:color="auto"/>
                                  </w:divBdr>
                                </w:div>
                                <w:div w:id="1633633887">
                                  <w:marLeft w:val="0"/>
                                  <w:marRight w:val="0"/>
                                  <w:marTop w:val="0"/>
                                  <w:marBottom w:val="0"/>
                                  <w:divBdr>
                                    <w:top w:val="none" w:sz="0" w:space="0" w:color="auto"/>
                                    <w:left w:val="none" w:sz="0" w:space="0" w:color="auto"/>
                                    <w:bottom w:val="none" w:sz="0" w:space="0" w:color="auto"/>
                                    <w:right w:val="none" w:sz="0" w:space="0" w:color="auto"/>
                                  </w:divBdr>
                                </w:div>
                                <w:div w:id="1456867653">
                                  <w:marLeft w:val="0"/>
                                  <w:marRight w:val="0"/>
                                  <w:marTop w:val="0"/>
                                  <w:marBottom w:val="0"/>
                                  <w:divBdr>
                                    <w:top w:val="none" w:sz="0" w:space="0" w:color="auto"/>
                                    <w:left w:val="none" w:sz="0" w:space="0" w:color="auto"/>
                                    <w:bottom w:val="none" w:sz="0" w:space="0" w:color="auto"/>
                                    <w:right w:val="none" w:sz="0" w:space="0" w:color="auto"/>
                                  </w:divBdr>
                                </w:div>
                                <w:div w:id="371540348">
                                  <w:marLeft w:val="0"/>
                                  <w:marRight w:val="0"/>
                                  <w:marTop w:val="0"/>
                                  <w:marBottom w:val="0"/>
                                  <w:divBdr>
                                    <w:top w:val="none" w:sz="0" w:space="0" w:color="auto"/>
                                    <w:left w:val="none" w:sz="0" w:space="0" w:color="auto"/>
                                    <w:bottom w:val="none" w:sz="0" w:space="0" w:color="auto"/>
                                    <w:right w:val="none" w:sz="0" w:space="0" w:color="auto"/>
                                  </w:divBdr>
                                </w:div>
                                <w:div w:id="1573347958">
                                  <w:marLeft w:val="0"/>
                                  <w:marRight w:val="0"/>
                                  <w:marTop w:val="0"/>
                                  <w:marBottom w:val="0"/>
                                  <w:divBdr>
                                    <w:top w:val="none" w:sz="0" w:space="0" w:color="auto"/>
                                    <w:left w:val="none" w:sz="0" w:space="0" w:color="auto"/>
                                    <w:bottom w:val="none" w:sz="0" w:space="0" w:color="auto"/>
                                    <w:right w:val="none" w:sz="0" w:space="0" w:color="auto"/>
                                  </w:divBdr>
                                </w:div>
                                <w:div w:id="1919552459">
                                  <w:marLeft w:val="0"/>
                                  <w:marRight w:val="0"/>
                                  <w:marTop w:val="0"/>
                                  <w:marBottom w:val="0"/>
                                  <w:divBdr>
                                    <w:top w:val="none" w:sz="0" w:space="0" w:color="auto"/>
                                    <w:left w:val="none" w:sz="0" w:space="0" w:color="auto"/>
                                    <w:bottom w:val="none" w:sz="0" w:space="0" w:color="auto"/>
                                    <w:right w:val="none" w:sz="0" w:space="0" w:color="auto"/>
                                  </w:divBdr>
                                </w:div>
                                <w:div w:id="1803232696">
                                  <w:marLeft w:val="0"/>
                                  <w:marRight w:val="0"/>
                                  <w:marTop w:val="0"/>
                                  <w:marBottom w:val="0"/>
                                  <w:divBdr>
                                    <w:top w:val="none" w:sz="0" w:space="0" w:color="auto"/>
                                    <w:left w:val="none" w:sz="0" w:space="0" w:color="auto"/>
                                    <w:bottom w:val="none" w:sz="0" w:space="0" w:color="auto"/>
                                    <w:right w:val="none" w:sz="0" w:space="0" w:color="auto"/>
                                  </w:divBdr>
                                </w:div>
                                <w:div w:id="453645998">
                                  <w:marLeft w:val="0"/>
                                  <w:marRight w:val="0"/>
                                  <w:marTop w:val="0"/>
                                  <w:marBottom w:val="0"/>
                                  <w:divBdr>
                                    <w:top w:val="none" w:sz="0" w:space="0" w:color="auto"/>
                                    <w:left w:val="none" w:sz="0" w:space="0" w:color="auto"/>
                                    <w:bottom w:val="none" w:sz="0" w:space="0" w:color="auto"/>
                                    <w:right w:val="none" w:sz="0" w:space="0" w:color="auto"/>
                                  </w:divBdr>
                                </w:div>
                                <w:div w:id="514655555">
                                  <w:marLeft w:val="0"/>
                                  <w:marRight w:val="0"/>
                                  <w:marTop w:val="0"/>
                                  <w:marBottom w:val="0"/>
                                  <w:divBdr>
                                    <w:top w:val="none" w:sz="0" w:space="0" w:color="auto"/>
                                    <w:left w:val="none" w:sz="0" w:space="0" w:color="auto"/>
                                    <w:bottom w:val="none" w:sz="0" w:space="0" w:color="auto"/>
                                    <w:right w:val="none" w:sz="0" w:space="0" w:color="auto"/>
                                  </w:divBdr>
                                </w:div>
                                <w:div w:id="1872573191">
                                  <w:marLeft w:val="0"/>
                                  <w:marRight w:val="0"/>
                                  <w:marTop w:val="0"/>
                                  <w:marBottom w:val="0"/>
                                  <w:divBdr>
                                    <w:top w:val="none" w:sz="0" w:space="0" w:color="auto"/>
                                    <w:left w:val="none" w:sz="0" w:space="0" w:color="auto"/>
                                    <w:bottom w:val="none" w:sz="0" w:space="0" w:color="auto"/>
                                    <w:right w:val="none" w:sz="0" w:space="0" w:color="auto"/>
                                  </w:divBdr>
                                </w:div>
                                <w:div w:id="4135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amss2@pitt.k12.nc.us" TargetMode="External"/><Relationship Id="rId18" Type="http://schemas.openxmlformats.org/officeDocument/2006/relationships/hyperlink" Target="mailto:warrens@pitt.k12.nc.us" TargetMode="External"/><Relationship Id="rId26" Type="http://schemas.openxmlformats.org/officeDocument/2006/relationships/image" Target="media/image9.png"/><Relationship Id="rId39" Type="http://schemas.openxmlformats.org/officeDocument/2006/relationships/hyperlink" Target="http://www.ed.gov/" TargetMode="External"/><Relationship Id="rId21" Type="http://schemas.openxmlformats.org/officeDocument/2006/relationships/hyperlink" Target="http://www2.ed.gov/programs/promiseneighborhoods/index.html" TargetMode="External"/><Relationship Id="rId34" Type="http://schemas.openxmlformats.org/officeDocument/2006/relationships/image" Target="media/image12.png"/><Relationship Id="rId42" Type="http://schemas.openxmlformats.org/officeDocument/2006/relationships/hyperlink" Target="mailto:@ed.gov" TargetMode="External"/><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2.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xp@pitt.k12.nc.us" TargetMode="External"/><Relationship Id="rId29" Type="http://schemas.openxmlformats.org/officeDocument/2006/relationships/hyperlink" Target="mailto:coxc@pitt.k12.nc.us" TargetMode="Externa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yperlink" Target="mailto:jesterj@pitt.k12.nc.us" TargetMode="External"/><Relationship Id="rId37" Type="http://schemas.openxmlformats.org/officeDocument/2006/relationships/hyperlink" Target="https://www2.ed.gov/policy/elsec/leg/essa/essadcl-accountability-plus-112916.pdf" TargetMode="External"/><Relationship Id="rId40" Type="http://schemas.openxmlformats.org/officeDocument/2006/relationships/hyperlink" Target="https://www2.ed.gov/programs/sif/sigdirapplicationltr3292016.pdf" TargetMode="External"/><Relationship Id="rId45" Type="http://schemas.openxmlformats.org/officeDocument/2006/relationships/image" Target="media/image13.png"/><Relationship Id="rId53" Type="http://schemas.openxmlformats.org/officeDocument/2006/relationships/image" Target="media/image20.emf"/><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www.ncpublicschools.org/docs/fbs/finance/federal/fedgrant.pdf" TargetMode="External"/><Relationship Id="rId19" Type="http://schemas.openxmlformats.org/officeDocument/2006/relationships/image" Target="media/image5.png"/><Relationship Id="rId14" Type="http://schemas.openxmlformats.org/officeDocument/2006/relationships/hyperlink" Target="mailto:butlerh@pitt.k12.nc.us" TargetMode="External"/><Relationship Id="rId22" Type="http://schemas.openxmlformats.org/officeDocument/2006/relationships/hyperlink" Target="http://www.ed.gov/early-learning" TargetMode="External"/><Relationship Id="rId27" Type="http://schemas.openxmlformats.org/officeDocument/2006/relationships/image" Target="media/image10.png"/><Relationship Id="rId30" Type="http://schemas.openxmlformats.org/officeDocument/2006/relationships/hyperlink" Target="mailto:Sandersw@pitt.k12.nc.us" TargetMode="External"/><Relationship Id="rId35" Type="http://schemas.openxmlformats.org/officeDocument/2006/relationships/hyperlink" Target="http://www2.ed.gov/policy/elsec/leg/essa/essadcl-accountability-plus-112916.pdf" TargetMode="External"/><Relationship Id="rId43" Type="http://schemas.openxmlformats.org/officeDocument/2006/relationships/hyperlink" Target="mailto:Nebraska@ed.gov" TargetMode="External"/><Relationship Id="rId48" Type="http://schemas.openxmlformats.org/officeDocument/2006/relationships/image" Target="media/image16.emf"/><Relationship Id="rId56" Type="http://schemas.openxmlformats.org/officeDocument/2006/relationships/oleObject" Target="embeddings/oleObject1.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mailto:fordl@pitt.k12.nc.us" TargetMode="External"/><Relationship Id="rId17" Type="http://schemas.openxmlformats.org/officeDocument/2006/relationships/hyperlink" Target="mailto:kellyp@pitt.k12.nc.us" TargetMode="Externa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s://www2.ed.gov/policy/elsec/leg/essa/essadcl-accountability-plus-112916.pdf" TargetMode="External"/><Relationship Id="rId46" Type="http://schemas.openxmlformats.org/officeDocument/2006/relationships/image" Target="media/image14.jpeg"/><Relationship Id="rId59" Type="http://schemas.openxmlformats.org/officeDocument/2006/relationships/image" Target="media/image25.jpeg"/><Relationship Id="rId20" Type="http://schemas.openxmlformats.org/officeDocument/2006/relationships/hyperlink" Target="http://www2.ed.gov/programs/innovation/index.html" TargetMode="External"/><Relationship Id="rId41" Type="http://schemas.openxmlformats.org/officeDocument/2006/relationships/hyperlink" Target="http://www2.ed.gov/policy/elsec/leg/essa/index.html" TargetMode="External"/><Relationship Id="rId54" Type="http://schemas.openxmlformats.org/officeDocument/2006/relationships/image" Target="media/image21.gif"/><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terl@pitt.k12.nc.us" TargetMode="External"/><Relationship Id="rId23"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hyperlink" Target="https://www.federalregister.gov/documents/2016/11/29/2016-27985/elementary-and-secondary-education-act-of-1965-as-amended-by-the-every-student-succeeds" TargetMode="External"/><Relationship Id="rId49" Type="http://schemas.openxmlformats.org/officeDocument/2006/relationships/package" Target="embeddings/Microsoft_Word_Document.docx"/><Relationship Id="rId57" Type="http://schemas.openxmlformats.org/officeDocument/2006/relationships/image" Target="media/image23.png"/><Relationship Id="rId10" Type="http://schemas.openxmlformats.org/officeDocument/2006/relationships/image" Target="media/image3.jpeg"/><Relationship Id="rId31" Type="http://schemas.openxmlformats.org/officeDocument/2006/relationships/hyperlink" Target="mailto:SmithN@pitt.k12.nc.us" TargetMode="External"/><Relationship Id="rId44" Type="http://schemas.openxmlformats.org/officeDocument/2006/relationships/hyperlink" Target="https://public.govdelivery.com/accounts/USED/subscriber/new?topic_id=USED_5" TargetMode="External"/><Relationship Id="rId52" Type="http://schemas.openxmlformats.org/officeDocument/2006/relationships/image" Target="media/image19.jpe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5EC7F-BE3E-4DCD-8C82-4AA33E5C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20210</Words>
  <Characters>115200</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Pitt County Schools</Company>
  <LinksUpToDate>false</LinksUpToDate>
  <CharactersWithSpaces>135140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wilsonk</dc:creator>
  <cp:lastModifiedBy>Patricia Cox</cp:lastModifiedBy>
  <cp:revision>2</cp:revision>
  <cp:lastPrinted>2022-08-24T13:51:00Z</cp:lastPrinted>
  <dcterms:created xsi:type="dcterms:W3CDTF">2022-08-24T15:43:00Z</dcterms:created>
  <dcterms:modified xsi:type="dcterms:W3CDTF">2022-08-24T15:43:00Z</dcterms:modified>
</cp:coreProperties>
</file>